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E7" w:rsidRDefault="005F140B">
      <w:pPr>
        <w:rPr>
          <w:sz w:val="28"/>
        </w:rPr>
      </w:pPr>
      <w:bookmarkStart w:id="0" w:name="_GoBack"/>
      <w:bookmarkEnd w:id="0"/>
      <w:r w:rsidRPr="000B547D">
        <w:rPr>
          <w:rFonts w:cs="Arial"/>
          <w:noProof/>
          <w:sz w:val="16"/>
          <w:lang w:val="en-US"/>
        </w:rPr>
        <w:drawing>
          <wp:inline distT="0" distB="0" distL="0" distR="0" wp14:anchorId="582FC9FD" wp14:editId="3C64DCB8">
            <wp:extent cx="1595438" cy="32711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v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110" cy="327255"/>
                    </a:xfrm>
                    <a:prstGeom prst="rect">
                      <a:avLst/>
                    </a:prstGeom>
                  </pic:spPr>
                </pic:pic>
              </a:graphicData>
            </a:graphic>
          </wp:inline>
        </w:drawing>
      </w:r>
    </w:p>
    <w:p w:rsidR="005F140B" w:rsidRPr="004F1DA7" w:rsidRDefault="005F140B" w:rsidP="005F140B">
      <w:pPr>
        <w:rPr>
          <w:b/>
          <w:i/>
          <w:sz w:val="28"/>
        </w:rPr>
      </w:pPr>
      <w:r w:rsidRPr="004F1DA7">
        <w:rPr>
          <w:b/>
          <w:i/>
          <w:sz w:val="28"/>
        </w:rPr>
        <w:t>Faculty of Arts</w:t>
      </w:r>
    </w:p>
    <w:p w:rsidR="005F140B" w:rsidRPr="004F1DA7" w:rsidRDefault="005F140B" w:rsidP="005F140B">
      <w:pPr>
        <w:rPr>
          <w:b/>
          <w:sz w:val="28"/>
        </w:rPr>
      </w:pPr>
      <w:r w:rsidRPr="004F1DA7">
        <w:rPr>
          <w:b/>
          <w:sz w:val="28"/>
        </w:rPr>
        <w:t>Faculty Student Council Meeting –</w:t>
      </w:r>
      <w:r w:rsidR="00B775E4">
        <w:rPr>
          <w:b/>
          <w:sz w:val="28"/>
        </w:rPr>
        <w:t xml:space="preserve"> Walsall </w:t>
      </w:r>
      <w:r w:rsidRPr="004F1DA7">
        <w:rPr>
          <w:b/>
          <w:sz w:val="28"/>
        </w:rPr>
        <w:t>Campus</w:t>
      </w:r>
    </w:p>
    <w:p w:rsidR="005F140B" w:rsidRPr="004F1DA7" w:rsidRDefault="005F140B" w:rsidP="005F140B">
      <w:pPr>
        <w:rPr>
          <w:b/>
          <w:sz w:val="28"/>
        </w:rPr>
      </w:pPr>
      <w:r w:rsidRPr="004F1DA7">
        <w:rPr>
          <w:b/>
          <w:sz w:val="28"/>
        </w:rPr>
        <w:t xml:space="preserve">Wednesday </w:t>
      </w:r>
      <w:r w:rsidR="00B775E4">
        <w:rPr>
          <w:b/>
          <w:sz w:val="28"/>
        </w:rPr>
        <w:t>30th</w:t>
      </w:r>
      <w:r w:rsidR="00B26E3D">
        <w:rPr>
          <w:b/>
          <w:sz w:val="28"/>
        </w:rPr>
        <w:t xml:space="preserve"> November</w:t>
      </w:r>
      <w:r>
        <w:rPr>
          <w:b/>
          <w:sz w:val="28"/>
        </w:rPr>
        <w:t xml:space="preserve"> 2017</w:t>
      </w:r>
      <w:r w:rsidRPr="004F1DA7">
        <w:rPr>
          <w:b/>
          <w:sz w:val="28"/>
        </w:rPr>
        <w:t xml:space="preserve">, </w:t>
      </w:r>
      <w:r w:rsidR="00B775E4">
        <w:rPr>
          <w:b/>
          <w:sz w:val="28"/>
        </w:rPr>
        <w:t>2</w:t>
      </w:r>
      <w:r w:rsidR="00B26E3D">
        <w:rPr>
          <w:b/>
          <w:sz w:val="28"/>
        </w:rPr>
        <w:t>-</w:t>
      </w:r>
      <w:r w:rsidR="00B775E4">
        <w:rPr>
          <w:b/>
          <w:sz w:val="28"/>
        </w:rPr>
        <w:t>4</w:t>
      </w:r>
      <w:r w:rsidR="00B26E3D">
        <w:rPr>
          <w:b/>
          <w:sz w:val="28"/>
        </w:rPr>
        <w:t>pm</w:t>
      </w:r>
      <w:r>
        <w:rPr>
          <w:b/>
          <w:sz w:val="28"/>
        </w:rPr>
        <w:t xml:space="preserve">, </w:t>
      </w:r>
      <w:r w:rsidR="00B775E4">
        <w:rPr>
          <w:b/>
          <w:sz w:val="28"/>
        </w:rPr>
        <w:t>WN002</w:t>
      </w:r>
    </w:p>
    <w:p w:rsidR="00982A4A" w:rsidRDefault="00982A4A">
      <w:pPr>
        <w:rPr>
          <w:sz w:val="24"/>
        </w:rPr>
      </w:pPr>
    </w:p>
    <w:p w:rsidR="00B26E3D" w:rsidRDefault="00982A4A" w:rsidP="00B26E3D">
      <w:pPr>
        <w:ind w:left="1440" w:hanging="1440"/>
        <w:rPr>
          <w:sz w:val="24"/>
        </w:rPr>
      </w:pPr>
      <w:r w:rsidRPr="00982A4A">
        <w:rPr>
          <w:b/>
          <w:sz w:val="24"/>
        </w:rPr>
        <w:t>Present:</w:t>
      </w:r>
      <w:r>
        <w:rPr>
          <w:sz w:val="24"/>
        </w:rPr>
        <w:tab/>
      </w:r>
      <w:r w:rsidR="00B26E3D" w:rsidRPr="00B26E3D">
        <w:rPr>
          <w:b/>
          <w:sz w:val="24"/>
        </w:rPr>
        <w:t>Faculty reps</w:t>
      </w:r>
      <w:r w:rsidR="00B26E3D">
        <w:rPr>
          <w:sz w:val="24"/>
        </w:rPr>
        <w:t xml:space="preserve">: </w:t>
      </w:r>
      <w:r w:rsidR="00B775E4">
        <w:rPr>
          <w:sz w:val="24"/>
        </w:rPr>
        <w:t>Jacob Mason</w:t>
      </w:r>
    </w:p>
    <w:p w:rsidR="005F140B" w:rsidRDefault="00982A4A" w:rsidP="00B26E3D">
      <w:pPr>
        <w:ind w:left="1440"/>
        <w:rPr>
          <w:sz w:val="24"/>
        </w:rPr>
      </w:pPr>
      <w:r w:rsidRPr="00982A4A">
        <w:rPr>
          <w:b/>
          <w:sz w:val="24"/>
        </w:rPr>
        <w:t>Student reps:</w:t>
      </w:r>
      <w:r>
        <w:rPr>
          <w:sz w:val="24"/>
        </w:rPr>
        <w:t xml:space="preserve"> </w:t>
      </w:r>
      <w:r w:rsidR="00B775E4" w:rsidRPr="00B775E4">
        <w:rPr>
          <w:rFonts w:cstheme="minorHAnsi"/>
          <w:bCs/>
          <w:sz w:val="24"/>
        </w:rPr>
        <w:t>Caitlin Walker, Scarlett Churchill, Bruford Low, Elena-</w:t>
      </w:r>
      <w:proofErr w:type="spellStart"/>
      <w:r w:rsidR="00B775E4" w:rsidRPr="00B775E4">
        <w:rPr>
          <w:rFonts w:cstheme="minorHAnsi"/>
          <w:bCs/>
          <w:sz w:val="24"/>
        </w:rPr>
        <w:t>Sofie</w:t>
      </w:r>
      <w:proofErr w:type="spellEnd"/>
      <w:r w:rsidR="00B775E4" w:rsidRPr="00B775E4">
        <w:rPr>
          <w:rFonts w:cstheme="minorHAnsi"/>
          <w:bCs/>
          <w:sz w:val="24"/>
        </w:rPr>
        <w:t xml:space="preserve"> Petra, Chloe </w:t>
      </w:r>
      <w:proofErr w:type="spellStart"/>
      <w:r w:rsidR="00B775E4" w:rsidRPr="00B775E4">
        <w:rPr>
          <w:rFonts w:cstheme="minorHAnsi"/>
          <w:bCs/>
          <w:sz w:val="24"/>
        </w:rPr>
        <w:t>Dainter</w:t>
      </w:r>
      <w:proofErr w:type="spellEnd"/>
      <w:r w:rsidR="00B775E4" w:rsidRPr="00B775E4">
        <w:rPr>
          <w:rFonts w:cstheme="minorHAnsi"/>
          <w:bCs/>
          <w:sz w:val="24"/>
        </w:rPr>
        <w:t xml:space="preserve">, Jake Allen, Sophie Stanton, Michael </w:t>
      </w:r>
      <w:proofErr w:type="spellStart"/>
      <w:r w:rsidR="00B775E4" w:rsidRPr="00B775E4">
        <w:rPr>
          <w:rFonts w:cstheme="minorHAnsi"/>
          <w:bCs/>
          <w:sz w:val="24"/>
        </w:rPr>
        <w:t>Ojaratan</w:t>
      </w:r>
      <w:proofErr w:type="spellEnd"/>
      <w:r w:rsidR="00B775E4" w:rsidRPr="00B775E4">
        <w:rPr>
          <w:rFonts w:cstheme="minorHAnsi"/>
          <w:bCs/>
          <w:sz w:val="24"/>
        </w:rPr>
        <w:t>, Beth Seymour.</w:t>
      </w:r>
    </w:p>
    <w:p w:rsidR="0018505A" w:rsidRDefault="0018505A" w:rsidP="00DA52D5">
      <w:pPr>
        <w:ind w:left="1440"/>
        <w:rPr>
          <w:sz w:val="24"/>
        </w:rPr>
      </w:pPr>
      <w:r>
        <w:rPr>
          <w:b/>
          <w:sz w:val="24"/>
        </w:rPr>
        <w:t>Staff:</w:t>
      </w:r>
      <w:r w:rsidR="00DA52D5">
        <w:rPr>
          <w:sz w:val="24"/>
        </w:rPr>
        <w:t xml:space="preserve"> </w:t>
      </w:r>
      <w:r w:rsidR="00B26E3D">
        <w:rPr>
          <w:sz w:val="24"/>
        </w:rPr>
        <w:t>Don Adamson, Kirsty Dorw</w:t>
      </w:r>
      <w:r w:rsidR="00FF0722">
        <w:rPr>
          <w:sz w:val="24"/>
        </w:rPr>
        <w:t>ar</w:t>
      </w:r>
      <w:r w:rsidR="00B26E3D">
        <w:rPr>
          <w:sz w:val="24"/>
        </w:rPr>
        <w:t xml:space="preserve">d, Belinda Smith, Majid Akhtar, </w:t>
      </w:r>
      <w:r w:rsidR="00B775E4">
        <w:rPr>
          <w:sz w:val="24"/>
        </w:rPr>
        <w:t xml:space="preserve">Crispin Dale, </w:t>
      </w:r>
      <w:r w:rsidR="00B26E3D">
        <w:rPr>
          <w:sz w:val="24"/>
        </w:rPr>
        <w:t>Paige Hudder (minutes), Tanesha Raybould (minutes)</w:t>
      </w:r>
    </w:p>
    <w:p w:rsidR="00D0445F" w:rsidRDefault="00DA52D5" w:rsidP="007C0149">
      <w:pPr>
        <w:ind w:left="1440" w:hanging="1440"/>
        <w:rPr>
          <w:sz w:val="24"/>
        </w:rPr>
      </w:pPr>
      <w:r>
        <w:rPr>
          <w:b/>
          <w:sz w:val="24"/>
        </w:rPr>
        <w:t xml:space="preserve">Apologies: </w:t>
      </w:r>
      <w:r w:rsidR="007A745D">
        <w:rPr>
          <w:sz w:val="24"/>
        </w:rPr>
        <w:tab/>
      </w:r>
    </w:p>
    <w:p w:rsidR="00D0445F" w:rsidRPr="00FA4B0A" w:rsidRDefault="00D0445F" w:rsidP="007C0149">
      <w:pPr>
        <w:ind w:left="1440" w:hanging="1440"/>
        <w:rPr>
          <w:sz w:val="24"/>
        </w:rPr>
      </w:pPr>
    </w:p>
    <w:tbl>
      <w:tblPr>
        <w:tblStyle w:val="TableGrid"/>
        <w:tblW w:w="14709" w:type="dxa"/>
        <w:tblLook w:val="04A0" w:firstRow="1" w:lastRow="0" w:firstColumn="1" w:lastColumn="0" w:noHBand="0" w:noVBand="1"/>
      </w:tblPr>
      <w:tblGrid>
        <w:gridCol w:w="2988"/>
        <w:gridCol w:w="2772"/>
        <w:gridCol w:w="2653"/>
        <w:gridCol w:w="2743"/>
        <w:gridCol w:w="3553"/>
      </w:tblGrid>
      <w:tr w:rsidR="00D0445F" w:rsidTr="00D0445F">
        <w:trPr>
          <w:tblHeader/>
        </w:trPr>
        <w:tc>
          <w:tcPr>
            <w:tcW w:w="3227" w:type="dxa"/>
          </w:tcPr>
          <w:p w:rsidR="00D0445F" w:rsidRPr="008E06EA" w:rsidRDefault="00D0445F" w:rsidP="005E00DB">
            <w:pPr>
              <w:rPr>
                <w:b/>
              </w:rPr>
            </w:pPr>
            <w:r w:rsidRPr="008E06EA">
              <w:rPr>
                <w:b/>
              </w:rPr>
              <w:t>Agenda Item</w:t>
            </w:r>
            <w:r>
              <w:rPr>
                <w:b/>
              </w:rPr>
              <w:t>:</w:t>
            </w:r>
          </w:p>
          <w:p w:rsidR="00D0445F" w:rsidRDefault="00D0445F" w:rsidP="005E00DB"/>
        </w:tc>
        <w:tc>
          <w:tcPr>
            <w:tcW w:w="2835" w:type="dxa"/>
          </w:tcPr>
          <w:p w:rsidR="00D0445F" w:rsidRPr="00E850F4" w:rsidRDefault="00D0445F" w:rsidP="005E00DB">
            <w:pPr>
              <w:rPr>
                <w:b/>
              </w:rPr>
            </w:pPr>
            <w:r>
              <w:rPr>
                <w:b/>
              </w:rPr>
              <w:t>Topic:</w:t>
            </w:r>
          </w:p>
        </w:tc>
        <w:tc>
          <w:tcPr>
            <w:tcW w:w="2835" w:type="dxa"/>
          </w:tcPr>
          <w:p w:rsidR="00D0445F" w:rsidRPr="00E850F4" w:rsidRDefault="00D0445F" w:rsidP="005E00DB">
            <w:pPr>
              <w:rPr>
                <w:b/>
              </w:rPr>
            </w:pPr>
            <w:r>
              <w:rPr>
                <w:b/>
              </w:rPr>
              <w:t>Issues:</w:t>
            </w:r>
          </w:p>
        </w:tc>
        <w:tc>
          <w:tcPr>
            <w:tcW w:w="2977" w:type="dxa"/>
          </w:tcPr>
          <w:p w:rsidR="00D0445F" w:rsidRPr="00E850F4" w:rsidRDefault="00ED6D9B" w:rsidP="005E00DB">
            <w:pPr>
              <w:rPr>
                <w:b/>
              </w:rPr>
            </w:pPr>
            <w:r>
              <w:rPr>
                <w:b/>
              </w:rPr>
              <w:t>Feedback</w:t>
            </w:r>
            <w:r w:rsidR="0089094F">
              <w:rPr>
                <w:b/>
              </w:rPr>
              <w:t>:</w:t>
            </w:r>
          </w:p>
        </w:tc>
        <w:tc>
          <w:tcPr>
            <w:tcW w:w="2835" w:type="dxa"/>
          </w:tcPr>
          <w:p w:rsidR="00D0445F" w:rsidRPr="00E850F4" w:rsidRDefault="00D0445F" w:rsidP="005E00DB">
            <w:pPr>
              <w:rPr>
                <w:b/>
              </w:rPr>
            </w:pPr>
            <w:r w:rsidRPr="00E850F4">
              <w:rPr>
                <w:b/>
              </w:rPr>
              <w:t>Action/Closed Out</w:t>
            </w:r>
            <w:r>
              <w:rPr>
                <w:b/>
              </w:rPr>
              <w:t>:</w:t>
            </w:r>
          </w:p>
        </w:tc>
      </w:tr>
      <w:tr w:rsidR="00D0445F" w:rsidTr="00D0445F">
        <w:trPr>
          <w:trHeight w:val="736"/>
        </w:trPr>
        <w:tc>
          <w:tcPr>
            <w:tcW w:w="3227" w:type="dxa"/>
          </w:tcPr>
          <w:p w:rsidR="00D0445F" w:rsidRPr="007F611C" w:rsidRDefault="00D0445F" w:rsidP="005E00DB">
            <w:pPr>
              <w:rPr>
                <w:b/>
              </w:rPr>
            </w:pPr>
            <w:r w:rsidRPr="007F611C">
              <w:rPr>
                <w:b/>
              </w:rPr>
              <w:t>Actions from last meeting</w:t>
            </w:r>
          </w:p>
          <w:p w:rsidR="00D0445F" w:rsidRDefault="00D0445F" w:rsidP="005E00DB"/>
          <w:p w:rsidR="00D0445F" w:rsidRDefault="00D0445F" w:rsidP="005E00DB"/>
        </w:tc>
        <w:tc>
          <w:tcPr>
            <w:tcW w:w="2835" w:type="dxa"/>
          </w:tcPr>
          <w:p w:rsidR="00D0445F" w:rsidRDefault="00D0445F" w:rsidP="00463163">
            <w:r>
              <w:t xml:space="preserve">This year the Faculty are starting fresh with the Faculty Council Meetings, therefore no actions from last meeting (Semester 2 2016/17) have been </w:t>
            </w:r>
            <w:r>
              <w:lastRenderedPageBreak/>
              <w:t>addressed.</w:t>
            </w:r>
          </w:p>
          <w:p w:rsidR="00D0445F" w:rsidRDefault="00D0445F" w:rsidP="005E00DB"/>
          <w:p w:rsidR="00D0445F" w:rsidRDefault="00D0445F" w:rsidP="005E00DB"/>
          <w:p w:rsidR="00D0445F" w:rsidRDefault="00D0445F" w:rsidP="005E00DB"/>
        </w:tc>
        <w:tc>
          <w:tcPr>
            <w:tcW w:w="2835" w:type="dxa"/>
          </w:tcPr>
          <w:p w:rsidR="00D0445F" w:rsidRDefault="00D0445F" w:rsidP="00463163"/>
        </w:tc>
        <w:tc>
          <w:tcPr>
            <w:tcW w:w="2977" w:type="dxa"/>
          </w:tcPr>
          <w:p w:rsidR="00D0445F" w:rsidRDefault="00D0445F" w:rsidP="00EE2575"/>
        </w:tc>
        <w:tc>
          <w:tcPr>
            <w:tcW w:w="2835" w:type="dxa"/>
          </w:tcPr>
          <w:p w:rsidR="00D0445F" w:rsidRDefault="008B2378" w:rsidP="00EE2575">
            <w:r>
              <w:t>NFA</w:t>
            </w:r>
          </w:p>
        </w:tc>
      </w:tr>
      <w:tr w:rsidR="00D0445F" w:rsidTr="00D0445F">
        <w:trPr>
          <w:trHeight w:val="3014"/>
        </w:trPr>
        <w:tc>
          <w:tcPr>
            <w:tcW w:w="3227" w:type="dxa"/>
          </w:tcPr>
          <w:p w:rsidR="00D0445F" w:rsidRPr="00EE2575" w:rsidRDefault="00D0445F" w:rsidP="005E00DB">
            <w:pPr>
              <w:rPr>
                <w:b/>
              </w:rPr>
            </w:pPr>
            <w:r w:rsidRPr="00EE2575">
              <w:rPr>
                <w:b/>
              </w:rPr>
              <w:lastRenderedPageBreak/>
              <w:t xml:space="preserve">Classroom experience matters </w:t>
            </w:r>
          </w:p>
          <w:p w:rsidR="00D0445F" w:rsidRDefault="00D0445F" w:rsidP="00EE2575">
            <w:pPr>
              <w:pStyle w:val="ListParagraph"/>
              <w:numPr>
                <w:ilvl w:val="0"/>
                <w:numId w:val="2"/>
              </w:numPr>
            </w:pPr>
            <w:r>
              <w:t>How are you getting on with Canvas?</w:t>
            </w:r>
          </w:p>
          <w:p w:rsidR="00D0445F" w:rsidRDefault="00D0445F" w:rsidP="00EE2575">
            <w:pPr>
              <w:pStyle w:val="ListParagraph"/>
              <w:numPr>
                <w:ilvl w:val="0"/>
                <w:numId w:val="2"/>
              </w:numPr>
            </w:pPr>
            <w:r>
              <w:t>Use of lecture capture, personal tutor meetings, availability of academic staff and SAMS, quality of teaching…</w:t>
            </w:r>
          </w:p>
        </w:tc>
        <w:tc>
          <w:tcPr>
            <w:tcW w:w="2835" w:type="dxa"/>
          </w:tcPr>
          <w:p w:rsidR="00D0445F" w:rsidRPr="00593F72" w:rsidRDefault="000B18F3" w:rsidP="000B18F3">
            <w:pPr>
              <w:rPr>
                <w:b/>
              </w:rPr>
            </w:pPr>
            <w:r w:rsidRPr="00593F72">
              <w:rPr>
                <w:b/>
                <w:lang w:eastAsia="en-GB"/>
              </w:rPr>
              <w:t>CANVAS</w:t>
            </w:r>
          </w:p>
        </w:tc>
        <w:tc>
          <w:tcPr>
            <w:tcW w:w="2835" w:type="dxa"/>
          </w:tcPr>
          <w:p w:rsidR="00D0445F" w:rsidRDefault="000B18F3" w:rsidP="000B18F3">
            <w:r>
              <w:rPr>
                <w:sz w:val="24"/>
                <w:lang w:eastAsia="en-GB"/>
              </w:rPr>
              <w:t xml:space="preserve">EP </w:t>
            </w:r>
            <w:r w:rsidRPr="00F82076">
              <w:rPr>
                <w:sz w:val="24"/>
                <w:lang w:eastAsia="en-GB"/>
              </w:rPr>
              <w:t>Canvas</w:t>
            </w:r>
            <w:r>
              <w:rPr>
                <w:sz w:val="24"/>
                <w:lang w:eastAsia="en-GB"/>
              </w:rPr>
              <w:t xml:space="preserve"> is slow and needs updating. </w:t>
            </w:r>
          </w:p>
        </w:tc>
        <w:tc>
          <w:tcPr>
            <w:tcW w:w="2977" w:type="dxa"/>
          </w:tcPr>
          <w:p w:rsidR="00D0445F" w:rsidRDefault="000B18F3" w:rsidP="000E3117">
            <w:r>
              <w:rPr>
                <w:sz w:val="24"/>
                <w:lang w:eastAsia="en-GB"/>
              </w:rPr>
              <w:t>It has been established Canvas speed depends on what browser canvas is being used on.</w:t>
            </w:r>
          </w:p>
        </w:tc>
        <w:tc>
          <w:tcPr>
            <w:tcW w:w="2835" w:type="dxa"/>
          </w:tcPr>
          <w:p w:rsidR="00D0445F" w:rsidRPr="00FE07E8" w:rsidRDefault="00D0445F" w:rsidP="000E3117">
            <w:pPr>
              <w:rPr>
                <w:b/>
              </w:rPr>
            </w:pPr>
          </w:p>
        </w:tc>
      </w:tr>
      <w:tr w:rsidR="00D0445F" w:rsidTr="00D0445F">
        <w:trPr>
          <w:trHeight w:val="2471"/>
        </w:trPr>
        <w:tc>
          <w:tcPr>
            <w:tcW w:w="3227" w:type="dxa"/>
          </w:tcPr>
          <w:p w:rsidR="00D0445F" w:rsidRDefault="00D0445F" w:rsidP="005E00DB"/>
        </w:tc>
        <w:tc>
          <w:tcPr>
            <w:tcW w:w="2835" w:type="dxa"/>
          </w:tcPr>
          <w:p w:rsidR="00D0445F" w:rsidRPr="00593F72" w:rsidRDefault="00593F72" w:rsidP="005E00DB">
            <w:pPr>
              <w:rPr>
                <w:b/>
              </w:rPr>
            </w:pPr>
            <w:r w:rsidRPr="00593F72">
              <w:rPr>
                <w:b/>
              </w:rPr>
              <w:t>CANVAS</w:t>
            </w:r>
          </w:p>
        </w:tc>
        <w:tc>
          <w:tcPr>
            <w:tcW w:w="2835" w:type="dxa"/>
          </w:tcPr>
          <w:p w:rsidR="00593F72" w:rsidRPr="00593F72" w:rsidRDefault="00593F72" w:rsidP="00593F72">
            <w:pPr>
              <w:rPr>
                <w:rFonts w:eastAsia="Times New Roman" w:cs="Times New Roman"/>
                <w:sz w:val="24"/>
                <w:lang w:eastAsia="en-GB"/>
              </w:rPr>
            </w:pPr>
            <w:r w:rsidRPr="00593F72">
              <w:rPr>
                <w:rFonts w:eastAsia="Times New Roman" w:cs="Times New Roman"/>
                <w:b/>
                <w:sz w:val="24"/>
                <w:lang w:eastAsia="en-GB"/>
              </w:rPr>
              <w:t xml:space="preserve">EP </w:t>
            </w:r>
            <w:r w:rsidRPr="00593F72">
              <w:rPr>
                <w:rFonts w:eastAsia="Times New Roman" w:cs="Times New Roman"/>
                <w:sz w:val="24"/>
                <w:lang w:eastAsia="en-GB"/>
              </w:rPr>
              <w:t xml:space="preserve">Lecturers are missing of canvas therefore students are unable to search for in particular lecturers. Part time academics that are now full time seem to be missing. </w:t>
            </w:r>
          </w:p>
          <w:p w:rsidR="00D0445F" w:rsidRDefault="00D0445F" w:rsidP="00EE2575"/>
        </w:tc>
        <w:tc>
          <w:tcPr>
            <w:tcW w:w="2977" w:type="dxa"/>
          </w:tcPr>
          <w:p w:rsidR="00593F72" w:rsidRPr="00593F72" w:rsidRDefault="00D0445F" w:rsidP="00593F72">
            <w:pPr>
              <w:rPr>
                <w:rFonts w:eastAsia="Times New Roman" w:cs="Times New Roman"/>
                <w:lang w:eastAsia="en-GB"/>
              </w:rPr>
            </w:pPr>
            <w:r>
              <w:t xml:space="preserve"> </w:t>
            </w:r>
            <w:r w:rsidR="00593F72" w:rsidRPr="00593F72">
              <w:rPr>
                <w:rFonts w:eastAsia="Times New Roman" w:cs="Times New Roman"/>
                <w:b/>
                <w:lang w:eastAsia="en-GB"/>
              </w:rPr>
              <w:t>DA</w:t>
            </w:r>
            <w:r w:rsidR="00593F72" w:rsidRPr="00593F72">
              <w:rPr>
                <w:rFonts w:eastAsia="Times New Roman" w:cs="Times New Roman"/>
                <w:lang w:eastAsia="en-GB"/>
              </w:rPr>
              <w:t xml:space="preserve"> suggested going to talk to Kit</w:t>
            </w:r>
            <w:r w:rsidR="00593F72">
              <w:rPr>
                <w:rFonts w:eastAsia="Times New Roman" w:cs="Times New Roman"/>
                <w:lang w:eastAsia="en-GB"/>
              </w:rPr>
              <w:t xml:space="preserve"> about getting the academics updated. </w:t>
            </w:r>
          </w:p>
          <w:p w:rsidR="00D0445F" w:rsidRDefault="00D0445F" w:rsidP="000E3117"/>
        </w:tc>
        <w:tc>
          <w:tcPr>
            <w:tcW w:w="2835" w:type="dxa"/>
          </w:tcPr>
          <w:p w:rsidR="00D0445F" w:rsidRPr="000E3117" w:rsidRDefault="00D0445F" w:rsidP="00B775E4">
            <w:pPr>
              <w:rPr>
                <w:b/>
              </w:rPr>
            </w:pPr>
          </w:p>
        </w:tc>
      </w:tr>
      <w:tr w:rsidR="00D0445F" w:rsidTr="00D0445F">
        <w:trPr>
          <w:trHeight w:val="1398"/>
        </w:trPr>
        <w:tc>
          <w:tcPr>
            <w:tcW w:w="3227" w:type="dxa"/>
          </w:tcPr>
          <w:p w:rsidR="00D0445F" w:rsidRDefault="00D0445F" w:rsidP="005E00DB"/>
        </w:tc>
        <w:tc>
          <w:tcPr>
            <w:tcW w:w="2835" w:type="dxa"/>
          </w:tcPr>
          <w:p w:rsidR="00D0445F" w:rsidRPr="00593F72" w:rsidRDefault="00593F72" w:rsidP="00FE07E8">
            <w:pPr>
              <w:rPr>
                <w:b/>
              </w:rPr>
            </w:pPr>
            <w:r w:rsidRPr="00593F72">
              <w:rPr>
                <w:b/>
              </w:rPr>
              <w:t>CANVAS</w:t>
            </w:r>
          </w:p>
        </w:tc>
        <w:tc>
          <w:tcPr>
            <w:tcW w:w="2835" w:type="dxa"/>
          </w:tcPr>
          <w:p w:rsidR="00D0445F" w:rsidRDefault="00593F72" w:rsidP="00593F72">
            <w:r w:rsidRPr="00593F72">
              <w:rPr>
                <w:rFonts w:eastAsia="Times New Roman" w:cs="Times New Roman"/>
                <w:sz w:val="24"/>
                <w:lang w:eastAsia="en-GB"/>
              </w:rPr>
              <w:t xml:space="preserve">Canvas app and Canvas browser are not in sync with each other. </w:t>
            </w:r>
          </w:p>
        </w:tc>
        <w:tc>
          <w:tcPr>
            <w:tcW w:w="2977" w:type="dxa"/>
          </w:tcPr>
          <w:p w:rsidR="00593F72" w:rsidRPr="00593F72" w:rsidRDefault="00593F72" w:rsidP="00593F72">
            <w:pPr>
              <w:rPr>
                <w:rFonts w:eastAsia="Times New Roman" w:cs="Times New Roman"/>
                <w:sz w:val="24"/>
                <w:lang w:eastAsia="en-GB"/>
              </w:rPr>
            </w:pPr>
            <w:r w:rsidRPr="00593F72">
              <w:rPr>
                <w:rFonts w:eastAsia="Times New Roman" w:cs="Times New Roman"/>
                <w:sz w:val="24"/>
                <w:lang w:eastAsia="en-GB"/>
              </w:rPr>
              <w:t xml:space="preserve">The reason could be that more students are now using Canvas than ever before. </w:t>
            </w:r>
            <w:r>
              <w:rPr>
                <w:rFonts w:eastAsia="Times New Roman" w:cs="Times New Roman"/>
                <w:sz w:val="24"/>
                <w:lang w:eastAsia="en-GB"/>
              </w:rPr>
              <w:t>DA advised s</w:t>
            </w:r>
            <w:r w:rsidRPr="00593F72">
              <w:rPr>
                <w:rFonts w:eastAsia="Times New Roman" w:cs="Times New Roman"/>
                <w:sz w:val="24"/>
                <w:lang w:eastAsia="en-GB"/>
              </w:rPr>
              <w:t xml:space="preserve">tudents to use the help button on canvas. </w:t>
            </w:r>
          </w:p>
          <w:p w:rsidR="00D0445F" w:rsidRDefault="00D0445F" w:rsidP="00B775E4"/>
        </w:tc>
        <w:tc>
          <w:tcPr>
            <w:tcW w:w="2835" w:type="dxa"/>
          </w:tcPr>
          <w:p w:rsidR="00593F72" w:rsidRDefault="00593F72" w:rsidP="00593F72">
            <w:pPr>
              <w:rPr>
                <w:lang w:eastAsia="en-GB"/>
              </w:rPr>
            </w:pPr>
            <w:r w:rsidRPr="006D4DFC">
              <w:rPr>
                <w:b/>
                <w:lang w:eastAsia="en-GB"/>
              </w:rPr>
              <w:t>JM</w:t>
            </w:r>
            <w:r>
              <w:rPr>
                <w:lang w:eastAsia="en-GB"/>
              </w:rPr>
              <w:t xml:space="preserve"> will pass all the information on to Canvas.</w:t>
            </w:r>
          </w:p>
          <w:p w:rsidR="00D0445F" w:rsidRPr="000E3117" w:rsidRDefault="00D0445F" w:rsidP="005E00DB">
            <w:pPr>
              <w:rPr>
                <w:b/>
              </w:rPr>
            </w:pPr>
          </w:p>
        </w:tc>
      </w:tr>
      <w:tr w:rsidR="00D0445F" w:rsidTr="00D0445F">
        <w:trPr>
          <w:trHeight w:val="1848"/>
        </w:trPr>
        <w:tc>
          <w:tcPr>
            <w:tcW w:w="3227" w:type="dxa"/>
          </w:tcPr>
          <w:p w:rsidR="00D0445F" w:rsidRDefault="00D0445F" w:rsidP="005E00DB"/>
        </w:tc>
        <w:tc>
          <w:tcPr>
            <w:tcW w:w="2835" w:type="dxa"/>
          </w:tcPr>
          <w:p w:rsidR="00D0445F" w:rsidRPr="00593F72" w:rsidRDefault="00593F72" w:rsidP="00FE07E8">
            <w:pPr>
              <w:rPr>
                <w:b/>
              </w:rPr>
            </w:pPr>
            <w:r w:rsidRPr="00593F72">
              <w:rPr>
                <w:b/>
              </w:rPr>
              <w:t>CANVAS</w:t>
            </w:r>
          </w:p>
        </w:tc>
        <w:tc>
          <w:tcPr>
            <w:tcW w:w="2835" w:type="dxa"/>
          </w:tcPr>
          <w:p w:rsidR="00593F72" w:rsidRDefault="00593F72" w:rsidP="00593F72">
            <w:pPr>
              <w:rPr>
                <w:sz w:val="24"/>
                <w:lang w:eastAsia="en-GB"/>
              </w:rPr>
            </w:pPr>
            <w:r>
              <w:rPr>
                <w:sz w:val="24"/>
                <w:lang w:eastAsia="en-GB"/>
              </w:rPr>
              <w:t xml:space="preserve">SS expressed that Canvas is very useful. It can be used to edit notes, receive feedback and have discussions. A lot of effort has been put in to Canvas from the lecturers so that the students can access everything they need. Sophie does not experience any issues with it being slow although she uses it of an evening instead of in the day. </w:t>
            </w:r>
          </w:p>
          <w:p w:rsidR="00D0445F" w:rsidRDefault="00D0445F" w:rsidP="00B775E4"/>
        </w:tc>
        <w:tc>
          <w:tcPr>
            <w:tcW w:w="2977" w:type="dxa"/>
          </w:tcPr>
          <w:p w:rsidR="00D0445F" w:rsidRDefault="00D0445F" w:rsidP="00FE07E8">
            <w:r>
              <w:t xml:space="preserve"> </w:t>
            </w:r>
          </w:p>
        </w:tc>
        <w:tc>
          <w:tcPr>
            <w:tcW w:w="2835" w:type="dxa"/>
          </w:tcPr>
          <w:p w:rsidR="00D0445F" w:rsidRPr="00FE07E8" w:rsidRDefault="00D0445F" w:rsidP="00FE07E8">
            <w:pPr>
              <w:rPr>
                <w:b/>
              </w:rPr>
            </w:pPr>
          </w:p>
        </w:tc>
      </w:tr>
      <w:tr w:rsidR="00D0445F" w:rsidTr="00593F72">
        <w:trPr>
          <w:trHeight w:val="3859"/>
        </w:trPr>
        <w:tc>
          <w:tcPr>
            <w:tcW w:w="3227" w:type="dxa"/>
          </w:tcPr>
          <w:p w:rsidR="00D0445F" w:rsidRDefault="00D0445F" w:rsidP="005E00DB"/>
        </w:tc>
        <w:tc>
          <w:tcPr>
            <w:tcW w:w="2835" w:type="dxa"/>
          </w:tcPr>
          <w:p w:rsidR="00D0445F" w:rsidRDefault="00593F72" w:rsidP="00FE07E8">
            <w:pPr>
              <w:rPr>
                <w:b/>
              </w:rPr>
            </w:pPr>
            <w:r w:rsidRPr="00593F72">
              <w:rPr>
                <w:b/>
              </w:rPr>
              <w:t>CANVAS</w:t>
            </w: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r>
              <w:rPr>
                <w:b/>
              </w:rPr>
              <w:t>CANVAS</w:t>
            </w: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Default="00593F72" w:rsidP="00FE07E8">
            <w:pPr>
              <w:rPr>
                <w:b/>
              </w:rPr>
            </w:pPr>
          </w:p>
          <w:p w:rsidR="00593F72" w:rsidRPr="00593F72" w:rsidRDefault="00593F72" w:rsidP="00FE07E8">
            <w:pPr>
              <w:rPr>
                <w:b/>
              </w:rPr>
            </w:pPr>
          </w:p>
        </w:tc>
        <w:tc>
          <w:tcPr>
            <w:tcW w:w="2835" w:type="dxa"/>
          </w:tcPr>
          <w:p w:rsidR="00D0445F" w:rsidRDefault="00593F72" w:rsidP="00B775E4">
            <w:pPr>
              <w:rPr>
                <w:sz w:val="24"/>
                <w:lang w:eastAsia="en-GB"/>
              </w:rPr>
            </w:pPr>
            <w:r>
              <w:rPr>
                <w:sz w:val="24"/>
                <w:lang w:eastAsia="en-GB"/>
              </w:rPr>
              <w:t>Music Technology and Popular Music is inconsistent on Canvas between modules. Each module uses Canvas differently. All the menu options are in different orders; all things vary from page to page. If you cannot find what you are looking for you have to search for it. A guideline of what is posted and where it is posted would be helpful. The calendar is very comprehensive and struggles to find things within the calendar.</w:t>
            </w:r>
          </w:p>
          <w:p w:rsidR="00593F72" w:rsidRDefault="00593F72" w:rsidP="00B775E4">
            <w:pPr>
              <w:rPr>
                <w:sz w:val="24"/>
                <w:lang w:eastAsia="en-GB"/>
              </w:rPr>
            </w:pPr>
          </w:p>
          <w:p w:rsidR="00593F72" w:rsidRDefault="00593F72" w:rsidP="00593F72"/>
        </w:tc>
        <w:tc>
          <w:tcPr>
            <w:tcW w:w="2977" w:type="dxa"/>
          </w:tcPr>
          <w:p w:rsidR="00D0445F" w:rsidRDefault="00D0445F"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FE07E8"/>
          <w:p w:rsidR="00593F72" w:rsidRDefault="00593F72" w:rsidP="00593F72">
            <w:pPr>
              <w:rPr>
                <w:sz w:val="24"/>
                <w:lang w:eastAsia="en-GB"/>
              </w:rPr>
            </w:pPr>
            <w:r>
              <w:rPr>
                <w:sz w:val="24"/>
                <w:lang w:eastAsia="en-GB"/>
              </w:rPr>
              <w:t xml:space="preserve">DA said that the university decided that when we took Canvas on that the university could of adopted a different way of naming titles and changing the protocols but the university made a decision to keep it all the same. DA suggested that it may be beneficial for the departments to </w:t>
            </w:r>
            <w:r>
              <w:rPr>
                <w:sz w:val="24"/>
                <w:lang w:eastAsia="en-GB"/>
              </w:rPr>
              <w:lastRenderedPageBreak/>
              <w:t xml:space="preserve">have a discussion so that all students have a sense of unity. </w:t>
            </w:r>
          </w:p>
          <w:p w:rsidR="00593F72" w:rsidRDefault="00593F72" w:rsidP="00FE07E8"/>
        </w:tc>
        <w:tc>
          <w:tcPr>
            <w:tcW w:w="2835" w:type="dxa"/>
          </w:tcPr>
          <w:p w:rsidR="00D0445F" w:rsidRPr="00FE07E8" w:rsidRDefault="00D0445F" w:rsidP="00FE07E8">
            <w:pPr>
              <w:rPr>
                <w:b/>
              </w:rPr>
            </w:pPr>
          </w:p>
        </w:tc>
      </w:tr>
      <w:tr w:rsidR="00D0445F" w:rsidTr="00593F72">
        <w:trPr>
          <w:trHeight w:val="2158"/>
        </w:trPr>
        <w:tc>
          <w:tcPr>
            <w:tcW w:w="3227" w:type="dxa"/>
          </w:tcPr>
          <w:p w:rsidR="00D0445F" w:rsidRDefault="00D0445F" w:rsidP="005E00DB"/>
        </w:tc>
        <w:tc>
          <w:tcPr>
            <w:tcW w:w="2835" w:type="dxa"/>
          </w:tcPr>
          <w:p w:rsidR="00D0445F" w:rsidRPr="00593F72" w:rsidRDefault="00593F72" w:rsidP="00B775E4">
            <w:pPr>
              <w:rPr>
                <w:b/>
              </w:rPr>
            </w:pPr>
            <w:r w:rsidRPr="00593F72">
              <w:rPr>
                <w:b/>
              </w:rPr>
              <w:t>CANVAS</w:t>
            </w:r>
          </w:p>
        </w:tc>
        <w:tc>
          <w:tcPr>
            <w:tcW w:w="2835" w:type="dxa"/>
          </w:tcPr>
          <w:p w:rsidR="00593F72" w:rsidRDefault="00593F72" w:rsidP="00593F72">
            <w:pPr>
              <w:rPr>
                <w:sz w:val="24"/>
                <w:lang w:eastAsia="en-GB"/>
              </w:rPr>
            </w:pPr>
            <w:r>
              <w:rPr>
                <w:sz w:val="24"/>
                <w:lang w:eastAsia="en-GB"/>
              </w:rPr>
              <w:t xml:space="preserve">Refresher tutorials for students as well as academics. Students found it difficult to upload contact details onto their account. </w:t>
            </w:r>
          </w:p>
          <w:p w:rsidR="00D0445F" w:rsidRDefault="00D0445F" w:rsidP="00D21705"/>
        </w:tc>
        <w:tc>
          <w:tcPr>
            <w:tcW w:w="2977" w:type="dxa"/>
          </w:tcPr>
          <w:p w:rsidR="00D0445F" w:rsidRDefault="00593F72" w:rsidP="005E00DB">
            <w:r>
              <w:t xml:space="preserve">JM </w:t>
            </w:r>
            <w:r>
              <w:rPr>
                <w:sz w:val="24"/>
                <w:lang w:eastAsia="en-GB"/>
              </w:rPr>
              <w:t>There is a bug in the system which isn’t allowing people to upload there contact details.</w:t>
            </w:r>
          </w:p>
        </w:tc>
        <w:tc>
          <w:tcPr>
            <w:tcW w:w="2835" w:type="dxa"/>
          </w:tcPr>
          <w:p w:rsidR="00593F72" w:rsidRDefault="00593F72" w:rsidP="00593F72">
            <w:pPr>
              <w:rPr>
                <w:lang w:eastAsia="en-GB"/>
              </w:rPr>
            </w:pPr>
            <w:r>
              <w:rPr>
                <w:lang w:eastAsia="en-GB"/>
              </w:rPr>
              <w:t>KD will take this back to the Canvas team. Canvas said you need to contact them and they will rectify it for you.</w:t>
            </w:r>
          </w:p>
          <w:p w:rsidR="00D0445F" w:rsidRDefault="00D0445F" w:rsidP="005E00DB"/>
        </w:tc>
      </w:tr>
      <w:tr w:rsidR="00D0445F" w:rsidTr="00D0445F">
        <w:trPr>
          <w:trHeight w:val="3251"/>
        </w:trPr>
        <w:tc>
          <w:tcPr>
            <w:tcW w:w="3227" w:type="dxa"/>
          </w:tcPr>
          <w:p w:rsidR="00D0445F" w:rsidRDefault="00D0445F" w:rsidP="005E00DB"/>
        </w:tc>
        <w:tc>
          <w:tcPr>
            <w:tcW w:w="2835" w:type="dxa"/>
          </w:tcPr>
          <w:p w:rsidR="00593F72" w:rsidRDefault="00593F72" w:rsidP="00593F72">
            <w:pPr>
              <w:rPr>
                <w:sz w:val="24"/>
                <w:lang w:eastAsia="en-GB"/>
              </w:rPr>
            </w:pPr>
            <w:r w:rsidRPr="00593F72">
              <w:rPr>
                <w:b/>
              </w:rPr>
              <w:t>CANVAS</w:t>
            </w:r>
            <w:r>
              <w:rPr>
                <w:b/>
              </w:rPr>
              <w:t xml:space="preserve"> - DA </w:t>
            </w:r>
            <w:r>
              <w:rPr>
                <w:sz w:val="24"/>
                <w:lang w:eastAsia="en-GB"/>
              </w:rPr>
              <w:t>Was canvas introduced to you?</w:t>
            </w:r>
          </w:p>
          <w:p w:rsidR="00D0445F" w:rsidRPr="00593F72" w:rsidRDefault="00D0445F" w:rsidP="000C3B2F">
            <w:pPr>
              <w:rPr>
                <w:b/>
              </w:rPr>
            </w:pPr>
          </w:p>
        </w:tc>
        <w:tc>
          <w:tcPr>
            <w:tcW w:w="2835" w:type="dxa"/>
          </w:tcPr>
          <w:p w:rsidR="00D0445F" w:rsidRDefault="00593F72" w:rsidP="008875B6">
            <w:r>
              <w:rPr>
                <w:sz w:val="24"/>
                <w:lang w:eastAsia="en-GB"/>
              </w:rPr>
              <w:t>It was briefly shown to students. There was no training for it and student</w:t>
            </w:r>
            <w:r w:rsidR="008875B6">
              <w:rPr>
                <w:sz w:val="24"/>
                <w:lang w:eastAsia="en-GB"/>
              </w:rPr>
              <w:t>s</w:t>
            </w:r>
            <w:r>
              <w:rPr>
                <w:sz w:val="24"/>
                <w:lang w:eastAsia="en-GB"/>
              </w:rPr>
              <w:t xml:space="preserve"> do not feel that there is any consi</w:t>
            </w:r>
            <w:r w:rsidR="008875B6">
              <w:rPr>
                <w:sz w:val="24"/>
                <w:lang w:eastAsia="en-GB"/>
              </w:rPr>
              <w:t xml:space="preserve">stency. It is better than WOLF. </w:t>
            </w:r>
          </w:p>
        </w:tc>
        <w:tc>
          <w:tcPr>
            <w:tcW w:w="2977" w:type="dxa"/>
          </w:tcPr>
          <w:p w:rsidR="008875B6" w:rsidRDefault="008875B6" w:rsidP="008875B6">
            <w:pPr>
              <w:rPr>
                <w:sz w:val="24"/>
                <w:lang w:eastAsia="en-GB"/>
              </w:rPr>
            </w:pPr>
            <w:r>
              <w:t xml:space="preserve">DA </w:t>
            </w:r>
            <w:r>
              <w:rPr>
                <w:sz w:val="24"/>
                <w:lang w:eastAsia="en-GB"/>
              </w:rPr>
              <w:t>2 years in and there are now sophisticated issues with CANVAS.</w:t>
            </w:r>
          </w:p>
          <w:p w:rsidR="00D0445F" w:rsidRDefault="00D0445F" w:rsidP="00D21705"/>
        </w:tc>
        <w:tc>
          <w:tcPr>
            <w:tcW w:w="2835" w:type="dxa"/>
          </w:tcPr>
          <w:p w:rsidR="00D0445F" w:rsidRPr="00FE07E8" w:rsidRDefault="00D0445F" w:rsidP="000C3B2F">
            <w:pPr>
              <w:rPr>
                <w:b/>
              </w:rPr>
            </w:pPr>
          </w:p>
        </w:tc>
      </w:tr>
      <w:tr w:rsidR="00D0445F" w:rsidTr="00D0445F">
        <w:trPr>
          <w:trHeight w:val="1323"/>
        </w:trPr>
        <w:tc>
          <w:tcPr>
            <w:tcW w:w="3227" w:type="dxa"/>
          </w:tcPr>
          <w:p w:rsidR="00D0445F" w:rsidRDefault="00D0445F" w:rsidP="005E00DB"/>
        </w:tc>
        <w:tc>
          <w:tcPr>
            <w:tcW w:w="2835" w:type="dxa"/>
          </w:tcPr>
          <w:p w:rsidR="00D0445F" w:rsidRPr="00290B50" w:rsidRDefault="008875B6" w:rsidP="000C3B2F">
            <w:pPr>
              <w:rPr>
                <w:b/>
              </w:rPr>
            </w:pPr>
            <w:r w:rsidRPr="00290B50">
              <w:rPr>
                <w:b/>
              </w:rPr>
              <w:t>CANVAS – DA Is Canvas user friendly?</w:t>
            </w:r>
          </w:p>
        </w:tc>
        <w:tc>
          <w:tcPr>
            <w:tcW w:w="2835" w:type="dxa"/>
          </w:tcPr>
          <w:p w:rsidR="008875B6" w:rsidRPr="008875B6" w:rsidRDefault="008875B6" w:rsidP="008875B6">
            <w:pPr>
              <w:rPr>
                <w:rFonts w:eastAsia="Times New Roman" w:cs="Times New Roman"/>
                <w:sz w:val="24"/>
                <w:lang w:eastAsia="en-GB"/>
              </w:rPr>
            </w:pPr>
            <w:r w:rsidRPr="008875B6">
              <w:rPr>
                <w:rFonts w:eastAsia="Times New Roman" w:cs="Times New Roman"/>
                <w:sz w:val="24"/>
                <w:lang w:eastAsia="en-GB"/>
              </w:rPr>
              <w:t xml:space="preserve">Yes Canvas is very user friendly. </w:t>
            </w:r>
          </w:p>
          <w:p w:rsidR="00D0445F" w:rsidRDefault="00D0445F" w:rsidP="00E41007"/>
        </w:tc>
        <w:tc>
          <w:tcPr>
            <w:tcW w:w="2977" w:type="dxa"/>
          </w:tcPr>
          <w:p w:rsidR="00D0445F" w:rsidRDefault="00D0445F" w:rsidP="00FB1425">
            <w:r>
              <w:t xml:space="preserve"> </w:t>
            </w:r>
          </w:p>
        </w:tc>
        <w:tc>
          <w:tcPr>
            <w:tcW w:w="2835" w:type="dxa"/>
          </w:tcPr>
          <w:p w:rsidR="00D0445F" w:rsidRPr="00926EF3" w:rsidRDefault="00D0445F" w:rsidP="005E00DB">
            <w:pPr>
              <w:rPr>
                <w:b/>
              </w:rPr>
            </w:pPr>
          </w:p>
        </w:tc>
      </w:tr>
      <w:tr w:rsidR="00D0445F" w:rsidTr="00D0445F">
        <w:trPr>
          <w:trHeight w:val="2279"/>
        </w:trPr>
        <w:tc>
          <w:tcPr>
            <w:tcW w:w="3227" w:type="dxa"/>
          </w:tcPr>
          <w:p w:rsidR="00D0445F" w:rsidRDefault="00D0445F" w:rsidP="005E00DB"/>
        </w:tc>
        <w:tc>
          <w:tcPr>
            <w:tcW w:w="2835" w:type="dxa"/>
          </w:tcPr>
          <w:p w:rsidR="00D0445F" w:rsidRPr="00290B50" w:rsidRDefault="008875B6" w:rsidP="00FB1425">
            <w:pPr>
              <w:rPr>
                <w:b/>
              </w:rPr>
            </w:pPr>
            <w:r w:rsidRPr="00290B50">
              <w:rPr>
                <w:b/>
              </w:rPr>
              <w:t>CANVAS</w:t>
            </w:r>
          </w:p>
        </w:tc>
        <w:tc>
          <w:tcPr>
            <w:tcW w:w="2835" w:type="dxa"/>
          </w:tcPr>
          <w:p w:rsidR="008875B6" w:rsidRDefault="008875B6" w:rsidP="008875B6">
            <w:pPr>
              <w:rPr>
                <w:sz w:val="24"/>
                <w:lang w:eastAsia="en-GB"/>
              </w:rPr>
            </w:pPr>
            <w:r>
              <w:rPr>
                <w:sz w:val="24"/>
                <w:lang w:eastAsia="en-GB"/>
              </w:rPr>
              <w:t xml:space="preserve">SS finds it difficult that not all the things she needs are accessible via Canvas. </w:t>
            </w:r>
          </w:p>
          <w:p w:rsidR="00D0445F" w:rsidRDefault="00D0445F" w:rsidP="0084411F"/>
        </w:tc>
        <w:tc>
          <w:tcPr>
            <w:tcW w:w="2977" w:type="dxa"/>
          </w:tcPr>
          <w:p w:rsidR="00D0445F" w:rsidRDefault="008875B6" w:rsidP="007F1FC3">
            <w:r>
              <w:t xml:space="preserve">KD </w:t>
            </w:r>
            <w:r>
              <w:rPr>
                <w:sz w:val="24"/>
                <w:lang w:eastAsia="en-GB"/>
              </w:rPr>
              <w:t xml:space="preserve">Although they are not accessible via canvas, all apps and software students need are accessible from the MY WLV app. </w:t>
            </w:r>
          </w:p>
        </w:tc>
        <w:tc>
          <w:tcPr>
            <w:tcW w:w="2835" w:type="dxa"/>
          </w:tcPr>
          <w:p w:rsidR="00D0445F" w:rsidRPr="00FB1425" w:rsidRDefault="00D0445F" w:rsidP="007F1FC3">
            <w:pPr>
              <w:rPr>
                <w:b/>
              </w:rPr>
            </w:pPr>
          </w:p>
        </w:tc>
      </w:tr>
      <w:tr w:rsidR="00D0445F" w:rsidTr="00D0445F">
        <w:trPr>
          <w:trHeight w:val="2361"/>
        </w:trPr>
        <w:tc>
          <w:tcPr>
            <w:tcW w:w="3227" w:type="dxa"/>
          </w:tcPr>
          <w:p w:rsidR="00D0445F" w:rsidRDefault="00D0445F" w:rsidP="005E00DB"/>
        </w:tc>
        <w:tc>
          <w:tcPr>
            <w:tcW w:w="2835" w:type="dxa"/>
          </w:tcPr>
          <w:p w:rsidR="00D0445F" w:rsidRPr="00290B50" w:rsidRDefault="008875B6" w:rsidP="00FB1425">
            <w:pPr>
              <w:rPr>
                <w:b/>
              </w:rPr>
            </w:pPr>
            <w:r w:rsidRPr="00290B50">
              <w:rPr>
                <w:b/>
              </w:rPr>
              <w:t>CANVAS</w:t>
            </w:r>
          </w:p>
        </w:tc>
        <w:tc>
          <w:tcPr>
            <w:tcW w:w="2835" w:type="dxa"/>
          </w:tcPr>
          <w:p w:rsidR="008875B6" w:rsidRDefault="008875B6" w:rsidP="008875B6">
            <w:pPr>
              <w:rPr>
                <w:sz w:val="24"/>
                <w:lang w:eastAsia="en-GB"/>
              </w:rPr>
            </w:pPr>
            <w:r>
              <w:rPr>
                <w:sz w:val="24"/>
                <w:lang w:eastAsia="en-GB"/>
              </w:rPr>
              <w:t xml:space="preserve">Problems have occurred with MY WLV and emails. MY WLV shows that students have not read there emails whereas students actually have and when they log into MY WLV, students have to go through 300+ emails before they find what they are looking for. </w:t>
            </w:r>
          </w:p>
          <w:p w:rsidR="00D0445F" w:rsidRDefault="00D0445F" w:rsidP="00FB1425"/>
        </w:tc>
        <w:tc>
          <w:tcPr>
            <w:tcW w:w="2977" w:type="dxa"/>
          </w:tcPr>
          <w:p w:rsidR="00D0445F" w:rsidRDefault="008875B6" w:rsidP="007F1FC3">
            <w:r>
              <w:rPr>
                <w:sz w:val="24"/>
                <w:lang w:eastAsia="en-GB"/>
              </w:rPr>
              <w:t xml:space="preserve">Students advised to look at settings and see if it is set up in an incorrect way. </w:t>
            </w:r>
          </w:p>
        </w:tc>
        <w:tc>
          <w:tcPr>
            <w:tcW w:w="2835" w:type="dxa"/>
          </w:tcPr>
          <w:p w:rsidR="00D0445F" w:rsidRPr="00FB1425" w:rsidRDefault="00D0445F" w:rsidP="007F1FC3">
            <w:pPr>
              <w:rPr>
                <w:b/>
              </w:rPr>
            </w:pPr>
          </w:p>
        </w:tc>
      </w:tr>
      <w:tr w:rsidR="00D0445F" w:rsidTr="008875B6">
        <w:trPr>
          <w:trHeight w:val="1607"/>
        </w:trPr>
        <w:tc>
          <w:tcPr>
            <w:tcW w:w="3227" w:type="dxa"/>
          </w:tcPr>
          <w:p w:rsidR="00D0445F" w:rsidRDefault="00D0445F" w:rsidP="005E00DB"/>
        </w:tc>
        <w:tc>
          <w:tcPr>
            <w:tcW w:w="2835" w:type="dxa"/>
          </w:tcPr>
          <w:p w:rsidR="00D0445F" w:rsidRPr="00290B50" w:rsidRDefault="008875B6" w:rsidP="00FB1425">
            <w:pPr>
              <w:rPr>
                <w:b/>
              </w:rPr>
            </w:pPr>
            <w:r w:rsidRPr="00290B50">
              <w:rPr>
                <w:b/>
              </w:rPr>
              <w:t>CANVAS</w:t>
            </w:r>
          </w:p>
        </w:tc>
        <w:tc>
          <w:tcPr>
            <w:tcW w:w="2835" w:type="dxa"/>
          </w:tcPr>
          <w:p w:rsidR="008875B6" w:rsidRPr="008875B6" w:rsidRDefault="008875B6" w:rsidP="008875B6">
            <w:pPr>
              <w:rPr>
                <w:rFonts w:eastAsia="Times New Roman" w:cs="Times New Roman"/>
                <w:sz w:val="24"/>
                <w:lang w:eastAsia="en-GB"/>
              </w:rPr>
            </w:pPr>
            <w:r w:rsidRPr="008875B6">
              <w:rPr>
                <w:rFonts w:eastAsia="Times New Roman" w:cs="Times New Roman"/>
                <w:sz w:val="24"/>
                <w:lang w:eastAsia="en-GB"/>
              </w:rPr>
              <w:t xml:space="preserve">On the MY WLV app students have been receiving lots of emails from various different people. </w:t>
            </w:r>
          </w:p>
          <w:p w:rsidR="00D0445F" w:rsidRDefault="00D0445F" w:rsidP="00FB1425"/>
        </w:tc>
        <w:tc>
          <w:tcPr>
            <w:tcW w:w="2977" w:type="dxa"/>
          </w:tcPr>
          <w:p w:rsidR="008875B6" w:rsidRPr="008875B6" w:rsidRDefault="008875B6" w:rsidP="008875B6">
            <w:pPr>
              <w:rPr>
                <w:rFonts w:eastAsia="Times New Roman" w:cs="Times New Roman"/>
                <w:lang w:eastAsia="en-GB"/>
              </w:rPr>
            </w:pPr>
            <w:r w:rsidRPr="008875B6">
              <w:rPr>
                <w:rFonts w:eastAsia="Times New Roman" w:cs="Times New Roman"/>
                <w:lang w:eastAsia="en-GB"/>
              </w:rPr>
              <w:t>Any phone on the wall contact ext. 2000.</w:t>
            </w:r>
          </w:p>
          <w:p w:rsidR="00D0445F" w:rsidRDefault="00D0445F" w:rsidP="00FB1425"/>
        </w:tc>
        <w:tc>
          <w:tcPr>
            <w:tcW w:w="2835" w:type="dxa"/>
          </w:tcPr>
          <w:p w:rsidR="00D0445F" w:rsidRPr="007F1FC3" w:rsidRDefault="00D0445F" w:rsidP="00FB1425">
            <w:pPr>
              <w:rPr>
                <w:b/>
              </w:rPr>
            </w:pPr>
          </w:p>
        </w:tc>
      </w:tr>
      <w:tr w:rsidR="00D0445F" w:rsidTr="00D0445F">
        <w:trPr>
          <w:trHeight w:val="1918"/>
        </w:trPr>
        <w:tc>
          <w:tcPr>
            <w:tcW w:w="3227" w:type="dxa"/>
          </w:tcPr>
          <w:p w:rsidR="00D0445F" w:rsidRDefault="00D0445F" w:rsidP="005E00DB"/>
        </w:tc>
        <w:tc>
          <w:tcPr>
            <w:tcW w:w="2835" w:type="dxa"/>
          </w:tcPr>
          <w:p w:rsidR="00D0445F" w:rsidRPr="00290B50" w:rsidRDefault="008875B6" w:rsidP="005E00DB">
            <w:pPr>
              <w:rPr>
                <w:b/>
              </w:rPr>
            </w:pPr>
            <w:r w:rsidRPr="00290B50">
              <w:rPr>
                <w:b/>
              </w:rPr>
              <w:t>CANVAS</w:t>
            </w:r>
            <w:r w:rsidR="00290B50" w:rsidRPr="00290B50">
              <w:rPr>
                <w:b/>
              </w:rPr>
              <w:t>- JM How does lecture capture work?</w:t>
            </w:r>
          </w:p>
        </w:tc>
        <w:tc>
          <w:tcPr>
            <w:tcW w:w="2835" w:type="dxa"/>
          </w:tcPr>
          <w:p w:rsidR="008875B6" w:rsidRDefault="008875B6" w:rsidP="008875B6">
            <w:pPr>
              <w:rPr>
                <w:sz w:val="24"/>
                <w:lang w:eastAsia="en-GB"/>
              </w:rPr>
            </w:pPr>
            <w:r>
              <w:rPr>
                <w:sz w:val="24"/>
                <w:lang w:eastAsia="en-GB"/>
              </w:rPr>
              <w:t xml:space="preserve">MO Lecture capture has so far worked really well. </w:t>
            </w:r>
          </w:p>
          <w:p w:rsidR="00D0445F" w:rsidRDefault="00D0445F" w:rsidP="00F8352E"/>
        </w:tc>
        <w:tc>
          <w:tcPr>
            <w:tcW w:w="2977" w:type="dxa"/>
          </w:tcPr>
          <w:p w:rsidR="00D0445F" w:rsidRDefault="00D0445F" w:rsidP="00E41007"/>
        </w:tc>
        <w:tc>
          <w:tcPr>
            <w:tcW w:w="2835" w:type="dxa"/>
          </w:tcPr>
          <w:p w:rsidR="00D0445F" w:rsidRPr="00E41007" w:rsidRDefault="00D0445F" w:rsidP="00E41007">
            <w:pPr>
              <w:rPr>
                <w:b/>
              </w:rPr>
            </w:pPr>
          </w:p>
        </w:tc>
      </w:tr>
      <w:tr w:rsidR="00D0445F" w:rsidTr="00D0445F">
        <w:trPr>
          <w:trHeight w:val="7787"/>
        </w:trPr>
        <w:tc>
          <w:tcPr>
            <w:tcW w:w="3227" w:type="dxa"/>
          </w:tcPr>
          <w:p w:rsidR="00D0445F" w:rsidRDefault="00D0445F" w:rsidP="005E00DB">
            <w:pPr>
              <w:rPr>
                <w:b/>
              </w:rPr>
            </w:pPr>
            <w:r w:rsidRPr="005E00DB">
              <w:rPr>
                <w:b/>
              </w:rPr>
              <w:lastRenderedPageBreak/>
              <w:t xml:space="preserve">Campus Experience Matters </w:t>
            </w:r>
          </w:p>
          <w:p w:rsidR="00D0445F" w:rsidRPr="005E00DB" w:rsidRDefault="00D0445F" w:rsidP="005E00DB">
            <w:pPr>
              <w:pStyle w:val="ListParagraph"/>
              <w:numPr>
                <w:ilvl w:val="0"/>
                <w:numId w:val="2"/>
              </w:numPr>
              <w:rPr>
                <w:b/>
              </w:rPr>
            </w:pPr>
            <w:r>
              <w:t>What are your experiences of the new Faculty Student Services?</w:t>
            </w:r>
          </w:p>
          <w:p w:rsidR="00D0445F" w:rsidRPr="00907239" w:rsidRDefault="00907239" w:rsidP="005E00DB">
            <w:pPr>
              <w:pStyle w:val="ListParagraph"/>
              <w:numPr>
                <w:ilvl w:val="0"/>
                <w:numId w:val="2"/>
              </w:numPr>
              <w:rPr>
                <w:b/>
              </w:rPr>
            </w:pPr>
            <w:r>
              <w:rPr>
                <w:noProof/>
                <w:lang w:val="en-US"/>
              </w:rPr>
              <mc:AlternateContent>
                <mc:Choice Requires="wps">
                  <w:drawing>
                    <wp:anchor distT="0" distB="0" distL="114300" distR="114300" simplePos="0" relativeHeight="251659264" behindDoc="0" locked="0" layoutInCell="1" allowOverlap="1" wp14:anchorId="45E64233" wp14:editId="2D866EA1">
                      <wp:simplePos x="0" y="0"/>
                      <wp:positionH relativeFrom="column">
                        <wp:posOffset>-53164</wp:posOffset>
                      </wp:positionH>
                      <wp:positionV relativeFrom="paragraph">
                        <wp:posOffset>1346008</wp:posOffset>
                      </wp:positionV>
                      <wp:extent cx="9420447" cy="21265"/>
                      <wp:effectExtent l="0" t="0" r="28575" b="36195"/>
                      <wp:wrapNone/>
                      <wp:docPr id="1" name="Straight Connector 1"/>
                      <wp:cNvGraphicFramePr/>
                      <a:graphic xmlns:a="http://schemas.openxmlformats.org/drawingml/2006/main">
                        <a:graphicData uri="http://schemas.microsoft.com/office/word/2010/wordprocessingShape">
                          <wps:wsp>
                            <wps:cNvCnPr/>
                            <wps:spPr>
                              <a:xfrm flipV="1">
                                <a:off x="0" y="0"/>
                                <a:ext cx="9420447" cy="21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pt,106pt" to="737.5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" strokecolor="black [3213]"/>
                  </w:pict>
                </mc:Fallback>
              </mc:AlternateContent>
            </w:r>
            <w:r w:rsidR="00D0445F">
              <w:t>Learning Recourses and Libraries, Transport, Catering, the experience on Campus</w:t>
            </w:r>
          </w:p>
          <w:p w:rsidR="00907239" w:rsidRDefault="00907239" w:rsidP="00907239">
            <w:pPr>
              <w:rPr>
                <w:b/>
              </w:rPr>
            </w:pPr>
          </w:p>
          <w:p w:rsidR="00907239" w:rsidRDefault="00907239" w:rsidP="00907239">
            <w:pPr>
              <w:rPr>
                <w:b/>
              </w:rPr>
            </w:pPr>
          </w:p>
          <w:p w:rsidR="00907239" w:rsidRDefault="00907239" w:rsidP="00907239">
            <w:pPr>
              <w:rPr>
                <w:b/>
              </w:rPr>
            </w:pPr>
          </w:p>
          <w:p w:rsidR="00907239" w:rsidRDefault="00907239" w:rsidP="00907239">
            <w:pPr>
              <w:rPr>
                <w:b/>
              </w:rPr>
            </w:pPr>
          </w:p>
          <w:p w:rsidR="00907239" w:rsidRPr="00907239" w:rsidRDefault="00907239" w:rsidP="00907239">
            <w:pPr>
              <w:rPr>
                <w:b/>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-53164</wp:posOffset>
                      </wp:positionH>
                      <wp:positionV relativeFrom="paragraph">
                        <wp:posOffset>768202</wp:posOffset>
                      </wp:positionV>
                      <wp:extent cx="9346019"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93460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60.5pt" to="731.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3tgEAALcDAAAOAAAAZHJzL2Uyb0RvYy54bWysU8GO0zAQvSPxD5bvNOkWrdi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" strokecolor="black [3040]"/>
                  </w:pict>
                </mc:Fallback>
              </mc:AlternateContent>
            </w:r>
          </w:p>
        </w:tc>
        <w:tc>
          <w:tcPr>
            <w:tcW w:w="2835" w:type="dxa"/>
          </w:tcPr>
          <w:p w:rsidR="00D0445F" w:rsidRDefault="00290B50" w:rsidP="005E00DB">
            <w:pPr>
              <w:rPr>
                <w:b/>
              </w:rPr>
            </w:pPr>
            <w:r w:rsidRPr="00290B50">
              <w:rPr>
                <w:b/>
              </w:rPr>
              <w:t>ROOMS</w:t>
            </w: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r w:rsidRPr="00290B50">
              <w:rPr>
                <w:b/>
              </w:rPr>
              <w:t>ACCOMADATION</w:t>
            </w:r>
          </w:p>
          <w:p w:rsidR="00907239" w:rsidRDefault="00907239" w:rsidP="005E00DB">
            <w:pPr>
              <w:rPr>
                <w:b/>
              </w:rPr>
            </w:pPr>
          </w:p>
          <w:p w:rsidR="00907239" w:rsidRDefault="00907239" w:rsidP="005E00DB">
            <w:pPr>
              <w:rPr>
                <w:b/>
              </w:rPr>
            </w:pPr>
          </w:p>
          <w:p w:rsidR="00907239" w:rsidRDefault="00907239" w:rsidP="005E00DB">
            <w:pPr>
              <w:rPr>
                <w:b/>
              </w:rPr>
            </w:pPr>
          </w:p>
          <w:p w:rsidR="00907239" w:rsidRDefault="00907239" w:rsidP="005E00DB">
            <w:pPr>
              <w:rPr>
                <w:b/>
              </w:rPr>
            </w:pPr>
          </w:p>
          <w:p w:rsidR="00907239" w:rsidRPr="00290B50" w:rsidRDefault="00907239" w:rsidP="005E00DB">
            <w:pPr>
              <w:rPr>
                <w:b/>
              </w:rPr>
            </w:pPr>
            <w:r>
              <w:rPr>
                <w:b/>
              </w:rPr>
              <w:t>WATER FOUNTAIN</w:t>
            </w:r>
          </w:p>
        </w:tc>
        <w:tc>
          <w:tcPr>
            <w:tcW w:w="2835" w:type="dxa"/>
          </w:tcPr>
          <w:p w:rsidR="00D0445F" w:rsidRDefault="00290B50" w:rsidP="000F0B57">
            <w:pPr>
              <w:rPr>
                <w:rFonts w:eastAsia="Times New Roman" w:cs="Times New Roman"/>
                <w:sz w:val="24"/>
                <w:lang w:eastAsia="en-GB"/>
              </w:rPr>
            </w:pPr>
            <w:r>
              <w:t xml:space="preserve">EP- </w:t>
            </w:r>
            <w:r w:rsidRPr="00290B50">
              <w:rPr>
                <w:rFonts w:eastAsia="Times New Roman" w:cs="Times New Roman"/>
                <w:sz w:val="24"/>
                <w:lang w:eastAsia="en-GB"/>
              </w:rPr>
              <w:t>Room 122 is boiling and 1 student within the cohort has epilepsy and it is triggered by heat. Cannot open the doors as it messes with the smart system.</w:t>
            </w:r>
          </w:p>
          <w:p w:rsidR="00907239" w:rsidRDefault="00907239" w:rsidP="000F0B57">
            <w:pPr>
              <w:rPr>
                <w:rFonts w:eastAsia="Times New Roman" w:cs="Times New Roman"/>
                <w:sz w:val="24"/>
                <w:lang w:eastAsia="en-GB"/>
              </w:rPr>
            </w:pPr>
          </w:p>
          <w:p w:rsidR="00907239" w:rsidRDefault="00907239" w:rsidP="000F0B57">
            <w:pPr>
              <w:rPr>
                <w:rFonts w:eastAsia="Times New Roman" w:cs="Times New Roman"/>
                <w:sz w:val="24"/>
                <w:lang w:eastAsia="en-GB"/>
              </w:rPr>
            </w:pPr>
          </w:p>
          <w:p w:rsidR="00907239" w:rsidRDefault="00907239" w:rsidP="000F0B57">
            <w:pPr>
              <w:rPr>
                <w:rFonts w:eastAsia="Times New Roman" w:cs="Times New Roman"/>
                <w:sz w:val="24"/>
                <w:lang w:eastAsia="en-GB"/>
              </w:rPr>
            </w:pPr>
          </w:p>
          <w:p w:rsidR="00907239" w:rsidRDefault="00907239" w:rsidP="000F0B57">
            <w:pPr>
              <w:rPr>
                <w:rFonts w:eastAsia="Times New Roman" w:cs="Times New Roman"/>
                <w:sz w:val="24"/>
                <w:lang w:eastAsia="en-GB"/>
              </w:rPr>
            </w:pPr>
          </w:p>
          <w:p w:rsidR="00907239" w:rsidRDefault="00907239" w:rsidP="00907239">
            <w:pPr>
              <w:rPr>
                <w:sz w:val="24"/>
                <w:lang w:eastAsia="en-GB"/>
              </w:rPr>
            </w:pPr>
            <w:r>
              <w:rPr>
                <w:sz w:val="24"/>
                <w:lang w:eastAsia="en-GB"/>
              </w:rPr>
              <w:t xml:space="preserve">Water is dirty and is full of little bits. </w:t>
            </w:r>
          </w:p>
          <w:p w:rsidR="00907239" w:rsidRDefault="00907239" w:rsidP="000F0B57"/>
          <w:p w:rsidR="00907239" w:rsidRDefault="00907239" w:rsidP="000F0B57"/>
          <w:p w:rsidR="00907239" w:rsidRDefault="00907239" w:rsidP="00907239"/>
          <w:p w:rsidR="00907239" w:rsidRDefault="00907239" w:rsidP="00907239">
            <w:r>
              <w:rPr>
                <w:lang w:eastAsia="en-GB"/>
              </w:rPr>
              <w:t>2</w:t>
            </w:r>
            <w:r w:rsidRPr="00A0071F">
              <w:rPr>
                <w:vertAlign w:val="superscript"/>
                <w:lang w:eastAsia="en-GB"/>
              </w:rPr>
              <w:t>nd</w:t>
            </w:r>
            <w:r>
              <w:rPr>
                <w:lang w:eastAsia="en-GB"/>
              </w:rPr>
              <w:t xml:space="preserve"> floor water fountain tastes dirty, the floor is soaking wet and the filter overflows. It gets frequently used. </w:t>
            </w:r>
          </w:p>
        </w:tc>
        <w:tc>
          <w:tcPr>
            <w:tcW w:w="2977" w:type="dxa"/>
          </w:tcPr>
          <w:p w:rsidR="00290B50" w:rsidRPr="00290B50" w:rsidRDefault="00290B50" w:rsidP="00290B50">
            <w:pPr>
              <w:rPr>
                <w:rFonts w:eastAsia="Times New Roman" w:cs="Times New Roman"/>
                <w:sz w:val="24"/>
                <w:lang w:eastAsia="en-GB"/>
              </w:rPr>
            </w:pPr>
            <w:r w:rsidRPr="00290B50">
              <w:rPr>
                <w:rFonts w:eastAsia="Times New Roman" w:cs="Times New Roman"/>
                <w:sz w:val="24"/>
                <w:lang w:eastAsia="en-GB"/>
              </w:rPr>
              <w:t xml:space="preserve">DA and KD suggested this needs reporting to 1111 on one of the phones. It is not the university being inefficient it’s the fact the university are not aware. </w:t>
            </w:r>
          </w:p>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907239" w:rsidRDefault="00907239" w:rsidP="005E00DB">
            <w:r>
              <w:t>DA – contact campus operations.</w:t>
            </w:r>
          </w:p>
          <w:p w:rsidR="00D0445F" w:rsidRDefault="00D0445F" w:rsidP="005E00DB"/>
          <w:p w:rsidR="00D0445F" w:rsidRDefault="00D0445F" w:rsidP="005E00DB"/>
          <w:p w:rsidR="00D0445F" w:rsidRDefault="00907239" w:rsidP="005E00DB">
            <w:r>
              <w:rPr>
                <w:lang w:eastAsia="en-GB"/>
              </w:rPr>
              <w:t>DA is surprised that it has come up as it should have been done already. A drinks fountain should be fit to purpose lots of talk about replacing it and moving it</w:t>
            </w:r>
          </w:p>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p w:rsidR="00D0445F" w:rsidRDefault="00D0445F" w:rsidP="005E00DB"/>
        </w:tc>
        <w:tc>
          <w:tcPr>
            <w:tcW w:w="2835" w:type="dxa"/>
          </w:tcPr>
          <w:p w:rsidR="00D0445F" w:rsidRDefault="00D0445F" w:rsidP="008B2378"/>
        </w:tc>
      </w:tr>
      <w:tr w:rsidR="00D0445F" w:rsidTr="00D0445F">
        <w:trPr>
          <w:trHeight w:val="1984"/>
        </w:trPr>
        <w:tc>
          <w:tcPr>
            <w:tcW w:w="3227" w:type="dxa"/>
          </w:tcPr>
          <w:p w:rsidR="00D0445F" w:rsidRDefault="00D0445F" w:rsidP="005E00DB"/>
        </w:tc>
        <w:tc>
          <w:tcPr>
            <w:tcW w:w="2835" w:type="dxa"/>
          </w:tcPr>
          <w:p w:rsidR="00907239" w:rsidRDefault="00907239" w:rsidP="00907239">
            <w:pPr>
              <w:rPr>
                <w:b/>
              </w:rPr>
            </w:pPr>
            <w:r w:rsidRPr="00290B50">
              <w:rPr>
                <w:b/>
              </w:rPr>
              <w:t>ACCOMADATION</w:t>
            </w:r>
          </w:p>
          <w:p w:rsidR="00D0445F" w:rsidRDefault="00D0445F" w:rsidP="005E00DB"/>
        </w:tc>
        <w:tc>
          <w:tcPr>
            <w:tcW w:w="2835" w:type="dxa"/>
          </w:tcPr>
          <w:p w:rsidR="00D0445F" w:rsidRDefault="00D0445F" w:rsidP="00907239">
            <w:r>
              <w:t xml:space="preserve"> </w:t>
            </w:r>
            <w:r w:rsidR="00907239">
              <w:rPr>
                <w:lang w:eastAsia="en-GB"/>
              </w:rPr>
              <w:t xml:space="preserve">Student is unhappy that a lot of people are just walking into the flats. This is happening at very odd times 3am in the middle of the night was one of the times. Student doesn’t feel safe. Accommodations services haven’t done anything about it. Students are employed by accommodation services to check up on first years. Students are always on guard and wondering when the next time someone is going to come in. </w:t>
            </w:r>
          </w:p>
        </w:tc>
        <w:tc>
          <w:tcPr>
            <w:tcW w:w="2977" w:type="dxa"/>
          </w:tcPr>
          <w:p w:rsidR="00907239" w:rsidRDefault="00907239" w:rsidP="00907239">
            <w:pPr>
              <w:rPr>
                <w:lang w:eastAsia="en-GB"/>
              </w:rPr>
            </w:pPr>
            <w:r>
              <w:rPr>
                <w:lang w:eastAsia="en-GB"/>
              </w:rPr>
              <w:t xml:space="preserve">DA – people should knock the door to enter.  Students are renting this space and there needs to be some protocols as it is not acceptable. Being treated like a hotel as a pose to accommodation.  </w:t>
            </w:r>
          </w:p>
          <w:p w:rsidR="00D0445F" w:rsidRPr="000F0B57" w:rsidRDefault="00D0445F" w:rsidP="005E00DB"/>
        </w:tc>
        <w:tc>
          <w:tcPr>
            <w:tcW w:w="2835" w:type="dxa"/>
          </w:tcPr>
          <w:p w:rsidR="00907239" w:rsidRPr="002C36F6" w:rsidRDefault="00907239" w:rsidP="00907239">
            <w:pPr>
              <w:rPr>
                <w:b/>
                <w:lang w:eastAsia="en-GB"/>
              </w:rPr>
            </w:pPr>
            <w:r w:rsidRPr="002C36F6">
              <w:rPr>
                <w:lang w:eastAsia="en-GB"/>
              </w:rPr>
              <w:t>KD is going to take it back as a very serious matter.</w:t>
            </w:r>
          </w:p>
          <w:p w:rsidR="002C36F6" w:rsidRPr="002C36F6" w:rsidRDefault="002C36F6" w:rsidP="002C36F6">
            <w:r w:rsidRPr="002C36F6">
              <w:t xml:space="preserve">Security will only enter a room in response to an incident or a </w:t>
            </w:r>
            <w:proofErr w:type="gramStart"/>
            <w:r w:rsidRPr="002C36F6">
              <w:t>complaint,</w:t>
            </w:r>
            <w:proofErr w:type="gramEnd"/>
            <w:r w:rsidRPr="002C36F6">
              <w:t xml:space="preserve"> caretakers will only enter a room following a report of a fault with the room.  By reporting a fault in the room the resident enters into a short contract whereby they agree that appropriate University staff can access the room to remedy the issue.</w:t>
            </w:r>
          </w:p>
          <w:p w:rsidR="002C36F6" w:rsidRPr="002C36F6" w:rsidRDefault="002C36F6" w:rsidP="002C36F6"/>
          <w:p w:rsidR="002C36F6" w:rsidRPr="002C36F6" w:rsidRDefault="002C36F6" w:rsidP="002C36F6">
            <w:r w:rsidRPr="002C36F6">
              <w:t xml:space="preserve">If a resident feels as though their room has been accessed inappropriately, they can report this on the IRAMS system.  This can be done on-line by visiting the security section of the University web site, or, more conveniently for the student, by reporting via the free </w:t>
            </w:r>
            <w:proofErr w:type="spellStart"/>
            <w:r w:rsidRPr="002C36F6">
              <w:t>UniGuard</w:t>
            </w:r>
            <w:proofErr w:type="spellEnd"/>
            <w:r w:rsidRPr="002C36F6">
              <w:t xml:space="preserve"> app which again is available via the web site (</w:t>
            </w:r>
            <w:hyperlink r:id="rId10" w:history="1">
              <w:r w:rsidRPr="002C36F6">
                <w:rPr>
                  <w:rStyle w:val="Hyperlink"/>
                  <w:color w:val="auto"/>
                </w:rPr>
                <w:t>https://www.wlv.ac.uk/about-us/security-services/security-apps/</w:t>
              </w:r>
            </w:hyperlink>
            <w:r w:rsidRPr="002C36F6">
              <w:t>).</w:t>
            </w:r>
          </w:p>
          <w:p w:rsidR="00907239" w:rsidRDefault="00907239" w:rsidP="00907239">
            <w:pPr>
              <w:rPr>
                <w:lang w:eastAsia="en-GB"/>
              </w:rPr>
            </w:pPr>
          </w:p>
          <w:p w:rsidR="00907239" w:rsidRDefault="00907239" w:rsidP="00907239">
            <w:pPr>
              <w:rPr>
                <w:lang w:eastAsia="en-GB"/>
              </w:rPr>
            </w:pPr>
          </w:p>
          <w:p w:rsidR="00D0445F" w:rsidRDefault="00D0445F" w:rsidP="005E00DB">
            <w:pPr>
              <w:rPr>
                <w:b/>
              </w:rPr>
            </w:pPr>
          </w:p>
        </w:tc>
      </w:tr>
      <w:tr w:rsidR="00907239" w:rsidTr="00907239">
        <w:trPr>
          <w:trHeight w:val="1661"/>
        </w:trPr>
        <w:tc>
          <w:tcPr>
            <w:tcW w:w="3227" w:type="dxa"/>
          </w:tcPr>
          <w:p w:rsidR="00907239" w:rsidRDefault="00907239" w:rsidP="005E00DB"/>
        </w:tc>
        <w:tc>
          <w:tcPr>
            <w:tcW w:w="2835" w:type="dxa"/>
          </w:tcPr>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p>
          <w:p w:rsidR="00907239" w:rsidRDefault="00907239" w:rsidP="0084457D">
            <w:pPr>
              <w:rPr>
                <w:b/>
              </w:rPr>
            </w:pPr>
            <w:r w:rsidRPr="00290B50">
              <w:rPr>
                <w:b/>
              </w:rPr>
              <w:t>ACCOMADATION</w:t>
            </w:r>
          </w:p>
          <w:p w:rsidR="00907239" w:rsidRDefault="00907239" w:rsidP="0084457D"/>
        </w:tc>
        <w:tc>
          <w:tcPr>
            <w:tcW w:w="2835" w:type="dxa"/>
          </w:tcPr>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p>
          <w:p w:rsidR="00907239" w:rsidRDefault="00907239" w:rsidP="00907239">
            <w:pPr>
              <w:rPr>
                <w:lang w:eastAsia="en-GB"/>
              </w:rPr>
            </w:pPr>
            <w:r>
              <w:rPr>
                <w:lang w:eastAsia="en-GB"/>
              </w:rPr>
              <w:t xml:space="preserve">Every time students come back after a break from university </w:t>
            </w:r>
            <w:proofErr w:type="spellStart"/>
            <w:r>
              <w:rPr>
                <w:lang w:eastAsia="en-GB"/>
              </w:rPr>
              <w:t>e.g</w:t>
            </w:r>
            <w:proofErr w:type="spellEnd"/>
            <w:r>
              <w:rPr>
                <w:lang w:eastAsia="en-GB"/>
              </w:rPr>
              <w:t xml:space="preserve"> Christmas holidays or summer holidays the flats are not cleaned, tablets have been found on the floor. </w:t>
            </w:r>
          </w:p>
          <w:p w:rsidR="00907239" w:rsidRDefault="00907239" w:rsidP="005E00DB"/>
        </w:tc>
        <w:tc>
          <w:tcPr>
            <w:tcW w:w="2977" w:type="dxa"/>
          </w:tcPr>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84411F"/>
          <w:p w:rsidR="00907239" w:rsidRDefault="00907239" w:rsidP="00907239">
            <w:pPr>
              <w:rPr>
                <w:lang w:eastAsia="en-GB"/>
              </w:rPr>
            </w:pPr>
            <w:r>
              <w:rPr>
                <w:lang w:eastAsia="en-GB"/>
              </w:rPr>
              <w:t xml:space="preserve">DA the village needs attention and the students are not being looked after. The other issue seems to be that maintenance emails are not being followed up. Instead of staff just letting themselves in </w:t>
            </w:r>
            <w:r>
              <w:rPr>
                <w:lang w:eastAsia="en-GB"/>
              </w:rPr>
              <w:lastRenderedPageBreak/>
              <w:t xml:space="preserve">they should book an appointment instead. The whole flat system is group owned but is not owned by maintenance therefore do not have the rights to enter as and when they please. </w:t>
            </w:r>
          </w:p>
          <w:p w:rsidR="00907239" w:rsidRDefault="00907239" w:rsidP="0084411F"/>
        </w:tc>
        <w:tc>
          <w:tcPr>
            <w:tcW w:w="2835" w:type="dxa"/>
          </w:tcPr>
          <w:p w:rsidR="00907239" w:rsidRPr="005E00DB" w:rsidRDefault="00907239" w:rsidP="005E00DB">
            <w:pPr>
              <w:rPr>
                <w:b/>
              </w:rPr>
            </w:pPr>
          </w:p>
        </w:tc>
      </w:tr>
      <w:tr w:rsidR="00907239" w:rsidTr="00D0445F">
        <w:trPr>
          <w:trHeight w:val="1198"/>
        </w:trPr>
        <w:tc>
          <w:tcPr>
            <w:tcW w:w="3227" w:type="dxa"/>
          </w:tcPr>
          <w:p w:rsidR="00907239" w:rsidRDefault="00907239" w:rsidP="005E00DB"/>
        </w:tc>
        <w:tc>
          <w:tcPr>
            <w:tcW w:w="2835" w:type="dxa"/>
          </w:tcPr>
          <w:p w:rsidR="00907239" w:rsidRPr="00907239" w:rsidRDefault="00907239" w:rsidP="005E00DB">
            <w:pPr>
              <w:rPr>
                <w:b/>
              </w:rPr>
            </w:pPr>
            <w:r w:rsidRPr="00907239">
              <w:rPr>
                <w:b/>
              </w:rPr>
              <w:t>SECURITY/PARKING</w:t>
            </w:r>
          </w:p>
        </w:tc>
        <w:tc>
          <w:tcPr>
            <w:tcW w:w="2835" w:type="dxa"/>
          </w:tcPr>
          <w:p w:rsidR="00907239" w:rsidRDefault="00907239" w:rsidP="00907239">
            <w:pPr>
              <w:rPr>
                <w:lang w:eastAsia="en-GB"/>
              </w:rPr>
            </w:pPr>
            <w:r>
              <w:rPr>
                <w:lang w:eastAsia="en-GB"/>
              </w:rPr>
              <w:t xml:space="preserve">Security on campus if students arrive back on campus late at night and the main gate is often shut after a certain time. Students drive round to where the buses drive through and security are now allowing students to park there.    </w:t>
            </w:r>
          </w:p>
          <w:p w:rsidR="00907239" w:rsidRDefault="00907239" w:rsidP="00907239">
            <w:pPr>
              <w:rPr>
                <w:lang w:eastAsia="en-GB"/>
              </w:rPr>
            </w:pPr>
            <w:r>
              <w:rPr>
                <w:lang w:eastAsia="en-GB"/>
              </w:rPr>
              <w:t xml:space="preserve">SS The drama department needs more materials on site for example like the art shop at city campus. </w:t>
            </w:r>
          </w:p>
          <w:p w:rsidR="00907239" w:rsidRDefault="00907239" w:rsidP="0084411F"/>
        </w:tc>
        <w:tc>
          <w:tcPr>
            <w:tcW w:w="2977" w:type="dxa"/>
          </w:tcPr>
          <w:p w:rsidR="00907239" w:rsidRDefault="00907239" w:rsidP="00907239">
            <w:pPr>
              <w:rPr>
                <w:lang w:eastAsia="en-GB"/>
              </w:rPr>
            </w:pPr>
            <w:r>
              <w:rPr>
                <w:lang w:eastAsia="en-GB"/>
              </w:rPr>
              <w:t xml:space="preserve">DA There is no reason why students </w:t>
            </w:r>
            <w:proofErr w:type="gramStart"/>
            <w:r>
              <w:rPr>
                <w:lang w:eastAsia="en-GB"/>
              </w:rPr>
              <w:t>cant</w:t>
            </w:r>
            <w:proofErr w:type="gramEnd"/>
            <w:r>
              <w:rPr>
                <w:lang w:eastAsia="en-GB"/>
              </w:rPr>
              <w:t xml:space="preserve"> park there as students park there all day every day. The policy needs checking and clarifying. </w:t>
            </w:r>
          </w:p>
          <w:p w:rsidR="00907239" w:rsidRDefault="00907239" w:rsidP="005E00DB"/>
        </w:tc>
        <w:tc>
          <w:tcPr>
            <w:tcW w:w="2835" w:type="dxa"/>
          </w:tcPr>
          <w:p w:rsidR="00907239" w:rsidRPr="000F0B57" w:rsidRDefault="00907239" w:rsidP="005E00DB">
            <w:pPr>
              <w:rPr>
                <w:b/>
              </w:rPr>
            </w:pPr>
          </w:p>
        </w:tc>
      </w:tr>
      <w:tr w:rsidR="00907239" w:rsidTr="00D0445F">
        <w:trPr>
          <w:trHeight w:val="1414"/>
        </w:trPr>
        <w:tc>
          <w:tcPr>
            <w:tcW w:w="3227" w:type="dxa"/>
          </w:tcPr>
          <w:p w:rsidR="00907239" w:rsidRDefault="00907239" w:rsidP="005E00DB"/>
        </w:tc>
        <w:tc>
          <w:tcPr>
            <w:tcW w:w="2835" w:type="dxa"/>
          </w:tcPr>
          <w:p w:rsidR="00907239" w:rsidRPr="00907239" w:rsidRDefault="00907239" w:rsidP="005E00DB">
            <w:pPr>
              <w:rPr>
                <w:b/>
              </w:rPr>
            </w:pPr>
            <w:r w:rsidRPr="00907239">
              <w:rPr>
                <w:b/>
              </w:rPr>
              <w:t>TECHNICIAN SUPPORT</w:t>
            </w:r>
          </w:p>
        </w:tc>
        <w:tc>
          <w:tcPr>
            <w:tcW w:w="2835" w:type="dxa"/>
          </w:tcPr>
          <w:p w:rsidR="00907239" w:rsidRDefault="00907239" w:rsidP="005E00DB">
            <w:r>
              <w:rPr>
                <w:lang w:eastAsia="en-GB"/>
              </w:rPr>
              <w:t>SS Technician support after hours, the masters lectures take place after 5pm which is when the technicians have gone home. For master’s students to catch the techs they have to come in early to quickly speak to them which is not always possible?</w:t>
            </w:r>
          </w:p>
          <w:p w:rsidR="00907239" w:rsidRDefault="00907239" w:rsidP="005E00DB"/>
        </w:tc>
        <w:tc>
          <w:tcPr>
            <w:tcW w:w="2977" w:type="dxa"/>
          </w:tcPr>
          <w:p w:rsidR="00907239" w:rsidRDefault="00907239" w:rsidP="00907239">
            <w:pPr>
              <w:rPr>
                <w:lang w:eastAsia="en-GB"/>
              </w:rPr>
            </w:pPr>
            <w:r>
              <w:rPr>
                <w:b/>
              </w:rPr>
              <w:t xml:space="preserve">DA - </w:t>
            </w:r>
            <w:r>
              <w:rPr>
                <w:lang w:eastAsia="en-GB"/>
              </w:rPr>
              <w:t xml:space="preserve">It needs to be discussed about how big the need is and how much of a demand there is for the techs to be there after 5. Would it be all the time or just assessment time? </w:t>
            </w:r>
          </w:p>
          <w:p w:rsidR="00907239" w:rsidRDefault="00907239" w:rsidP="005E00DB"/>
        </w:tc>
        <w:tc>
          <w:tcPr>
            <w:tcW w:w="2835" w:type="dxa"/>
          </w:tcPr>
          <w:p w:rsidR="00907239" w:rsidRPr="005E00DB" w:rsidRDefault="00907239" w:rsidP="0084411F">
            <w:pPr>
              <w:rPr>
                <w:b/>
              </w:rPr>
            </w:pPr>
          </w:p>
        </w:tc>
      </w:tr>
      <w:tr w:rsidR="00907239" w:rsidTr="00D0445F">
        <w:trPr>
          <w:trHeight w:val="3047"/>
        </w:trPr>
        <w:tc>
          <w:tcPr>
            <w:tcW w:w="3227" w:type="dxa"/>
          </w:tcPr>
          <w:p w:rsidR="00907239" w:rsidRDefault="00907239" w:rsidP="005E00DB"/>
        </w:tc>
        <w:tc>
          <w:tcPr>
            <w:tcW w:w="2835" w:type="dxa"/>
          </w:tcPr>
          <w:p w:rsidR="00907239" w:rsidRPr="00907239" w:rsidRDefault="00907239" w:rsidP="005E00DB">
            <w:pPr>
              <w:rPr>
                <w:b/>
              </w:rPr>
            </w:pPr>
            <w:r w:rsidRPr="00907239">
              <w:rPr>
                <w:b/>
              </w:rPr>
              <w:t>INTERSITE TRAVEL</w:t>
            </w:r>
          </w:p>
        </w:tc>
        <w:tc>
          <w:tcPr>
            <w:tcW w:w="2835" w:type="dxa"/>
          </w:tcPr>
          <w:p w:rsidR="00907239" w:rsidRDefault="00907239" w:rsidP="00907239">
            <w:r>
              <w:rPr>
                <w:lang w:eastAsia="en-GB"/>
              </w:rPr>
              <w:t xml:space="preserve">Can the buses be tracked? </w:t>
            </w:r>
          </w:p>
        </w:tc>
        <w:tc>
          <w:tcPr>
            <w:tcW w:w="2977" w:type="dxa"/>
          </w:tcPr>
          <w:p w:rsidR="00907239" w:rsidRDefault="00907239" w:rsidP="00907239">
            <w:pPr>
              <w:rPr>
                <w:lang w:eastAsia="en-GB"/>
              </w:rPr>
            </w:pPr>
            <w:r w:rsidRPr="00EC7F7D">
              <w:rPr>
                <w:b/>
              </w:rPr>
              <w:t xml:space="preserve"> </w:t>
            </w:r>
            <w:r>
              <w:rPr>
                <w:lang w:eastAsia="en-GB"/>
              </w:rPr>
              <w:t xml:space="preserve">The new double decker buses can now be tracked as they have been fitted with GPS. </w:t>
            </w:r>
          </w:p>
          <w:p w:rsidR="00907239" w:rsidRDefault="00907239" w:rsidP="00907239"/>
        </w:tc>
        <w:tc>
          <w:tcPr>
            <w:tcW w:w="2835" w:type="dxa"/>
          </w:tcPr>
          <w:p w:rsidR="00907239" w:rsidRPr="00EC7F7D" w:rsidRDefault="00907239" w:rsidP="0084411F">
            <w:pPr>
              <w:rPr>
                <w:b/>
              </w:rPr>
            </w:pPr>
          </w:p>
        </w:tc>
      </w:tr>
      <w:tr w:rsidR="00907239" w:rsidTr="00D0445F">
        <w:trPr>
          <w:trHeight w:val="558"/>
        </w:trPr>
        <w:tc>
          <w:tcPr>
            <w:tcW w:w="3227" w:type="dxa"/>
          </w:tcPr>
          <w:p w:rsidR="00907239" w:rsidRDefault="00907239" w:rsidP="005E00DB"/>
        </w:tc>
        <w:tc>
          <w:tcPr>
            <w:tcW w:w="2835" w:type="dxa"/>
          </w:tcPr>
          <w:p w:rsidR="00907239" w:rsidRPr="007B1500" w:rsidRDefault="007B1500" w:rsidP="009E6CF8">
            <w:pPr>
              <w:rPr>
                <w:b/>
              </w:rPr>
            </w:pPr>
            <w:r w:rsidRPr="007B1500">
              <w:rPr>
                <w:b/>
              </w:rPr>
              <w:t>VENDING MACHINE</w:t>
            </w:r>
          </w:p>
          <w:p w:rsidR="007B1500" w:rsidRPr="007B1500" w:rsidRDefault="007B1500" w:rsidP="009E6CF8">
            <w:pPr>
              <w:rPr>
                <w:b/>
              </w:rPr>
            </w:pPr>
          </w:p>
          <w:p w:rsidR="007B1500" w:rsidRDefault="007B1500" w:rsidP="009E6CF8"/>
          <w:p w:rsidR="007B1500" w:rsidRDefault="007B1500" w:rsidP="009E6CF8"/>
          <w:p w:rsidR="007B1500" w:rsidRDefault="007B1500" w:rsidP="009E6CF8"/>
          <w:p w:rsidR="007B1500" w:rsidRDefault="007B1500" w:rsidP="009E6CF8"/>
          <w:p w:rsidR="007B1500" w:rsidRDefault="007B1500" w:rsidP="009E6CF8"/>
          <w:p w:rsidR="007B1500" w:rsidRDefault="007B1500" w:rsidP="009E6CF8"/>
          <w:p w:rsidR="007B1500" w:rsidRDefault="007B1500" w:rsidP="009E6CF8"/>
          <w:p w:rsidR="007B1500" w:rsidRDefault="007B1500" w:rsidP="009E6CF8"/>
          <w:p w:rsidR="007B1500" w:rsidRPr="007B1500" w:rsidRDefault="007B1500" w:rsidP="009E6CF8">
            <w:pPr>
              <w:rPr>
                <w:b/>
              </w:rPr>
            </w:pPr>
            <w:r w:rsidRPr="007B1500">
              <w:rPr>
                <w:b/>
              </w:rPr>
              <w:t>CATERING</w:t>
            </w:r>
          </w:p>
        </w:tc>
        <w:tc>
          <w:tcPr>
            <w:tcW w:w="2835" w:type="dxa"/>
          </w:tcPr>
          <w:p w:rsidR="007B1500" w:rsidRDefault="00907239" w:rsidP="007B1500">
            <w:pPr>
              <w:rPr>
                <w:lang w:eastAsia="en-GB"/>
              </w:rPr>
            </w:pPr>
            <w:r>
              <w:lastRenderedPageBreak/>
              <w:t xml:space="preserve"> </w:t>
            </w:r>
            <w:r w:rsidR="007B1500">
              <w:rPr>
                <w:lang w:eastAsia="en-GB"/>
              </w:rPr>
              <w:t xml:space="preserve">The vending machine does not have any cups and often does not work. </w:t>
            </w:r>
          </w:p>
          <w:p w:rsidR="007B1500" w:rsidRDefault="007B1500" w:rsidP="007B1500"/>
          <w:p w:rsidR="007B1500" w:rsidRDefault="007B1500" w:rsidP="007B1500"/>
          <w:p w:rsidR="007B1500" w:rsidRDefault="007B1500" w:rsidP="007B1500"/>
          <w:p w:rsidR="007B1500" w:rsidRDefault="007B1500" w:rsidP="007B1500"/>
          <w:p w:rsidR="007B1500" w:rsidRDefault="007B1500" w:rsidP="007B1500"/>
          <w:p w:rsidR="007B1500" w:rsidRDefault="007B1500" w:rsidP="007B1500"/>
          <w:p w:rsidR="007B1500" w:rsidRDefault="007B1500" w:rsidP="007B1500"/>
          <w:p w:rsidR="007B1500" w:rsidRDefault="007B1500" w:rsidP="007B1500">
            <w:pPr>
              <w:rPr>
                <w:lang w:eastAsia="en-GB"/>
              </w:rPr>
            </w:pPr>
            <w:r>
              <w:rPr>
                <w:lang w:eastAsia="en-GB"/>
              </w:rPr>
              <w:t xml:space="preserve">Canteen closes to early and the prices are too expensive. Difficult for students on campus after the canteen closes as they cannot get anything to eat. The canteen closes at 3 and stops serving food at 2:30 some people would rather starve than pay £3 for a sandwich.  </w:t>
            </w:r>
          </w:p>
          <w:p w:rsidR="00907239" w:rsidRDefault="00907239" w:rsidP="00FA0BC2"/>
        </w:tc>
        <w:tc>
          <w:tcPr>
            <w:tcW w:w="2977" w:type="dxa"/>
          </w:tcPr>
          <w:p w:rsidR="00907239" w:rsidRDefault="00907239"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p w:rsidR="007B1500" w:rsidRDefault="007B1500" w:rsidP="004710FA">
            <w:r>
              <w:rPr>
                <w:lang w:eastAsia="en-GB"/>
              </w:rPr>
              <w:t>Review on campus at the moment and In the future there is a plan to put a shop on campus. There is a problem with cost and staffing.</w:t>
            </w:r>
          </w:p>
        </w:tc>
        <w:tc>
          <w:tcPr>
            <w:tcW w:w="2835" w:type="dxa"/>
          </w:tcPr>
          <w:p w:rsidR="00907239" w:rsidRDefault="00907239" w:rsidP="004710FA">
            <w:pPr>
              <w:rPr>
                <w:b/>
              </w:rPr>
            </w:pPr>
          </w:p>
          <w:p w:rsidR="007B1500" w:rsidRDefault="007B1500" w:rsidP="007B1500">
            <w:pPr>
              <w:rPr>
                <w:lang w:eastAsia="en-GB"/>
              </w:rPr>
            </w:pPr>
            <w:r>
              <w:rPr>
                <w:lang w:eastAsia="en-GB"/>
              </w:rPr>
              <w:t xml:space="preserve">KD will take it back. </w:t>
            </w: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4710FA">
            <w:pPr>
              <w:rPr>
                <w:b/>
              </w:rPr>
            </w:pPr>
          </w:p>
          <w:p w:rsidR="007B1500" w:rsidRDefault="007B1500" w:rsidP="007B1500">
            <w:pPr>
              <w:rPr>
                <w:lang w:eastAsia="en-GB"/>
              </w:rPr>
            </w:pPr>
          </w:p>
          <w:p w:rsidR="007B1500" w:rsidRDefault="007B1500" w:rsidP="007B1500">
            <w:pPr>
              <w:rPr>
                <w:lang w:eastAsia="en-GB"/>
              </w:rPr>
            </w:pPr>
            <w:r>
              <w:rPr>
                <w:lang w:eastAsia="en-GB"/>
              </w:rPr>
              <w:t xml:space="preserve">KD is going to take this back. </w:t>
            </w:r>
          </w:p>
          <w:p w:rsidR="007B1500" w:rsidRPr="00264E78" w:rsidRDefault="007B1500" w:rsidP="004710FA">
            <w:pPr>
              <w:rPr>
                <w:b/>
              </w:rPr>
            </w:pPr>
          </w:p>
        </w:tc>
      </w:tr>
      <w:tr w:rsidR="00907239" w:rsidTr="00D0445F">
        <w:trPr>
          <w:trHeight w:val="1266"/>
        </w:trPr>
        <w:tc>
          <w:tcPr>
            <w:tcW w:w="3227" w:type="dxa"/>
          </w:tcPr>
          <w:p w:rsidR="00907239" w:rsidRDefault="00907239" w:rsidP="005E00DB"/>
        </w:tc>
        <w:tc>
          <w:tcPr>
            <w:tcW w:w="2835" w:type="dxa"/>
          </w:tcPr>
          <w:p w:rsidR="00907239" w:rsidRPr="007B1500" w:rsidRDefault="007B1500" w:rsidP="005E00DB">
            <w:pPr>
              <w:rPr>
                <w:b/>
              </w:rPr>
            </w:pPr>
            <w:r w:rsidRPr="007B1500">
              <w:rPr>
                <w:b/>
              </w:rPr>
              <w:t xml:space="preserve">TOILET FACILITIES </w:t>
            </w:r>
          </w:p>
        </w:tc>
        <w:tc>
          <w:tcPr>
            <w:tcW w:w="2835" w:type="dxa"/>
          </w:tcPr>
          <w:p w:rsidR="007B1500" w:rsidRPr="00F82076" w:rsidRDefault="007B1500" w:rsidP="007B1500">
            <w:pPr>
              <w:rPr>
                <w:lang w:eastAsia="en-GB"/>
              </w:rPr>
            </w:pPr>
            <w:r>
              <w:rPr>
                <w:lang w:eastAsia="en-GB"/>
              </w:rPr>
              <w:t xml:space="preserve">The toilets are very dirty and are often in too much of a state to use. </w:t>
            </w:r>
          </w:p>
          <w:p w:rsidR="00907239" w:rsidRDefault="00907239" w:rsidP="005E00DB"/>
        </w:tc>
        <w:tc>
          <w:tcPr>
            <w:tcW w:w="2977" w:type="dxa"/>
          </w:tcPr>
          <w:p w:rsidR="007B1500" w:rsidRDefault="007B1500" w:rsidP="007B1500">
            <w:pPr>
              <w:rPr>
                <w:lang w:eastAsia="en-GB"/>
              </w:rPr>
            </w:pPr>
            <w:r>
              <w:rPr>
                <w:lang w:eastAsia="en-GB"/>
              </w:rPr>
              <w:t xml:space="preserve">DA - Report it to campus operations. </w:t>
            </w:r>
          </w:p>
          <w:p w:rsidR="00907239" w:rsidRDefault="00907239" w:rsidP="00DA6CD9"/>
        </w:tc>
        <w:tc>
          <w:tcPr>
            <w:tcW w:w="2835" w:type="dxa"/>
          </w:tcPr>
          <w:p w:rsidR="00907239" w:rsidRPr="00EC7F7D" w:rsidRDefault="00907239" w:rsidP="00DA6CD9">
            <w:pPr>
              <w:rPr>
                <w:b/>
              </w:rPr>
            </w:pPr>
          </w:p>
        </w:tc>
      </w:tr>
      <w:tr w:rsidR="00907239" w:rsidTr="00D0445F">
        <w:trPr>
          <w:trHeight w:val="1072"/>
        </w:trPr>
        <w:tc>
          <w:tcPr>
            <w:tcW w:w="3227" w:type="dxa"/>
          </w:tcPr>
          <w:p w:rsidR="00907239" w:rsidRDefault="00907239" w:rsidP="005E00DB"/>
        </w:tc>
        <w:tc>
          <w:tcPr>
            <w:tcW w:w="2835" w:type="dxa"/>
          </w:tcPr>
          <w:p w:rsidR="00907239" w:rsidRPr="007B1500" w:rsidRDefault="007B1500" w:rsidP="005E00DB">
            <w:pPr>
              <w:rPr>
                <w:b/>
              </w:rPr>
            </w:pPr>
            <w:r w:rsidRPr="007B1500">
              <w:rPr>
                <w:b/>
              </w:rPr>
              <w:t>TEMPERATURE</w:t>
            </w:r>
          </w:p>
        </w:tc>
        <w:tc>
          <w:tcPr>
            <w:tcW w:w="2835" w:type="dxa"/>
          </w:tcPr>
          <w:p w:rsidR="007B1500" w:rsidRDefault="007B1500" w:rsidP="007B1500">
            <w:pPr>
              <w:rPr>
                <w:sz w:val="24"/>
                <w:lang w:eastAsia="en-GB"/>
              </w:rPr>
            </w:pPr>
            <w:r>
              <w:rPr>
                <w:sz w:val="24"/>
                <w:lang w:eastAsia="en-GB"/>
              </w:rPr>
              <w:t xml:space="preserve">WA building is freezing cold as the air conditioning is always on even in the winter.  </w:t>
            </w:r>
          </w:p>
          <w:p w:rsidR="00907239" w:rsidRDefault="00907239" w:rsidP="00EC7F7D"/>
        </w:tc>
        <w:tc>
          <w:tcPr>
            <w:tcW w:w="2977" w:type="dxa"/>
          </w:tcPr>
          <w:p w:rsidR="007B1500" w:rsidRDefault="007B1500" w:rsidP="007B1500">
            <w:pPr>
              <w:rPr>
                <w:lang w:eastAsia="en-GB"/>
              </w:rPr>
            </w:pPr>
            <w:r>
              <w:rPr>
                <w:lang w:eastAsia="en-GB"/>
              </w:rPr>
              <w:t xml:space="preserve">Report it to campus operations. </w:t>
            </w:r>
          </w:p>
          <w:p w:rsidR="00907239" w:rsidRDefault="00907239" w:rsidP="0084411F"/>
        </w:tc>
        <w:tc>
          <w:tcPr>
            <w:tcW w:w="2835" w:type="dxa"/>
          </w:tcPr>
          <w:p w:rsidR="00907239" w:rsidRPr="00EC7F7D" w:rsidRDefault="00907239" w:rsidP="00EC7F7D">
            <w:pPr>
              <w:rPr>
                <w:b/>
              </w:rPr>
            </w:pPr>
          </w:p>
        </w:tc>
      </w:tr>
      <w:tr w:rsidR="00907239" w:rsidTr="00D0445F">
        <w:trPr>
          <w:trHeight w:val="706"/>
        </w:trPr>
        <w:tc>
          <w:tcPr>
            <w:tcW w:w="3227" w:type="dxa"/>
          </w:tcPr>
          <w:p w:rsidR="00907239" w:rsidRDefault="00907239" w:rsidP="005E00DB"/>
        </w:tc>
        <w:tc>
          <w:tcPr>
            <w:tcW w:w="2835" w:type="dxa"/>
          </w:tcPr>
          <w:p w:rsidR="00907239" w:rsidRPr="007B1500" w:rsidRDefault="007B1500" w:rsidP="005E00DB">
            <w:pPr>
              <w:rPr>
                <w:b/>
              </w:rPr>
            </w:pPr>
            <w:r w:rsidRPr="007B1500">
              <w:rPr>
                <w:b/>
              </w:rPr>
              <w:t>LIBRARY</w:t>
            </w:r>
          </w:p>
        </w:tc>
        <w:tc>
          <w:tcPr>
            <w:tcW w:w="2835" w:type="dxa"/>
          </w:tcPr>
          <w:p w:rsidR="00907239" w:rsidRDefault="007B1500" w:rsidP="00CB1407">
            <w:r w:rsidRPr="007B1500">
              <w:rPr>
                <w:b/>
                <w:sz w:val="24"/>
                <w:lang w:eastAsia="en-GB"/>
              </w:rPr>
              <w:t>EP</w:t>
            </w:r>
            <w:r>
              <w:rPr>
                <w:sz w:val="24"/>
                <w:lang w:eastAsia="en-GB"/>
              </w:rPr>
              <w:t xml:space="preserve"> Is there any options for the silent zone to be changed to a quiet zone as this is where all the MT/Drama books are based and Performing Arts students are not very quiet.</w:t>
            </w:r>
          </w:p>
        </w:tc>
        <w:tc>
          <w:tcPr>
            <w:tcW w:w="2977" w:type="dxa"/>
          </w:tcPr>
          <w:p w:rsidR="007B1500" w:rsidRDefault="007B1500" w:rsidP="007B1500">
            <w:pPr>
              <w:rPr>
                <w:lang w:eastAsia="en-GB"/>
              </w:rPr>
            </w:pPr>
            <w:r>
              <w:rPr>
                <w:lang w:eastAsia="en-GB"/>
              </w:rPr>
              <w:t xml:space="preserve">KD will take it back and see if there is anything that can be done about it. </w:t>
            </w:r>
          </w:p>
          <w:p w:rsidR="007B1500" w:rsidRDefault="007B1500" w:rsidP="007B1500">
            <w:pPr>
              <w:rPr>
                <w:lang w:eastAsia="en-GB"/>
              </w:rPr>
            </w:pPr>
          </w:p>
          <w:p w:rsidR="007B1500" w:rsidRDefault="007B1500" w:rsidP="007B1500">
            <w:pPr>
              <w:rPr>
                <w:lang w:eastAsia="en-GB"/>
              </w:rPr>
            </w:pPr>
          </w:p>
          <w:p w:rsidR="00907239" w:rsidRDefault="00907239" w:rsidP="005E00DB"/>
          <w:p w:rsidR="00907239" w:rsidRDefault="00907239" w:rsidP="00EC7F7D"/>
        </w:tc>
        <w:tc>
          <w:tcPr>
            <w:tcW w:w="2835" w:type="dxa"/>
          </w:tcPr>
          <w:p w:rsidR="00907239" w:rsidRPr="00CB1407" w:rsidRDefault="00907239" w:rsidP="005E00DB">
            <w:pPr>
              <w:rPr>
                <w:b/>
              </w:rPr>
            </w:pPr>
          </w:p>
        </w:tc>
      </w:tr>
      <w:tr w:rsidR="00907239" w:rsidTr="00D0445F">
        <w:trPr>
          <w:trHeight w:val="2117"/>
        </w:trPr>
        <w:tc>
          <w:tcPr>
            <w:tcW w:w="3227" w:type="dxa"/>
          </w:tcPr>
          <w:p w:rsidR="00907239" w:rsidRDefault="00907239" w:rsidP="005E00DB"/>
        </w:tc>
        <w:tc>
          <w:tcPr>
            <w:tcW w:w="2835" w:type="dxa"/>
          </w:tcPr>
          <w:p w:rsidR="00907239" w:rsidRPr="007B1500" w:rsidRDefault="007B1500" w:rsidP="005E00DB">
            <w:pPr>
              <w:rPr>
                <w:b/>
              </w:rPr>
            </w:pPr>
            <w:r>
              <w:rPr>
                <w:b/>
              </w:rPr>
              <w:t xml:space="preserve">CLEANLIENESS IN </w:t>
            </w:r>
            <w:r w:rsidRPr="007B1500">
              <w:rPr>
                <w:b/>
              </w:rPr>
              <w:t>STUDIOS</w:t>
            </w:r>
          </w:p>
        </w:tc>
        <w:tc>
          <w:tcPr>
            <w:tcW w:w="2835" w:type="dxa"/>
          </w:tcPr>
          <w:p w:rsidR="007B1500" w:rsidRPr="007B1500" w:rsidRDefault="00907239" w:rsidP="007B1500">
            <w:pPr>
              <w:rPr>
                <w:b/>
                <w:sz w:val="24"/>
                <w:lang w:eastAsia="en-GB"/>
              </w:rPr>
            </w:pPr>
            <w:r>
              <w:t xml:space="preserve"> </w:t>
            </w:r>
            <w:r w:rsidR="007B1500">
              <w:rPr>
                <w:sz w:val="24"/>
                <w:lang w:eastAsia="en-GB"/>
              </w:rPr>
              <w:t xml:space="preserve">The dance studios are not clean. </w:t>
            </w:r>
          </w:p>
          <w:p w:rsidR="00907239" w:rsidRDefault="00907239" w:rsidP="00EC7F7D"/>
        </w:tc>
        <w:tc>
          <w:tcPr>
            <w:tcW w:w="2977" w:type="dxa"/>
          </w:tcPr>
          <w:p w:rsidR="007B1500" w:rsidRDefault="007B1500" w:rsidP="007B1500">
            <w:pPr>
              <w:rPr>
                <w:sz w:val="24"/>
                <w:lang w:eastAsia="en-GB"/>
              </w:rPr>
            </w:pPr>
            <w:r>
              <w:rPr>
                <w:sz w:val="24"/>
                <w:lang w:eastAsia="en-GB"/>
              </w:rPr>
              <w:t xml:space="preserve">DA Both heads of departments need to be consulted and find out who cleans them, how often they are cleaned and by </w:t>
            </w:r>
            <w:proofErr w:type="gramStart"/>
            <w:r>
              <w:rPr>
                <w:sz w:val="24"/>
                <w:lang w:eastAsia="en-GB"/>
              </w:rPr>
              <w:t>who</w:t>
            </w:r>
            <w:proofErr w:type="gramEnd"/>
            <w:r>
              <w:rPr>
                <w:sz w:val="24"/>
                <w:lang w:eastAsia="en-GB"/>
              </w:rPr>
              <w:t xml:space="preserve">. Perhaps a different cleaning regime needs to be looked at. </w:t>
            </w:r>
          </w:p>
          <w:p w:rsidR="00907239" w:rsidRDefault="00907239" w:rsidP="002B28E1"/>
        </w:tc>
        <w:tc>
          <w:tcPr>
            <w:tcW w:w="2835" w:type="dxa"/>
          </w:tcPr>
          <w:p w:rsidR="00907239" w:rsidRPr="00CB1407" w:rsidRDefault="00907239" w:rsidP="005E00DB">
            <w:pPr>
              <w:rPr>
                <w:b/>
              </w:rPr>
            </w:pPr>
          </w:p>
        </w:tc>
      </w:tr>
      <w:tr w:rsidR="00907239" w:rsidTr="0004413F">
        <w:trPr>
          <w:trHeight w:val="3777"/>
        </w:trPr>
        <w:tc>
          <w:tcPr>
            <w:tcW w:w="3227" w:type="dxa"/>
          </w:tcPr>
          <w:p w:rsidR="00907239" w:rsidRDefault="00907239" w:rsidP="005E00DB"/>
        </w:tc>
        <w:tc>
          <w:tcPr>
            <w:tcW w:w="2835" w:type="dxa"/>
          </w:tcPr>
          <w:p w:rsidR="007B1500" w:rsidRDefault="0004413F" w:rsidP="005E00DB">
            <w:pPr>
              <w:rPr>
                <w:b/>
              </w:rPr>
            </w:pPr>
            <w:r>
              <w:rPr>
                <w:b/>
              </w:rPr>
              <w:t>ROOMING</w:t>
            </w: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7B1500" w:rsidRDefault="007B1500" w:rsidP="005E00DB">
            <w:pPr>
              <w:rPr>
                <w:b/>
              </w:rPr>
            </w:pPr>
          </w:p>
          <w:p w:rsidR="0004413F" w:rsidRDefault="0004413F" w:rsidP="005E00DB">
            <w:pPr>
              <w:rPr>
                <w:b/>
              </w:rPr>
            </w:pPr>
            <w:r>
              <w:rPr>
                <w:b/>
              </w:rPr>
              <w:t>ROOMING</w:t>
            </w:r>
          </w:p>
          <w:p w:rsidR="0004413F" w:rsidRDefault="0004413F" w:rsidP="005E00DB">
            <w:pPr>
              <w:rPr>
                <w:b/>
              </w:rPr>
            </w:pPr>
          </w:p>
          <w:p w:rsidR="0004413F" w:rsidRDefault="0004413F" w:rsidP="005E00DB">
            <w:pPr>
              <w:rPr>
                <w:b/>
              </w:rPr>
            </w:pPr>
          </w:p>
          <w:p w:rsidR="0089069F" w:rsidRDefault="0089069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89069F" w:rsidP="005E00DB">
            <w:pPr>
              <w:rPr>
                <w:b/>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-2123573</wp:posOffset>
                      </wp:positionH>
                      <wp:positionV relativeFrom="paragraph">
                        <wp:posOffset>131696</wp:posOffset>
                      </wp:positionV>
                      <wp:extent cx="9377916" cy="10633"/>
                      <wp:effectExtent l="0" t="0" r="13970" b="27940"/>
                      <wp:wrapNone/>
                      <wp:docPr id="4" name="Straight Connector 4"/>
                      <wp:cNvGraphicFramePr/>
                      <a:graphic xmlns:a="http://schemas.openxmlformats.org/drawingml/2006/main">
                        <a:graphicData uri="http://schemas.microsoft.com/office/word/2010/wordprocessingShape">
                          <wps:wsp>
                            <wps:cNvCnPr/>
                            <wps:spPr>
                              <a:xfrm flipV="1">
                                <a:off x="0" y="0"/>
                                <a:ext cx="937791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7.2pt,10.35pt" to="571.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" strokecolor="black [3040]"/>
                  </w:pict>
                </mc:Fallback>
              </mc:AlternateContent>
            </w:r>
          </w:p>
          <w:p w:rsidR="0004413F" w:rsidRDefault="0004413F" w:rsidP="005E00DB">
            <w:pPr>
              <w:rPr>
                <w:b/>
              </w:rPr>
            </w:pPr>
          </w:p>
          <w:p w:rsidR="0004413F" w:rsidRDefault="0004413F" w:rsidP="005E00DB">
            <w:pPr>
              <w:rPr>
                <w:b/>
              </w:rPr>
            </w:pPr>
          </w:p>
          <w:p w:rsidR="0004413F" w:rsidRDefault="0089069F" w:rsidP="005E00DB">
            <w:pPr>
              <w:rPr>
                <w:b/>
              </w:rPr>
            </w:pPr>
            <w:r>
              <w:rPr>
                <w:b/>
              </w:rPr>
              <w:t>ROOM BOOKING</w:t>
            </w: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A807A1" w:rsidP="005E00DB">
            <w:pPr>
              <w:rPr>
                <w:b/>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-2123573</wp:posOffset>
                      </wp:positionH>
                      <wp:positionV relativeFrom="paragraph">
                        <wp:posOffset>139316</wp:posOffset>
                      </wp:positionV>
                      <wp:extent cx="9377680" cy="42530"/>
                      <wp:effectExtent l="0" t="0" r="13970" b="34290"/>
                      <wp:wrapNone/>
                      <wp:docPr id="5" name="Straight Connector 5"/>
                      <wp:cNvGraphicFramePr/>
                      <a:graphic xmlns:a="http://schemas.openxmlformats.org/drawingml/2006/main">
                        <a:graphicData uri="http://schemas.microsoft.com/office/word/2010/wordprocessingShape">
                          <wps:wsp>
                            <wps:cNvCnPr/>
                            <wps:spPr>
                              <a:xfrm flipV="1">
                                <a:off x="0" y="0"/>
                                <a:ext cx="9377680" cy="42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7.2pt,10.95pt" to="57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" strokecolor="black [3040]"/>
                  </w:pict>
                </mc:Fallback>
              </mc:AlternateContent>
            </w: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04413F" w:rsidRDefault="0004413F" w:rsidP="005E00DB">
            <w:pPr>
              <w:rPr>
                <w:b/>
              </w:rPr>
            </w:pPr>
          </w:p>
          <w:p w:rsidR="00907239" w:rsidRDefault="007B1500" w:rsidP="005E00DB">
            <w:pPr>
              <w:rPr>
                <w:b/>
              </w:rPr>
            </w:pPr>
            <w:r w:rsidRPr="007B1500">
              <w:rPr>
                <w:b/>
              </w:rPr>
              <w:t>ROOM BOOKING</w:t>
            </w: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Default="003441DB" w:rsidP="005E00DB">
            <w:pPr>
              <w:rPr>
                <w:b/>
              </w:rPr>
            </w:pPr>
          </w:p>
          <w:p w:rsidR="003441DB" w:rsidRPr="007B1500" w:rsidRDefault="003441DB" w:rsidP="005E00DB">
            <w:pPr>
              <w:rPr>
                <w:b/>
              </w:rPr>
            </w:pPr>
            <w:r>
              <w:rPr>
                <w:b/>
              </w:rPr>
              <w:t xml:space="preserve">MORE INVOLVMENT </w:t>
            </w:r>
          </w:p>
        </w:tc>
        <w:tc>
          <w:tcPr>
            <w:tcW w:w="2835" w:type="dxa"/>
          </w:tcPr>
          <w:p w:rsidR="0004413F" w:rsidRDefault="0004413F" w:rsidP="0004413F">
            <w:pPr>
              <w:rPr>
                <w:sz w:val="24"/>
                <w:lang w:eastAsia="en-GB"/>
              </w:rPr>
            </w:pPr>
            <w:r>
              <w:rPr>
                <w:sz w:val="24"/>
                <w:lang w:eastAsia="en-GB"/>
              </w:rPr>
              <w:lastRenderedPageBreak/>
              <w:t xml:space="preserve">Students would like to use pianos and equipment as and when they want too. A piece of paper on the door who can sign up as and when using a piece of paper. </w:t>
            </w: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7B1500" w:rsidRDefault="007B1500" w:rsidP="007B1500">
            <w:pPr>
              <w:rPr>
                <w:sz w:val="24"/>
                <w:lang w:eastAsia="en-GB"/>
              </w:rPr>
            </w:pPr>
          </w:p>
          <w:p w:rsidR="0004413F" w:rsidRDefault="0004413F" w:rsidP="0004413F">
            <w:pPr>
              <w:rPr>
                <w:sz w:val="24"/>
                <w:lang w:eastAsia="en-GB"/>
              </w:rPr>
            </w:pPr>
            <w:r>
              <w:rPr>
                <w:sz w:val="24"/>
                <w:lang w:eastAsia="en-GB"/>
              </w:rPr>
              <w:t xml:space="preserve">203/204 </w:t>
            </w:r>
            <w:proofErr w:type="gramStart"/>
            <w:r>
              <w:rPr>
                <w:sz w:val="24"/>
                <w:lang w:eastAsia="en-GB"/>
              </w:rPr>
              <w:t>are</w:t>
            </w:r>
            <w:proofErr w:type="gramEnd"/>
            <w:r>
              <w:rPr>
                <w:sz w:val="24"/>
                <w:lang w:eastAsia="en-GB"/>
              </w:rPr>
              <w:t xml:space="preserve"> the bigger studios. Rooms such as 122 and 125 they are smaller studios which are easy to use students have </w:t>
            </w:r>
            <w:r>
              <w:rPr>
                <w:sz w:val="24"/>
                <w:lang w:eastAsia="en-GB"/>
              </w:rPr>
              <w:lastRenderedPageBreak/>
              <w:t>been told that there is a 72 hour backlog on room bookings.</w:t>
            </w:r>
          </w:p>
          <w:p w:rsidR="007B1500" w:rsidRDefault="007B1500" w:rsidP="007B1500">
            <w:pPr>
              <w:rPr>
                <w:sz w:val="24"/>
                <w:lang w:eastAsia="en-GB"/>
              </w:rPr>
            </w:pPr>
          </w:p>
          <w:p w:rsidR="0089069F" w:rsidRDefault="0089069F" w:rsidP="0089069F">
            <w:pPr>
              <w:rPr>
                <w:sz w:val="24"/>
                <w:lang w:eastAsia="en-GB"/>
              </w:rPr>
            </w:pPr>
          </w:p>
          <w:p w:rsidR="0089069F" w:rsidRPr="0089069F" w:rsidRDefault="0089069F" w:rsidP="0089069F">
            <w:pPr>
              <w:rPr>
                <w:rFonts w:eastAsia="Times New Roman" w:cs="Times New Roman"/>
                <w:sz w:val="24"/>
                <w:lang w:eastAsia="en-GB"/>
              </w:rPr>
            </w:pPr>
            <w:r w:rsidRPr="0089069F">
              <w:rPr>
                <w:rFonts w:eastAsia="Times New Roman" w:cs="Times New Roman"/>
                <w:sz w:val="24"/>
                <w:lang w:eastAsia="en-GB"/>
              </w:rPr>
              <w:t xml:space="preserve">It is not always visible to lectures weather students are booking rooms or not which results in double bookings. </w:t>
            </w: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89069F" w:rsidRDefault="0089069F" w:rsidP="0004413F">
            <w:pPr>
              <w:rPr>
                <w:sz w:val="24"/>
                <w:lang w:eastAsia="en-GB"/>
              </w:rPr>
            </w:pPr>
          </w:p>
          <w:p w:rsidR="0089069F" w:rsidRDefault="0089069F" w:rsidP="0004413F">
            <w:pPr>
              <w:rPr>
                <w:sz w:val="24"/>
                <w:lang w:eastAsia="en-GB"/>
              </w:rPr>
            </w:pPr>
          </w:p>
          <w:p w:rsidR="0089069F" w:rsidRDefault="0089069F" w:rsidP="0004413F">
            <w:pPr>
              <w:rPr>
                <w:sz w:val="24"/>
                <w:lang w:eastAsia="en-GB"/>
              </w:rPr>
            </w:pPr>
          </w:p>
          <w:p w:rsidR="0004413F" w:rsidRDefault="007B1500" w:rsidP="0004413F">
            <w:pPr>
              <w:rPr>
                <w:sz w:val="24"/>
                <w:lang w:eastAsia="en-GB"/>
              </w:rPr>
            </w:pPr>
            <w:r>
              <w:rPr>
                <w:sz w:val="24"/>
                <w:lang w:eastAsia="en-GB"/>
              </w:rPr>
              <w:t xml:space="preserve">A number of complaints received about room bookings. The </w:t>
            </w:r>
            <w:r>
              <w:rPr>
                <w:sz w:val="24"/>
                <w:lang w:eastAsia="en-GB"/>
              </w:rPr>
              <w:lastRenderedPageBreak/>
              <w:t xml:space="preserve">response time is variable and it is not always easy to give 24 hours’ notice. It was originally running through </w:t>
            </w:r>
            <w:proofErr w:type="spellStart"/>
            <w:r>
              <w:rPr>
                <w:sz w:val="24"/>
                <w:lang w:eastAsia="en-GB"/>
              </w:rPr>
              <w:t>Siso</w:t>
            </w:r>
            <w:proofErr w:type="spellEnd"/>
            <w:r>
              <w:rPr>
                <w:sz w:val="24"/>
                <w:lang w:eastAsia="en-GB"/>
              </w:rPr>
              <w:t xml:space="preserve"> but that has been scrapped, students are frustrated as they are not able</w:t>
            </w:r>
            <w:r w:rsidR="0004413F">
              <w:rPr>
                <w:sz w:val="24"/>
                <w:lang w:eastAsia="en-GB"/>
              </w:rPr>
              <w:t xml:space="preserve"> to</w:t>
            </w:r>
            <w:r>
              <w:rPr>
                <w:sz w:val="24"/>
                <w:lang w:eastAsia="en-GB"/>
              </w:rPr>
              <w:t xml:space="preserve"> just go and use a room. </w:t>
            </w:r>
            <w:proofErr w:type="spellStart"/>
            <w:r>
              <w:rPr>
                <w:sz w:val="24"/>
                <w:lang w:eastAsia="en-GB"/>
              </w:rPr>
              <w:t>Siso</w:t>
            </w:r>
            <w:proofErr w:type="spellEnd"/>
            <w:r>
              <w:rPr>
                <w:sz w:val="24"/>
                <w:lang w:eastAsia="en-GB"/>
              </w:rPr>
              <w:t xml:space="preserve"> was not talking to the university which resulted in lots of double bookings. The university has a timetabling system however some rooms are owned by faculties which are governed by smaller regime within the faculty. It needs to be found out who books the rooms. </w:t>
            </w:r>
            <w:r w:rsidR="0004413F">
              <w:rPr>
                <w:sz w:val="24"/>
                <w:lang w:eastAsia="en-GB"/>
              </w:rPr>
              <w:t xml:space="preserve">It is not always visible to lectures weather </w:t>
            </w:r>
            <w:r w:rsidR="0004413F">
              <w:rPr>
                <w:sz w:val="24"/>
                <w:lang w:eastAsia="en-GB"/>
              </w:rPr>
              <w:lastRenderedPageBreak/>
              <w:t xml:space="preserve">students are booking rooms or not which results in double bookings. </w:t>
            </w:r>
          </w:p>
          <w:p w:rsidR="0004413F" w:rsidRDefault="0004413F" w:rsidP="0004413F">
            <w:pPr>
              <w:rPr>
                <w:sz w:val="24"/>
                <w:lang w:eastAsia="en-GB"/>
              </w:rPr>
            </w:pPr>
          </w:p>
          <w:p w:rsidR="00A807A1" w:rsidRDefault="00A807A1" w:rsidP="00A807A1">
            <w:pPr>
              <w:rPr>
                <w:sz w:val="24"/>
                <w:lang w:eastAsia="en-GB"/>
              </w:rPr>
            </w:pPr>
            <w:r>
              <w:rPr>
                <w:sz w:val="24"/>
                <w:lang w:eastAsia="en-GB"/>
              </w:rPr>
              <w:t xml:space="preserve">MA students want some more involvement within the university and with the BA students. Being within the arts SS does not think we explore other departments enough. Events could take place so that students can come together within the arts. </w:t>
            </w:r>
            <w:proofErr w:type="gramStart"/>
            <w:r>
              <w:rPr>
                <w:sz w:val="24"/>
                <w:lang w:eastAsia="en-GB"/>
              </w:rPr>
              <w:t>assessments</w:t>
            </w:r>
            <w:proofErr w:type="gramEnd"/>
            <w:r>
              <w:rPr>
                <w:sz w:val="24"/>
                <w:lang w:eastAsia="en-GB"/>
              </w:rPr>
              <w:t xml:space="preserve">. </w:t>
            </w:r>
          </w:p>
          <w:p w:rsidR="0004413F" w:rsidRDefault="0004413F" w:rsidP="0004413F">
            <w:pPr>
              <w:rPr>
                <w:sz w:val="24"/>
                <w:lang w:eastAsia="en-GB"/>
              </w:rPr>
            </w:pPr>
          </w:p>
          <w:p w:rsidR="007B1500" w:rsidRDefault="007B1500" w:rsidP="007B1500">
            <w:pPr>
              <w:rPr>
                <w:sz w:val="24"/>
                <w:lang w:eastAsia="en-GB"/>
              </w:rPr>
            </w:pPr>
          </w:p>
          <w:p w:rsidR="00907239" w:rsidRDefault="00907239" w:rsidP="00264E78"/>
        </w:tc>
        <w:tc>
          <w:tcPr>
            <w:tcW w:w="2977" w:type="dxa"/>
          </w:tcPr>
          <w:p w:rsidR="00907239" w:rsidRDefault="00907239" w:rsidP="005E00DB"/>
          <w:p w:rsidR="0004413F" w:rsidRDefault="0004413F" w:rsidP="0004413F">
            <w:pPr>
              <w:rPr>
                <w:sz w:val="24"/>
                <w:lang w:eastAsia="en-GB"/>
              </w:rPr>
            </w:pPr>
            <w:r>
              <w:t xml:space="preserve">DA - </w:t>
            </w:r>
            <w:r>
              <w:rPr>
                <w:sz w:val="24"/>
                <w:lang w:eastAsia="en-GB"/>
              </w:rPr>
              <w:t xml:space="preserve">The ad hoc system works very well. If someone has booked the room and hasn’t turn up then we should be able to use it. </w:t>
            </w:r>
          </w:p>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04413F" w:rsidP="005E00DB"/>
          <w:p w:rsidR="0004413F" w:rsidRDefault="0089069F" w:rsidP="005E00DB">
            <w:r>
              <w:rPr>
                <w:sz w:val="24"/>
                <w:lang w:eastAsia="en-GB"/>
              </w:rPr>
              <w:t>DA – Need to go back to basics and have a look what is needed</w:t>
            </w:r>
          </w:p>
          <w:p w:rsidR="0004413F" w:rsidRDefault="0004413F" w:rsidP="005E00DB"/>
          <w:p w:rsidR="0004413F" w:rsidRDefault="0004413F" w:rsidP="005E00DB"/>
          <w:p w:rsidR="0004413F" w:rsidRDefault="0004413F" w:rsidP="005E00DB"/>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sz w:val="24"/>
                <w:lang w:eastAsia="en-GB"/>
              </w:rPr>
            </w:pPr>
          </w:p>
          <w:p w:rsidR="0004413F" w:rsidRDefault="0004413F" w:rsidP="0004413F">
            <w:pPr>
              <w:rPr>
                <w:lang w:eastAsia="en-GB"/>
              </w:rPr>
            </w:pPr>
            <w:r>
              <w:rPr>
                <w:sz w:val="24"/>
                <w:lang w:eastAsia="en-GB"/>
              </w:rPr>
              <w:t xml:space="preserve">DA – It is something that really needs looking at. </w:t>
            </w:r>
            <w:r>
              <w:rPr>
                <w:lang w:eastAsia="en-GB"/>
              </w:rPr>
              <w:t xml:space="preserve">DA needs to sit down with JM, and discuss room </w:t>
            </w:r>
            <w:r>
              <w:rPr>
                <w:lang w:eastAsia="en-GB"/>
              </w:rPr>
              <w:lastRenderedPageBreak/>
              <w:t xml:space="preserve">bookings with heads of departments and Sharon Dicken. </w:t>
            </w:r>
          </w:p>
          <w:p w:rsidR="0004413F" w:rsidRDefault="0004413F" w:rsidP="0004413F">
            <w:pPr>
              <w:rPr>
                <w:sz w:val="24"/>
                <w:lang w:eastAsia="en-GB"/>
              </w:rPr>
            </w:pPr>
          </w:p>
          <w:p w:rsidR="0004413F" w:rsidRDefault="0004413F"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roofErr w:type="gramStart"/>
            <w:r>
              <w:rPr>
                <w:sz w:val="24"/>
                <w:lang w:eastAsia="en-GB"/>
              </w:rPr>
              <w:t>DA  advised</w:t>
            </w:r>
            <w:proofErr w:type="gramEnd"/>
            <w:r>
              <w:rPr>
                <w:sz w:val="24"/>
                <w:lang w:eastAsia="en-GB"/>
              </w:rPr>
              <w:t xml:space="preserve"> SS to start a society with the union. SS advised to speak to the </w:t>
            </w:r>
            <w:r>
              <w:rPr>
                <w:sz w:val="24"/>
                <w:lang w:eastAsia="en-GB"/>
              </w:rPr>
              <w:lastRenderedPageBreak/>
              <w:t>module leader as the Music and MT theatre department have a shared canvas module so they are linked and they all receive emails 2/3 times a week. Sarah Browne holds a surgery on the 3</w:t>
            </w:r>
            <w:r w:rsidRPr="007C06F3">
              <w:rPr>
                <w:sz w:val="24"/>
                <w:vertAlign w:val="superscript"/>
                <w:lang w:eastAsia="en-GB"/>
              </w:rPr>
              <w:t>rd</w:t>
            </w:r>
            <w:r>
              <w:rPr>
                <w:sz w:val="24"/>
                <w:lang w:eastAsia="en-GB"/>
              </w:rPr>
              <w:t xml:space="preserve"> atrium of the performance hub. Sarah is really keen for cross curricular department work. Decline in extra out of hours work. Other extra-curricular work enriches. </w:t>
            </w:r>
          </w:p>
        </w:tc>
        <w:tc>
          <w:tcPr>
            <w:tcW w:w="2835" w:type="dxa"/>
          </w:tcPr>
          <w:p w:rsidR="00907239" w:rsidRPr="004710FA" w:rsidRDefault="00907239" w:rsidP="005E00DB">
            <w:pPr>
              <w:rPr>
                <w:b/>
              </w:rPr>
            </w:pPr>
          </w:p>
        </w:tc>
      </w:tr>
      <w:tr w:rsidR="00907239" w:rsidTr="00D0445F">
        <w:trPr>
          <w:trHeight w:val="1120"/>
        </w:trPr>
        <w:tc>
          <w:tcPr>
            <w:tcW w:w="3227" w:type="dxa"/>
          </w:tcPr>
          <w:p w:rsidR="00907239" w:rsidRDefault="00907239" w:rsidP="005E00DB"/>
        </w:tc>
        <w:tc>
          <w:tcPr>
            <w:tcW w:w="2835" w:type="dxa"/>
          </w:tcPr>
          <w:p w:rsidR="00907239" w:rsidRDefault="00907239"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Pr="003441DB" w:rsidRDefault="003441DB" w:rsidP="005E00DB">
            <w:pPr>
              <w:rPr>
                <w:b/>
              </w:rPr>
            </w:pPr>
            <w:r w:rsidRPr="003441DB">
              <w:rPr>
                <w:b/>
              </w:rPr>
              <w:t xml:space="preserve">CAREER DEVELOPMENT WEEK </w:t>
            </w:r>
          </w:p>
        </w:tc>
        <w:tc>
          <w:tcPr>
            <w:tcW w:w="2835" w:type="dxa"/>
          </w:tcPr>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45693" w:rsidRDefault="00945693" w:rsidP="005E00DB">
            <w:pPr>
              <w:rPr>
                <w:sz w:val="24"/>
                <w:lang w:eastAsia="en-GB"/>
              </w:rPr>
            </w:pPr>
          </w:p>
          <w:p w:rsidR="00907239" w:rsidRDefault="00945693" w:rsidP="005E00DB">
            <w:r>
              <w:rPr>
                <w:sz w:val="24"/>
                <w:lang w:eastAsia="en-GB"/>
              </w:rPr>
              <w:t xml:space="preserve">Students believe that there are no excuse for them to not to work with other people, career development week is a fantastic opportunity for you to meet new people and engage with different people. It is not fair that students cannot book on to everything within career development week. Career development week is a great chance for people to meet new students and share </w:t>
            </w:r>
            <w:r>
              <w:rPr>
                <w:sz w:val="24"/>
                <w:lang w:eastAsia="en-GB"/>
              </w:rPr>
              <w:lastRenderedPageBreak/>
              <w:t>their university journey.</w:t>
            </w:r>
          </w:p>
        </w:tc>
        <w:tc>
          <w:tcPr>
            <w:tcW w:w="2977" w:type="dxa"/>
          </w:tcPr>
          <w:p w:rsidR="00907239" w:rsidRDefault="00907239"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5E00DB"/>
          <w:p w:rsidR="00945693" w:rsidRDefault="00945693" w:rsidP="00945693">
            <w:pPr>
              <w:rPr>
                <w:sz w:val="24"/>
                <w:lang w:eastAsia="en-GB"/>
              </w:rPr>
            </w:pPr>
            <w:r>
              <w:rPr>
                <w:sz w:val="24"/>
                <w:lang w:eastAsia="en-GB"/>
              </w:rPr>
              <w:t xml:space="preserve">DA - Career development week has to be relatable to your course as it has to be able to develop you in some way. Going to a show is not a career development opportunity where as if you haven’t been to as west end show before going to one raises peoples social capital. You are not going to get a job by going to the show but you are going to and it is going to open your eyes and it is going to broaden your horizon. </w:t>
            </w:r>
          </w:p>
          <w:p w:rsidR="00945693" w:rsidRDefault="00945693" w:rsidP="005E00DB"/>
        </w:tc>
        <w:tc>
          <w:tcPr>
            <w:tcW w:w="2835" w:type="dxa"/>
          </w:tcPr>
          <w:p w:rsidR="00907239" w:rsidRDefault="00907239" w:rsidP="005E00DB"/>
        </w:tc>
      </w:tr>
      <w:tr w:rsidR="00907239" w:rsidTr="00D0445F">
        <w:trPr>
          <w:trHeight w:val="827"/>
        </w:trPr>
        <w:tc>
          <w:tcPr>
            <w:tcW w:w="3227" w:type="dxa"/>
          </w:tcPr>
          <w:p w:rsidR="00907239" w:rsidRDefault="00907239" w:rsidP="005E00DB"/>
        </w:tc>
        <w:tc>
          <w:tcPr>
            <w:tcW w:w="2835" w:type="dxa"/>
          </w:tcPr>
          <w:p w:rsidR="00907239" w:rsidRDefault="00907239"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Default="003441DB" w:rsidP="005E00DB"/>
          <w:p w:rsidR="003441DB" w:rsidRPr="003441DB" w:rsidRDefault="003441DB" w:rsidP="005E00DB">
            <w:pPr>
              <w:rPr>
                <w:b/>
              </w:rPr>
            </w:pPr>
            <w:r w:rsidRPr="003441DB">
              <w:rPr>
                <w:b/>
              </w:rPr>
              <w:t>USING THE MA STUDENTS</w:t>
            </w:r>
          </w:p>
        </w:tc>
        <w:tc>
          <w:tcPr>
            <w:tcW w:w="2835" w:type="dxa"/>
          </w:tcPr>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45693" w:rsidRDefault="00945693" w:rsidP="00945693">
            <w:pPr>
              <w:rPr>
                <w:sz w:val="24"/>
                <w:lang w:eastAsia="en-GB"/>
              </w:rPr>
            </w:pPr>
          </w:p>
          <w:p w:rsidR="00907239" w:rsidRDefault="00945693" w:rsidP="00945693">
            <w:r>
              <w:rPr>
                <w:sz w:val="24"/>
                <w:lang w:eastAsia="en-GB"/>
              </w:rPr>
              <w:t xml:space="preserve">Utilising the MA students more, MA students want to get involved with the BA Students; SS asked if there is anything she can do to get involved with other students in lower levels. </w:t>
            </w:r>
          </w:p>
        </w:tc>
        <w:tc>
          <w:tcPr>
            <w:tcW w:w="2977" w:type="dxa"/>
          </w:tcPr>
          <w:p w:rsidR="00907239" w:rsidRDefault="00907239"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7676A9"/>
          <w:p w:rsidR="00945693" w:rsidRDefault="00945693" w:rsidP="00945693">
            <w:pPr>
              <w:rPr>
                <w:sz w:val="24"/>
                <w:lang w:eastAsia="en-GB"/>
              </w:rPr>
            </w:pPr>
            <w:r>
              <w:rPr>
                <w:sz w:val="24"/>
                <w:lang w:eastAsia="en-GB"/>
              </w:rPr>
              <w:t xml:space="preserve">SS was advised by DA to take it back to the course committee and speak about possible pear placements. Volunteering is not an option due to a protection policy but there is something that is going to be put in place so all levels can communicate. The </w:t>
            </w:r>
            <w:r>
              <w:rPr>
                <w:sz w:val="24"/>
                <w:lang w:eastAsia="en-GB"/>
              </w:rPr>
              <w:lastRenderedPageBreak/>
              <w:t>peer support mentor was put in place as academics say every year students struggle with different things therefore a mentor is a good idea.</w:t>
            </w:r>
          </w:p>
          <w:p w:rsidR="00945693" w:rsidRDefault="00945693" w:rsidP="007676A9"/>
        </w:tc>
        <w:tc>
          <w:tcPr>
            <w:tcW w:w="2835" w:type="dxa"/>
          </w:tcPr>
          <w:p w:rsidR="00907239" w:rsidRPr="007676A9" w:rsidRDefault="00907239" w:rsidP="007676A9">
            <w:pPr>
              <w:rPr>
                <w:b/>
              </w:rPr>
            </w:pPr>
          </w:p>
        </w:tc>
      </w:tr>
      <w:tr w:rsidR="00907239" w:rsidTr="00D0445F">
        <w:tc>
          <w:tcPr>
            <w:tcW w:w="3227" w:type="dxa"/>
          </w:tcPr>
          <w:p w:rsidR="003441DB" w:rsidRDefault="003441DB" w:rsidP="003441DB"/>
          <w:p w:rsidR="003441DB" w:rsidRDefault="003441DB" w:rsidP="003441DB"/>
          <w:p w:rsidR="00907239" w:rsidRDefault="00907239"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Default="003441DB" w:rsidP="003441DB">
            <w:pPr>
              <w:pStyle w:val="ListParagraph"/>
            </w:pPr>
          </w:p>
          <w:p w:rsidR="003441DB" w:rsidRPr="007524F2" w:rsidRDefault="003441DB" w:rsidP="003441DB">
            <w:pPr>
              <w:jc w:val="both"/>
            </w:pPr>
            <w:r w:rsidRPr="007524F2">
              <w:t>Notices, updates, events, feedback to students – useful information</w:t>
            </w:r>
          </w:p>
          <w:p w:rsidR="003441DB" w:rsidRDefault="003441DB" w:rsidP="003441DB"/>
        </w:tc>
        <w:tc>
          <w:tcPr>
            <w:tcW w:w="2835" w:type="dxa"/>
          </w:tcPr>
          <w:p w:rsidR="00907239" w:rsidRDefault="00907239" w:rsidP="005E00DB"/>
        </w:tc>
        <w:tc>
          <w:tcPr>
            <w:tcW w:w="2835" w:type="dxa"/>
          </w:tcPr>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r>
              <w:rPr>
                <w:sz w:val="24"/>
                <w:lang w:eastAsia="en-GB"/>
              </w:rPr>
              <w:t>Christmas in the Courtyard. Tuesday 5</w:t>
            </w:r>
            <w:r w:rsidRPr="0096419C">
              <w:rPr>
                <w:sz w:val="24"/>
                <w:vertAlign w:val="superscript"/>
                <w:lang w:eastAsia="en-GB"/>
              </w:rPr>
              <w:t>th</w:t>
            </w:r>
            <w:r>
              <w:rPr>
                <w:sz w:val="24"/>
                <w:lang w:eastAsia="en-GB"/>
              </w:rPr>
              <w:t xml:space="preserve"> City. Wednesday 6</w:t>
            </w:r>
            <w:r w:rsidRPr="0096419C">
              <w:rPr>
                <w:sz w:val="24"/>
                <w:vertAlign w:val="superscript"/>
                <w:lang w:eastAsia="en-GB"/>
              </w:rPr>
              <w:t>th</w:t>
            </w:r>
            <w:r>
              <w:rPr>
                <w:sz w:val="24"/>
                <w:lang w:eastAsia="en-GB"/>
              </w:rPr>
              <w:t xml:space="preserve"> Walsall. Thursday 7th Telford. Department is looking for performers to do </w:t>
            </w:r>
            <w:r>
              <w:rPr>
                <w:sz w:val="24"/>
                <w:lang w:eastAsia="en-GB"/>
              </w:rPr>
              <w:lastRenderedPageBreak/>
              <w:t xml:space="preserve">anything Christmas related. Get in touch with Adam </w:t>
            </w:r>
            <w:proofErr w:type="spellStart"/>
            <w:r>
              <w:rPr>
                <w:sz w:val="24"/>
                <w:lang w:eastAsia="en-GB"/>
              </w:rPr>
              <w:t>Riglar</w:t>
            </w:r>
            <w:proofErr w:type="spellEnd"/>
            <w:r>
              <w:rPr>
                <w:sz w:val="24"/>
                <w:lang w:eastAsia="en-GB"/>
              </w:rPr>
              <w:t xml:space="preserve">. </w:t>
            </w:r>
          </w:p>
          <w:p w:rsidR="00907239" w:rsidRDefault="00907239" w:rsidP="005E00DB"/>
          <w:p w:rsidR="003441DB" w:rsidRDefault="003441DB" w:rsidP="005E00DB"/>
          <w:p w:rsidR="003441DB" w:rsidRDefault="003441DB" w:rsidP="003441DB">
            <w:pPr>
              <w:rPr>
                <w:sz w:val="24"/>
                <w:lang w:eastAsia="en-GB"/>
              </w:rPr>
            </w:pPr>
          </w:p>
          <w:p w:rsidR="003441DB" w:rsidRDefault="003441DB" w:rsidP="003441DB">
            <w:pPr>
              <w:rPr>
                <w:sz w:val="24"/>
                <w:lang w:eastAsia="en-GB"/>
              </w:rPr>
            </w:pPr>
            <w:r>
              <w:rPr>
                <w:sz w:val="24"/>
                <w:lang w:eastAsia="en-GB"/>
              </w:rPr>
              <w:t xml:space="preserve">DA says </w:t>
            </w:r>
            <w:proofErr w:type="spellStart"/>
            <w:r>
              <w:rPr>
                <w:sz w:val="24"/>
                <w:lang w:eastAsia="en-GB"/>
              </w:rPr>
              <w:t>thankyou</w:t>
            </w:r>
            <w:proofErr w:type="spellEnd"/>
            <w:r>
              <w:rPr>
                <w:sz w:val="24"/>
                <w:lang w:eastAsia="en-GB"/>
              </w:rPr>
              <w:t xml:space="preserve"> for the debate within todays meeting it has been very useful. It is important that we have the discussion. </w:t>
            </w: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r>
              <w:rPr>
                <w:sz w:val="24"/>
                <w:lang w:eastAsia="en-GB"/>
              </w:rPr>
              <w:t xml:space="preserve">Next semester we are starting to get into survey season. For level 6 final years there will be the NSS. The university will be tested by the students to say what they thought of the uni over the 3 years. Of course the university would like students to be </w:t>
            </w:r>
            <w:r>
              <w:rPr>
                <w:sz w:val="24"/>
                <w:lang w:eastAsia="en-GB"/>
              </w:rPr>
              <w:lastRenderedPageBreak/>
              <w:t xml:space="preserve">positive with their answers but if as many people as possible could do the surveys the university would benefit. The university listens to every single word.  </w:t>
            </w:r>
          </w:p>
          <w:p w:rsidR="003441DB" w:rsidRDefault="003441DB" w:rsidP="003441DB">
            <w:pPr>
              <w:rPr>
                <w:sz w:val="24"/>
                <w:lang w:eastAsia="en-GB"/>
              </w:rPr>
            </w:pPr>
          </w:p>
          <w:p w:rsidR="003441DB" w:rsidRDefault="003441DB" w:rsidP="003441DB">
            <w:pPr>
              <w:rPr>
                <w:sz w:val="24"/>
                <w:lang w:eastAsia="en-GB"/>
              </w:rPr>
            </w:pPr>
          </w:p>
          <w:p w:rsidR="003441DB" w:rsidRDefault="003441DB" w:rsidP="003441DB">
            <w:pPr>
              <w:rPr>
                <w:sz w:val="24"/>
                <w:lang w:eastAsia="en-GB"/>
              </w:rPr>
            </w:pPr>
          </w:p>
          <w:p w:rsidR="003441DB" w:rsidRDefault="003441DB" w:rsidP="005E00DB"/>
        </w:tc>
        <w:tc>
          <w:tcPr>
            <w:tcW w:w="2977" w:type="dxa"/>
          </w:tcPr>
          <w:p w:rsidR="00907239" w:rsidRDefault="00907239" w:rsidP="005E00DB"/>
        </w:tc>
        <w:tc>
          <w:tcPr>
            <w:tcW w:w="2835" w:type="dxa"/>
          </w:tcPr>
          <w:p w:rsidR="00907239" w:rsidRDefault="00907239" w:rsidP="005E00DB"/>
        </w:tc>
      </w:tr>
    </w:tbl>
    <w:p w:rsidR="009F1F5A" w:rsidRDefault="009F1F5A" w:rsidP="003F08D9"/>
    <w:p w:rsidR="009F1F5A" w:rsidRDefault="009F1F5A" w:rsidP="003F08D9"/>
    <w:p w:rsidR="003F08D9" w:rsidRPr="00631EB4" w:rsidRDefault="00631EB4" w:rsidP="003F08D9">
      <w:pPr>
        <w:rPr>
          <w:sz w:val="24"/>
          <w:szCs w:val="24"/>
        </w:rPr>
      </w:pPr>
      <w:r w:rsidRPr="00631EB4">
        <w:rPr>
          <w:sz w:val="24"/>
          <w:szCs w:val="24"/>
        </w:rPr>
        <w:t>Next Meeting is provisionally schedule for City – 4</w:t>
      </w:r>
      <w:r w:rsidRPr="00631EB4">
        <w:rPr>
          <w:sz w:val="24"/>
          <w:szCs w:val="24"/>
          <w:vertAlign w:val="superscript"/>
        </w:rPr>
        <w:t>th</w:t>
      </w:r>
      <w:r w:rsidRPr="00631EB4">
        <w:rPr>
          <w:sz w:val="24"/>
          <w:szCs w:val="24"/>
        </w:rPr>
        <w:t xml:space="preserve"> April – 2pm – 4pm.  Room TBC.</w:t>
      </w:r>
    </w:p>
    <w:p w:rsidR="005F140B" w:rsidRPr="005F140B" w:rsidRDefault="005F140B">
      <w:pPr>
        <w:rPr>
          <w:sz w:val="28"/>
        </w:rPr>
      </w:pPr>
    </w:p>
    <w:sectPr w:rsidR="005F140B" w:rsidRPr="005F140B" w:rsidSect="00D0445F">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C2" w:rsidRDefault="00FA0BC2" w:rsidP="003E6181">
      <w:pPr>
        <w:spacing w:after="0" w:line="240" w:lineRule="auto"/>
      </w:pPr>
      <w:r>
        <w:separator/>
      </w:r>
    </w:p>
  </w:endnote>
  <w:endnote w:type="continuationSeparator" w:id="0">
    <w:p w:rsidR="00FA0BC2" w:rsidRDefault="00FA0BC2" w:rsidP="003E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notTrueType/>
    <w:pitch w:val="variable"/>
    <w:sig w:usb0="00000003" w:usb1="00000000" w:usb2="00000000" w:usb3="00000000" w:csb0="00000001" w:csb1="00000000"/>
  </w:font>
  <w:font w:name="Times New Roman">
    <w:altName w:val="Times"/>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altName w:val="Web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altName w:val="Helvetica"/>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5585"/>
      <w:docPartObj>
        <w:docPartGallery w:val="Page Numbers (Bottom of Page)"/>
        <w:docPartUnique/>
      </w:docPartObj>
    </w:sdtPr>
    <w:sdtEndPr>
      <w:rPr>
        <w:noProof/>
      </w:rPr>
    </w:sdtEndPr>
    <w:sdtContent>
      <w:p w:rsidR="00FA0BC2" w:rsidRDefault="00FA0BC2">
        <w:pPr>
          <w:pStyle w:val="Footer"/>
        </w:pPr>
        <w:r>
          <w:fldChar w:fldCharType="begin"/>
        </w:r>
        <w:r>
          <w:instrText xml:space="preserve"> PAGE   \* MERGEFORMAT </w:instrText>
        </w:r>
        <w:r>
          <w:fldChar w:fldCharType="separate"/>
        </w:r>
        <w:r w:rsidR="00DD61EF">
          <w:rPr>
            <w:noProof/>
          </w:rPr>
          <w:t>2</w:t>
        </w:r>
        <w:r>
          <w:rPr>
            <w:noProof/>
          </w:rPr>
          <w:fldChar w:fldCharType="end"/>
        </w:r>
      </w:p>
    </w:sdtContent>
  </w:sdt>
  <w:p w:rsidR="00FA0BC2" w:rsidRDefault="00FA0B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C2" w:rsidRDefault="00FA0BC2" w:rsidP="003E6181">
      <w:pPr>
        <w:spacing w:after="0" w:line="240" w:lineRule="auto"/>
      </w:pPr>
      <w:r>
        <w:separator/>
      </w:r>
    </w:p>
  </w:footnote>
  <w:footnote w:type="continuationSeparator" w:id="0">
    <w:p w:rsidR="00FA0BC2" w:rsidRDefault="00FA0BC2" w:rsidP="003E61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D4307"/>
    <w:multiLevelType w:val="hybridMultilevel"/>
    <w:tmpl w:val="E4B8EEC4"/>
    <w:lvl w:ilvl="0" w:tplc="059EED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0B46DE"/>
    <w:multiLevelType w:val="hybridMultilevel"/>
    <w:tmpl w:val="F1D6520A"/>
    <w:lvl w:ilvl="0" w:tplc="B0509A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0B"/>
    <w:rsid w:val="00012103"/>
    <w:rsid w:val="0001265B"/>
    <w:rsid w:val="000178E6"/>
    <w:rsid w:val="00024438"/>
    <w:rsid w:val="0004413F"/>
    <w:rsid w:val="00055E5C"/>
    <w:rsid w:val="00082E9F"/>
    <w:rsid w:val="000A12CE"/>
    <w:rsid w:val="000A1CB6"/>
    <w:rsid w:val="000B18F3"/>
    <w:rsid w:val="000B7486"/>
    <w:rsid w:val="000C3B2F"/>
    <w:rsid w:val="000E0C17"/>
    <w:rsid w:val="000E3117"/>
    <w:rsid w:val="000F0B57"/>
    <w:rsid w:val="0013702A"/>
    <w:rsid w:val="00137DD3"/>
    <w:rsid w:val="0014506C"/>
    <w:rsid w:val="0015024F"/>
    <w:rsid w:val="0015283A"/>
    <w:rsid w:val="001817C1"/>
    <w:rsid w:val="0018505A"/>
    <w:rsid w:val="001B4CEF"/>
    <w:rsid w:val="001B51D5"/>
    <w:rsid w:val="001E44A6"/>
    <w:rsid w:val="001F3481"/>
    <w:rsid w:val="00202278"/>
    <w:rsid w:val="0021399A"/>
    <w:rsid w:val="00237924"/>
    <w:rsid w:val="002571CE"/>
    <w:rsid w:val="002607DF"/>
    <w:rsid w:val="00264E78"/>
    <w:rsid w:val="00267858"/>
    <w:rsid w:val="0027535D"/>
    <w:rsid w:val="00290B50"/>
    <w:rsid w:val="00296233"/>
    <w:rsid w:val="002B041A"/>
    <w:rsid w:val="002B28E1"/>
    <w:rsid w:val="002C36F6"/>
    <w:rsid w:val="002C74C9"/>
    <w:rsid w:val="002D0076"/>
    <w:rsid w:val="002D55A7"/>
    <w:rsid w:val="00311565"/>
    <w:rsid w:val="00313098"/>
    <w:rsid w:val="003240DE"/>
    <w:rsid w:val="00325C32"/>
    <w:rsid w:val="003441DB"/>
    <w:rsid w:val="00352142"/>
    <w:rsid w:val="00374C7A"/>
    <w:rsid w:val="00381F78"/>
    <w:rsid w:val="00383AFE"/>
    <w:rsid w:val="0039718A"/>
    <w:rsid w:val="003B5CB7"/>
    <w:rsid w:val="003D5FC7"/>
    <w:rsid w:val="003D6FDD"/>
    <w:rsid w:val="003E6181"/>
    <w:rsid w:val="003F08D9"/>
    <w:rsid w:val="0041178B"/>
    <w:rsid w:val="00413218"/>
    <w:rsid w:val="00426163"/>
    <w:rsid w:val="00445638"/>
    <w:rsid w:val="00463163"/>
    <w:rsid w:val="004710FA"/>
    <w:rsid w:val="0049145B"/>
    <w:rsid w:val="00495474"/>
    <w:rsid w:val="004A285E"/>
    <w:rsid w:val="004B282F"/>
    <w:rsid w:val="00501658"/>
    <w:rsid w:val="00515284"/>
    <w:rsid w:val="00517936"/>
    <w:rsid w:val="005260C5"/>
    <w:rsid w:val="00532CEF"/>
    <w:rsid w:val="0056087D"/>
    <w:rsid w:val="00577F45"/>
    <w:rsid w:val="00580E8E"/>
    <w:rsid w:val="00593F72"/>
    <w:rsid w:val="005B2C73"/>
    <w:rsid w:val="005B3EB3"/>
    <w:rsid w:val="005D3081"/>
    <w:rsid w:val="005E00DB"/>
    <w:rsid w:val="005F140B"/>
    <w:rsid w:val="005F3441"/>
    <w:rsid w:val="006042BC"/>
    <w:rsid w:val="006057AA"/>
    <w:rsid w:val="006076F4"/>
    <w:rsid w:val="0061009B"/>
    <w:rsid w:val="00613C49"/>
    <w:rsid w:val="006209AC"/>
    <w:rsid w:val="00624395"/>
    <w:rsid w:val="00631EB4"/>
    <w:rsid w:val="006564FF"/>
    <w:rsid w:val="006637F6"/>
    <w:rsid w:val="00686530"/>
    <w:rsid w:val="006A2A2C"/>
    <w:rsid w:val="006C0F14"/>
    <w:rsid w:val="006C7A74"/>
    <w:rsid w:val="006D0A7C"/>
    <w:rsid w:val="006E3E77"/>
    <w:rsid w:val="006E40A5"/>
    <w:rsid w:val="006E7909"/>
    <w:rsid w:val="00704DF3"/>
    <w:rsid w:val="00717990"/>
    <w:rsid w:val="0072330C"/>
    <w:rsid w:val="0073480D"/>
    <w:rsid w:val="00735602"/>
    <w:rsid w:val="0073713D"/>
    <w:rsid w:val="0073716D"/>
    <w:rsid w:val="0074471F"/>
    <w:rsid w:val="007524F2"/>
    <w:rsid w:val="007676A9"/>
    <w:rsid w:val="00773A42"/>
    <w:rsid w:val="00790F26"/>
    <w:rsid w:val="007A60E7"/>
    <w:rsid w:val="007A745D"/>
    <w:rsid w:val="007B1500"/>
    <w:rsid w:val="007C0149"/>
    <w:rsid w:val="007E46EC"/>
    <w:rsid w:val="007F0176"/>
    <w:rsid w:val="007F1FC3"/>
    <w:rsid w:val="007F4A6D"/>
    <w:rsid w:val="007F611C"/>
    <w:rsid w:val="0080571C"/>
    <w:rsid w:val="0082142D"/>
    <w:rsid w:val="008333F1"/>
    <w:rsid w:val="0083537A"/>
    <w:rsid w:val="00840A34"/>
    <w:rsid w:val="0084411F"/>
    <w:rsid w:val="0085116B"/>
    <w:rsid w:val="00857C0C"/>
    <w:rsid w:val="00863682"/>
    <w:rsid w:val="008875B6"/>
    <w:rsid w:val="0089069F"/>
    <w:rsid w:val="0089094F"/>
    <w:rsid w:val="00896D6C"/>
    <w:rsid w:val="008B2378"/>
    <w:rsid w:val="008F3038"/>
    <w:rsid w:val="00904AF8"/>
    <w:rsid w:val="00907239"/>
    <w:rsid w:val="0091059D"/>
    <w:rsid w:val="0091223A"/>
    <w:rsid w:val="0092264C"/>
    <w:rsid w:val="0092387E"/>
    <w:rsid w:val="009261C9"/>
    <w:rsid w:val="00926EF3"/>
    <w:rsid w:val="00945693"/>
    <w:rsid w:val="0094714F"/>
    <w:rsid w:val="00953D85"/>
    <w:rsid w:val="00954820"/>
    <w:rsid w:val="00954FB0"/>
    <w:rsid w:val="0097357B"/>
    <w:rsid w:val="00982A4A"/>
    <w:rsid w:val="00984FFC"/>
    <w:rsid w:val="00985014"/>
    <w:rsid w:val="009A26F6"/>
    <w:rsid w:val="009C4363"/>
    <w:rsid w:val="009C55CE"/>
    <w:rsid w:val="009E281E"/>
    <w:rsid w:val="009E6706"/>
    <w:rsid w:val="009E6CF8"/>
    <w:rsid w:val="009F1F5A"/>
    <w:rsid w:val="00A071BE"/>
    <w:rsid w:val="00A12149"/>
    <w:rsid w:val="00A15C15"/>
    <w:rsid w:val="00A17A19"/>
    <w:rsid w:val="00A2007C"/>
    <w:rsid w:val="00A3613C"/>
    <w:rsid w:val="00A36624"/>
    <w:rsid w:val="00A42BD8"/>
    <w:rsid w:val="00A443D3"/>
    <w:rsid w:val="00A539FC"/>
    <w:rsid w:val="00A559CE"/>
    <w:rsid w:val="00A562E7"/>
    <w:rsid w:val="00A57760"/>
    <w:rsid w:val="00A6145A"/>
    <w:rsid w:val="00A73211"/>
    <w:rsid w:val="00A807A1"/>
    <w:rsid w:val="00A92115"/>
    <w:rsid w:val="00A964F2"/>
    <w:rsid w:val="00AC13BC"/>
    <w:rsid w:val="00AC6E7F"/>
    <w:rsid w:val="00AE3CAB"/>
    <w:rsid w:val="00AF2CCB"/>
    <w:rsid w:val="00AF513B"/>
    <w:rsid w:val="00B102D5"/>
    <w:rsid w:val="00B17CCF"/>
    <w:rsid w:val="00B26E3D"/>
    <w:rsid w:val="00B545B0"/>
    <w:rsid w:val="00B61269"/>
    <w:rsid w:val="00B62927"/>
    <w:rsid w:val="00B63EDB"/>
    <w:rsid w:val="00B70ED6"/>
    <w:rsid w:val="00B775E4"/>
    <w:rsid w:val="00BD2EA8"/>
    <w:rsid w:val="00BD3061"/>
    <w:rsid w:val="00BD3B00"/>
    <w:rsid w:val="00BD7C66"/>
    <w:rsid w:val="00BF0B96"/>
    <w:rsid w:val="00BF40D0"/>
    <w:rsid w:val="00BF50EA"/>
    <w:rsid w:val="00C00B72"/>
    <w:rsid w:val="00C12336"/>
    <w:rsid w:val="00C13950"/>
    <w:rsid w:val="00C178F9"/>
    <w:rsid w:val="00C425CF"/>
    <w:rsid w:val="00C635F0"/>
    <w:rsid w:val="00C71138"/>
    <w:rsid w:val="00C949BF"/>
    <w:rsid w:val="00CB1407"/>
    <w:rsid w:val="00CB2CEC"/>
    <w:rsid w:val="00CB77EA"/>
    <w:rsid w:val="00CB7DDC"/>
    <w:rsid w:val="00CC2B0F"/>
    <w:rsid w:val="00CE718B"/>
    <w:rsid w:val="00CE78AD"/>
    <w:rsid w:val="00CF7785"/>
    <w:rsid w:val="00D0445F"/>
    <w:rsid w:val="00D054F0"/>
    <w:rsid w:val="00D11734"/>
    <w:rsid w:val="00D14581"/>
    <w:rsid w:val="00D21705"/>
    <w:rsid w:val="00D2182F"/>
    <w:rsid w:val="00D31710"/>
    <w:rsid w:val="00D33D31"/>
    <w:rsid w:val="00D449EE"/>
    <w:rsid w:val="00D748F6"/>
    <w:rsid w:val="00D80D86"/>
    <w:rsid w:val="00D81A2E"/>
    <w:rsid w:val="00D94F56"/>
    <w:rsid w:val="00D95A11"/>
    <w:rsid w:val="00DA52D5"/>
    <w:rsid w:val="00DA6CD9"/>
    <w:rsid w:val="00DC50A7"/>
    <w:rsid w:val="00DD61EF"/>
    <w:rsid w:val="00DE423A"/>
    <w:rsid w:val="00E25A4F"/>
    <w:rsid w:val="00E41007"/>
    <w:rsid w:val="00E43DF7"/>
    <w:rsid w:val="00E4644D"/>
    <w:rsid w:val="00E50628"/>
    <w:rsid w:val="00E606B7"/>
    <w:rsid w:val="00E63621"/>
    <w:rsid w:val="00E742C2"/>
    <w:rsid w:val="00E85410"/>
    <w:rsid w:val="00EB50DB"/>
    <w:rsid w:val="00EB5611"/>
    <w:rsid w:val="00EC7F7D"/>
    <w:rsid w:val="00ED6D9B"/>
    <w:rsid w:val="00EE2575"/>
    <w:rsid w:val="00EF3A77"/>
    <w:rsid w:val="00F0490B"/>
    <w:rsid w:val="00F22EF1"/>
    <w:rsid w:val="00F25A94"/>
    <w:rsid w:val="00F63C25"/>
    <w:rsid w:val="00F678F6"/>
    <w:rsid w:val="00F756ED"/>
    <w:rsid w:val="00F8352E"/>
    <w:rsid w:val="00F91805"/>
    <w:rsid w:val="00F97736"/>
    <w:rsid w:val="00FA0BC2"/>
    <w:rsid w:val="00FA4B0A"/>
    <w:rsid w:val="00FB1425"/>
    <w:rsid w:val="00FC1FD8"/>
    <w:rsid w:val="00FC735E"/>
    <w:rsid w:val="00FE07E8"/>
    <w:rsid w:val="00FF0722"/>
    <w:rsid w:val="00FF7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0B"/>
    <w:rPr>
      <w:rFonts w:ascii="Tahoma" w:hAnsi="Tahoma" w:cs="Tahoma"/>
      <w:sz w:val="16"/>
      <w:szCs w:val="16"/>
    </w:rPr>
  </w:style>
  <w:style w:type="table" w:styleId="TableGrid">
    <w:name w:val="Table Grid"/>
    <w:basedOn w:val="TableNormal"/>
    <w:uiPriority w:val="59"/>
    <w:rsid w:val="007F4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80D"/>
    <w:rPr>
      <w:sz w:val="16"/>
      <w:szCs w:val="16"/>
    </w:rPr>
  </w:style>
  <w:style w:type="paragraph" w:styleId="CommentText">
    <w:name w:val="annotation text"/>
    <w:basedOn w:val="Normal"/>
    <w:link w:val="CommentTextChar"/>
    <w:uiPriority w:val="99"/>
    <w:semiHidden/>
    <w:unhideWhenUsed/>
    <w:rsid w:val="0073480D"/>
    <w:pPr>
      <w:spacing w:line="240" w:lineRule="auto"/>
    </w:pPr>
    <w:rPr>
      <w:sz w:val="20"/>
      <w:szCs w:val="20"/>
    </w:rPr>
  </w:style>
  <w:style w:type="character" w:customStyle="1" w:styleId="CommentTextChar">
    <w:name w:val="Comment Text Char"/>
    <w:basedOn w:val="DefaultParagraphFont"/>
    <w:link w:val="CommentText"/>
    <w:uiPriority w:val="99"/>
    <w:semiHidden/>
    <w:rsid w:val="0073480D"/>
    <w:rPr>
      <w:sz w:val="20"/>
      <w:szCs w:val="20"/>
    </w:rPr>
  </w:style>
  <w:style w:type="paragraph" w:styleId="CommentSubject">
    <w:name w:val="annotation subject"/>
    <w:basedOn w:val="CommentText"/>
    <w:next w:val="CommentText"/>
    <w:link w:val="CommentSubjectChar"/>
    <w:uiPriority w:val="99"/>
    <w:semiHidden/>
    <w:unhideWhenUsed/>
    <w:rsid w:val="0073480D"/>
    <w:rPr>
      <w:b/>
      <w:bCs/>
    </w:rPr>
  </w:style>
  <w:style w:type="character" w:customStyle="1" w:styleId="CommentSubjectChar">
    <w:name w:val="Comment Subject Char"/>
    <w:basedOn w:val="CommentTextChar"/>
    <w:link w:val="CommentSubject"/>
    <w:uiPriority w:val="99"/>
    <w:semiHidden/>
    <w:rsid w:val="0073480D"/>
    <w:rPr>
      <w:b/>
      <w:bCs/>
      <w:sz w:val="20"/>
      <w:szCs w:val="20"/>
    </w:rPr>
  </w:style>
  <w:style w:type="paragraph" w:styleId="Header">
    <w:name w:val="header"/>
    <w:basedOn w:val="Normal"/>
    <w:link w:val="HeaderChar"/>
    <w:uiPriority w:val="99"/>
    <w:unhideWhenUsed/>
    <w:rsid w:val="003E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81"/>
  </w:style>
  <w:style w:type="paragraph" w:styleId="Footer">
    <w:name w:val="footer"/>
    <w:basedOn w:val="Normal"/>
    <w:link w:val="FooterChar"/>
    <w:uiPriority w:val="99"/>
    <w:unhideWhenUsed/>
    <w:rsid w:val="003E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81"/>
  </w:style>
  <w:style w:type="paragraph" w:styleId="ListParagraph">
    <w:name w:val="List Paragraph"/>
    <w:basedOn w:val="Normal"/>
    <w:uiPriority w:val="34"/>
    <w:qFormat/>
    <w:rsid w:val="003F08D9"/>
    <w:pPr>
      <w:ind w:left="720"/>
      <w:contextualSpacing/>
    </w:pPr>
  </w:style>
  <w:style w:type="character" w:styleId="Hyperlink">
    <w:name w:val="Hyperlink"/>
    <w:basedOn w:val="DefaultParagraphFont"/>
    <w:uiPriority w:val="99"/>
    <w:semiHidden/>
    <w:unhideWhenUsed/>
    <w:rsid w:val="002C36F6"/>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0B"/>
    <w:rPr>
      <w:rFonts w:ascii="Tahoma" w:hAnsi="Tahoma" w:cs="Tahoma"/>
      <w:sz w:val="16"/>
      <w:szCs w:val="16"/>
    </w:rPr>
  </w:style>
  <w:style w:type="table" w:styleId="TableGrid">
    <w:name w:val="Table Grid"/>
    <w:basedOn w:val="TableNormal"/>
    <w:uiPriority w:val="59"/>
    <w:rsid w:val="007F4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480D"/>
    <w:rPr>
      <w:sz w:val="16"/>
      <w:szCs w:val="16"/>
    </w:rPr>
  </w:style>
  <w:style w:type="paragraph" w:styleId="CommentText">
    <w:name w:val="annotation text"/>
    <w:basedOn w:val="Normal"/>
    <w:link w:val="CommentTextChar"/>
    <w:uiPriority w:val="99"/>
    <w:semiHidden/>
    <w:unhideWhenUsed/>
    <w:rsid w:val="0073480D"/>
    <w:pPr>
      <w:spacing w:line="240" w:lineRule="auto"/>
    </w:pPr>
    <w:rPr>
      <w:sz w:val="20"/>
      <w:szCs w:val="20"/>
    </w:rPr>
  </w:style>
  <w:style w:type="character" w:customStyle="1" w:styleId="CommentTextChar">
    <w:name w:val="Comment Text Char"/>
    <w:basedOn w:val="DefaultParagraphFont"/>
    <w:link w:val="CommentText"/>
    <w:uiPriority w:val="99"/>
    <w:semiHidden/>
    <w:rsid w:val="0073480D"/>
    <w:rPr>
      <w:sz w:val="20"/>
      <w:szCs w:val="20"/>
    </w:rPr>
  </w:style>
  <w:style w:type="paragraph" w:styleId="CommentSubject">
    <w:name w:val="annotation subject"/>
    <w:basedOn w:val="CommentText"/>
    <w:next w:val="CommentText"/>
    <w:link w:val="CommentSubjectChar"/>
    <w:uiPriority w:val="99"/>
    <w:semiHidden/>
    <w:unhideWhenUsed/>
    <w:rsid w:val="0073480D"/>
    <w:rPr>
      <w:b/>
      <w:bCs/>
    </w:rPr>
  </w:style>
  <w:style w:type="character" w:customStyle="1" w:styleId="CommentSubjectChar">
    <w:name w:val="Comment Subject Char"/>
    <w:basedOn w:val="CommentTextChar"/>
    <w:link w:val="CommentSubject"/>
    <w:uiPriority w:val="99"/>
    <w:semiHidden/>
    <w:rsid w:val="0073480D"/>
    <w:rPr>
      <w:b/>
      <w:bCs/>
      <w:sz w:val="20"/>
      <w:szCs w:val="20"/>
    </w:rPr>
  </w:style>
  <w:style w:type="paragraph" w:styleId="Header">
    <w:name w:val="header"/>
    <w:basedOn w:val="Normal"/>
    <w:link w:val="HeaderChar"/>
    <w:uiPriority w:val="99"/>
    <w:unhideWhenUsed/>
    <w:rsid w:val="003E6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181"/>
  </w:style>
  <w:style w:type="paragraph" w:styleId="Footer">
    <w:name w:val="footer"/>
    <w:basedOn w:val="Normal"/>
    <w:link w:val="FooterChar"/>
    <w:uiPriority w:val="99"/>
    <w:unhideWhenUsed/>
    <w:rsid w:val="003E6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181"/>
  </w:style>
  <w:style w:type="paragraph" w:styleId="ListParagraph">
    <w:name w:val="List Paragraph"/>
    <w:basedOn w:val="Normal"/>
    <w:uiPriority w:val="34"/>
    <w:qFormat/>
    <w:rsid w:val="003F08D9"/>
    <w:pPr>
      <w:ind w:left="720"/>
      <w:contextualSpacing/>
    </w:pPr>
  </w:style>
  <w:style w:type="character" w:styleId="Hyperlink">
    <w:name w:val="Hyperlink"/>
    <w:basedOn w:val="DefaultParagraphFont"/>
    <w:uiPriority w:val="99"/>
    <w:semiHidden/>
    <w:unhideWhenUsed/>
    <w:rsid w:val="002C36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www.wlv.ac.uk/about-us/security-services/security-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B822-8A08-AD44-8731-23D16953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2157</Words>
  <Characters>12296</Characters>
  <Application>Microsoft Macintosh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Skoppek, Maria</dc:creator>
  <cp:lastModifiedBy>Don Adamson</cp:lastModifiedBy>
  <cp:revision>2</cp:revision>
  <dcterms:created xsi:type="dcterms:W3CDTF">2017-12-08T14:17:00Z</dcterms:created>
  <dcterms:modified xsi:type="dcterms:W3CDTF">2017-12-08T14:17:00Z</dcterms:modified>
</cp:coreProperties>
</file>