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4015" w:rsidRPr="00763F3A" w:rsidRDefault="00763F3A" w:rsidP="00763F3A">
      <w:pPr>
        <w:pStyle w:val="Heading1"/>
        <w:rPr>
          <w:b w:val="0"/>
          <w:bCs w:val="0"/>
          <w:sz w:val="20"/>
          <w:szCs w:val="20"/>
        </w:rPr>
      </w:pPr>
      <w:r>
        <w:rPr>
          <w:noProof/>
          <w:lang w:eastAsia="en-GB"/>
        </w:rPr>
        <w:drawing>
          <wp:anchor distT="0" distB="0" distL="114300" distR="114300" simplePos="0" relativeHeight="251658240" behindDoc="1" locked="0" layoutInCell="1" allowOverlap="1" wp14:anchorId="47B05CB6" wp14:editId="53E1A043">
            <wp:simplePos x="0" y="0"/>
            <wp:positionH relativeFrom="column">
              <wp:posOffset>5017770</wp:posOffset>
            </wp:positionH>
            <wp:positionV relativeFrom="paragraph">
              <wp:posOffset>-582930</wp:posOffset>
            </wp:positionV>
            <wp:extent cx="2013585" cy="536575"/>
            <wp:effectExtent l="0" t="0" r="5715" b="0"/>
            <wp:wrapTight wrapText="bothSides">
              <wp:wrapPolygon edited="0">
                <wp:start x="0" y="767"/>
                <wp:lineTo x="0" y="9969"/>
                <wp:lineTo x="1839" y="14570"/>
                <wp:lineTo x="1839" y="19938"/>
                <wp:lineTo x="6131" y="19938"/>
                <wp:lineTo x="5926" y="14570"/>
                <wp:lineTo x="21457" y="14570"/>
                <wp:lineTo x="21457" y="8436"/>
                <wp:lineTo x="5926" y="767"/>
                <wp:lineTo x="0" y="767"/>
              </wp:wrapPolygon>
            </wp:wrapTight>
            <wp:docPr id="5" name="Picture 5" descr="C:\Users\in5115\AppData\Local\Microsoft\Windows\Temporary Internet Files\Content.Word\logo300x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n5115\AppData\Local\Microsoft\Windows\Temporary Internet Files\Content.Word\logo300x80.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13585" cy="536575"/>
                    </a:xfrm>
                    <a:prstGeom prst="rect">
                      <a:avLst/>
                    </a:prstGeom>
                    <a:noFill/>
                    <a:ln>
                      <a:noFill/>
                    </a:ln>
                  </pic:spPr>
                </pic:pic>
              </a:graphicData>
            </a:graphic>
            <wp14:sizeRelH relativeFrom="page">
              <wp14:pctWidth>0</wp14:pctWidth>
            </wp14:sizeRelH>
            <wp14:sizeRelV relativeFrom="page">
              <wp14:pctHeight>0</wp14:pctHeight>
            </wp14:sizeRelV>
          </wp:anchor>
        </w:drawing>
      </w:r>
      <w:r w:rsidR="0041160A" w:rsidRPr="00763F3A">
        <w:rPr>
          <w:sz w:val="20"/>
          <w:szCs w:val="20"/>
        </w:rPr>
        <w:t>FACULTY</w:t>
      </w:r>
      <w:r w:rsidR="00214015" w:rsidRPr="00763F3A">
        <w:rPr>
          <w:sz w:val="20"/>
          <w:szCs w:val="20"/>
        </w:rPr>
        <w:t xml:space="preserve"> OF</w:t>
      </w:r>
      <w:r w:rsidR="0041160A" w:rsidRPr="00763F3A">
        <w:rPr>
          <w:sz w:val="20"/>
          <w:szCs w:val="20"/>
        </w:rPr>
        <w:t xml:space="preserve"> EDUCATION</w:t>
      </w:r>
      <w:r w:rsidRPr="00763F3A">
        <w:rPr>
          <w:b w:val="0"/>
          <w:bCs w:val="0"/>
          <w:sz w:val="20"/>
          <w:szCs w:val="20"/>
        </w:rPr>
        <w:t>,</w:t>
      </w:r>
      <w:r w:rsidR="00214015" w:rsidRPr="00763F3A">
        <w:rPr>
          <w:sz w:val="20"/>
          <w:szCs w:val="20"/>
        </w:rPr>
        <w:t xml:space="preserve"> HEALTH AND WELLBEING</w:t>
      </w:r>
    </w:p>
    <w:p w:rsidR="00214015" w:rsidRPr="00763F3A" w:rsidRDefault="00214015" w:rsidP="00214015">
      <w:pPr>
        <w:jc w:val="center"/>
        <w:rPr>
          <w:rFonts w:ascii="Verdana" w:hAnsi="Verdana"/>
          <w:b/>
          <w:bCs/>
          <w:sz w:val="20"/>
          <w:szCs w:val="20"/>
          <w:u w:val="single"/>
        </w:rPr>
      </w:pPr>
    </w:p>
    <w:p w:rsidR="00214015" w:rsidRPr="00763F3A" w:rsidRDefault="0041160A" w:rsidP="00214015">
      <w:pPr>
        <w:pStyle w:val="Heading2"/>
        <w:rPr>
          <w:bCs w:val="0"/>
          <w:sz w:val="20"/>
          <w:szCs w:val="20"/>
        </w:rPr>
      </w:pPr>
      <w:r w:rsidRPr="00763F3A">
        <w:rPr>
          <w:bCs w:val="0"/>
          <w:sz w:val="20"/>
          <w:szCs w:val="20"/>
        </w:rPr>
        <w:t xml:space="preserve">Faculty </w:t>
      </w:r>
      <w:r w:rsidR="00763F3A" w:rsidRPr="00763F3A">
        <w:rPr>
          <w:bCs w:val="0"/>
          <w:sz w:val="20"/>
          <w:szCs w:val="20"/>
        </w:rPr>
        <w:t xml:space="preserve">Student </w:t>
      </w:r>
      <w:r w:rsidRPr="00763F3A">
        <w:rPr>
          <w:bCs w:val="0"/>
          <w:sz w:val="20"/>
          <w:szCs w:val="20"/>
        </w:rPr>
        <w:t>Council</w:t>
      </w:r>
      <w:r w:rsidR="00824B62" w:rsidRPr="00763F3A">
        <w:rPr>
          <w:bCs w:val="0"/>
          <w:sz w:val="20"/>
          <w:szCs w:val="20"/>
        </w:rPr>
        <w:t xml:space="preserve"> </w:t>
      </w:r>
      <w:r w:rsidR="00C367CB">
        <w:rPr>
          <w:bCs w:val="0"/>
          <w:sz w:val="20"/>
          <w:szCs w:val="20"/>
        </w:rPr>
        <w:t>–</w:t>
      </w:r>
      <w:r w:rsidR="00763F3A" w:rsidRPr="00763F3A">
        <w:rPr>
          <w:bCs w:val="0"/>
          <w:sz w:val="20"/>
          <w:szCs w:val="20"/>
        </w:rPr>
        <w:t xml:space="preserve"> </w:t>
      </w:r>
      <w:r w:rsidR="00C367CB">
        <w:rPr>
          <w:bCs w:val="0"/>
          <w:sz w:val="20"/>
          <w:szCs w:val="20"/>
        </w:rPr>
        <w:t xml:space="preserve">Education, </w:t>
      </w:r>
      <w:r w:rsidR="00CE3FF2" w:rsidRPr="00763F3A">
        <w:rPr>
          <w:bCs w:val="0"/>
          <w:sz w:val="20"/>
          <w:szCs w:val="20"/>
        </w:rPr>
        <w:t>Health and Sports</w:t>
      </w:r>
      <w:r w:rsidRPr="00763F3A">
        <w:rPr>
          <w:bCs w:val="0"/>
          <w:sz w:val="20"/>
          <w:szCs w:val="20"/>
        </w:rPr>
        <w:t xml:space="preserve"> (Walsall </w:t>
      </w:r>
      <w:r w:rsidR="00726DFE" w:rsidRPr="00763F3A">
        <w:rPr>
          <w:bCs w:val="0"/>
          <w:sz w:val="20"/>
          <w:szCs w:val="20"/>
        </w:rPr>
        <w:t>Campus</w:t>
      </w:r>
      <w:r w:rsidRPr="00763F3A">
        <w:rPr>
          <w:bCs w:val="0"/>
          <w:sz w:val="20"/>
          <w:szCs w:val="20"/>
        </w:rPr>
        <w:t>)</w:t>
      </w:r>
      <w:r w:rsidR="005844DF" w:rsidRPr="00763F3A">
        <w:rPr>
          <w:bCs w:val="0"/>
          <w:sz w:val="20"/>
          <w:szCs w:val="20"/>
        </w:rPr>
        <w:t xml:space="preserve">, Semester </w:t>
      </w:r>
      <w:r w:rsidR="00C367CB">
        <w:rPr>
          <w:bCs w:val="0"/>
          <w:sz w:val="20"/>
          <w:szCs w:val="20"/>
        </w:rPr>
        <w:t>1</w:t>
      </w:r>
    </w:p>
    <w:p w:rsidR="00763F3A" w:rsidRPr="00763F3A" w:rsidRDefault="00C367CB" w:rsidP="00824B62">
      <w:pPr>
        <w:pStyle w:val="Heading2"/>
        <w:rPr>
          <w:rFonts w:cs="Arial"/>
          <w:sz w:val="20"/>
          <w:szCs w:val="20"/>
        </w:rPr>
      </w:pPr>
      <w:r>
        <w:rPr>
          <w:rFonts w:cs="Arial"/>
          <w:sz w:val="20"/>
          <w:szCs w:val="20"/>
        </w:rPr>
        <w:t>Wednesday 6</w:t>
      </w:r>
      <w:r w:rsidRPr="00C367CB">
        <w:rPr>
          <w:rFonts w:cs="Arial"/>
          <w:sz w:val="20"/>
          <w:szCs w:val="20"/>
          <w:vertAlign w:val="superscript"/>
        </w:rPr>
        <w:t>th</w:t>
      </w:r>
      <w:r>
        <w:rPr>
          <w:rFonts w:cs="Arial"/>
          <w:sz w:val="20"/>
          <w:szCs w:val="20"/>
        </w:rPr>
        <w:t xml:space="preserve"> December 2017 12:30pm-15:00pm</w:t>
      </w:r>
    </w:p>
    <w:p w:rsidR="00214015" w:rsidRPr="00763F3A" w:rsidRDefault="00C367CB" w:rsidP="00824B62">
      <w:pPr>
        <w:pStyle w:val="Heading2"/>
        <w:rPr>
          <w:rFonts w:cs="Arial"/>
          <w:sz w:val="20"/>
          <w:szCs w:val="20"/>
        </w:rPr>
      </w:pPr>
      <w:r>
        <w:rPr>
          <w:rFonts w:cs="Arial"/>
          <w:sz w:val="20"/>
          <w:szCs w:val="20"/>
        </w:rPr>
        <w:t xml:space="preserve">WN 101, Samuel Johnson </w:t>
      </w:r>
      <w:r w:rsidR="00CE3FF2" w:rsidRPr="00763F3A">
        <w:rPr>
          <w:rFonts w:cs="Arial"/>
          <w:sz w:val="20"/>
          <w:szCs w:val="20"/>
        </w:rPr>
        <w:t>Building, Walsall Campus</w:t>
      </w:r>
    </w:p>
    <w:p w:rsidR="00214015" w:rsidRPr="00B25A30" w:rsidRDefault="00214015" w:rsidP="00214015">
      <w:pPr>
        <w:jc w:val="center"/>
        <w:rPr>
          <w:rFonts w:ascii="Verdana" w:hAnsi="Verdana"/>
          <w:color w:val="00B050"/>
          <w:sz w:val="20"/>
          <w:szCs w:val="20"/>
        </w:rPr>
      </w:pPr>
    </w:p>
    <w:tbl>
      <w:tblPr>
        <w:tblW w:w="5242"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9"/>
        <w:gridCol w:w="1557"/>
        <w:gridCol w:w="7087"/>
        <w:gridCol w:w="994"/>
        <w:gridCol w:w="282"/>
      </w:tblGrid>
      <w:tr w:rsidR="00763F3A" w:rsidRPr="00763F3A" w:rsidTr="00381E73">
        <w:trPr>
          <w:trHeight w:val="170"/>
        </w:trPr>
        <w:tc>
          <w:tcPr>
            <w:tcW w:w="1266" w:type="pct"/>
            <w:gridSpan w:val="2"/>
          </w:tcPr>
          <w:p w:rsidR="0001151F" w:rsidRDefault="0001151F" w:rsidP="00EF6F93">
            <w:pPr>
              <w:rPr>
                <w:rFonts w:ascii="Verdana" w:hAnsi="Verdana"/>
                <w:b/>
                <w:sz w:val="16"/>
                <w:szCs w:val="16"/>
              </w:rPr>
            </w:pPr>
            <w:r w:rsidRPr="00763F3A">
              <w:rPr>
                <w:rFonts w:ascii="Verdana" w:hAnsi="Verdana"/>
                <w:b/>
                <w:sz w:val="16"/>
                <w:szCs w:val="16"/>
              </w:rPr>
              <w:t>Name</w:t>
            </w:r>
            <w:r w:rsidR="00381E73">
              <w:rPr>
                <w:rFonts w:ascii="Verdana" w:hAnsi="Verdana"/>
                <w:b/>
                <w:sz w:val="16"/>
                <w:szCs w:val="16"/>
              </w:rPr>
              <w:t>:</w:t>
            </w:r>
          </w:p>
          <w:p w:rsidR="00381E73" w:rsidRPr="00763F3A" w:rsidRDefault="00381E73" w:rsidP="00EF6F93">
            <w:pPr>
              <w:rPr>
                <w:rFonts w:ascii="Verdana" w:hAnsi="Verdana"/>
                <w:b/>
                <w:sz w:val="16"/>
                <w:szCs w:val="16"/>
              </w:rPr>
            </w:pPr>
            <w:r>
              <w:rPr>
                <w:rFonts w:ascii="Verdana" w:hAnsi="Verdana"/>
                <w:b/>
                <w:sz w:val="16"/>
                <w:szCs w:val="16"/>
              </w:rPr>
              <w:t>Student Representatives</w:t>
            </w:r>
          </w:p>
        </w:tc>
        <w:tc>
          <w:tcPr>
            <w:tcW w:w="3164" w:type="pct"/>
          </w:tcPr>
          <w:p w:rsidR="0001151F" w:rsidRPr="00763F3A" w:rsidRDefault="0001151F" w:rsidP="00EF6F93">
            <w:pPr>
              <w:rPr>
                <w:rFonts w:ascii="Verdana" w:hAnsi="Verdana"/>
                <w:b/>
                <w:sz w:val="16"/>
                <w:szCs w:val="16"/>
              </w:rPr>
            </w:pPr>
            <w:r w:rsidRPr="00763F3A">
              <w:rPr>
                <w:rFonts w:ascii="Verdana" w:hAnsi="Verdana"/>
                <w:b/>
                <w:sz w:val="16"/>
                <w:szCs w:val="16"/>
              </w:rPr>
              <w:t>Title</w:t>
            </w:r>
          </w:p>
        </w:tc>
        <w:tc>
          <w:tcPr>
            <w:tcW w:w="570" w:type="pct"/>
            <w:gridSpan w:val="2"/>
          </w:tcPr>
          <w:p w:rsidR="0001151F" w:rsidRPr="00763F3A" w:rsidRDefault="0001151F" w:rsidP="00763F3A">
            <w:pPr>
              <w:jc w:val="center"/>
              <w:rPr>
                <w:rFonts w:ascii="Verdana" w:hAnsi="Verdana"/>
                <w:b/>
                <w:sz w:val="16"/>
                <w:szCs w:val="16"/>
              </w:rPr>
            </w:pPr>
            <w:r w:rsidRPr="00763F3A">
              <w:rPr>
                <w:rFonts w:ascii="Verdana" w:hAnsi="Verdana"/>
                <w:b/>
                <w:sz w:val="16"/>
                <w:szCs w:val="16"/>
              </w:rPr>
              <w:t>Present/</w:t>
            </w:r>
          </w:p>
          <w:p w:rsidR="0001151F" w:rsidRPr="00763F3A" w:rsidRDefault="0001151F" w:rsidP="00763F3A">
            <w:pPr>
              <w:jc w:val="center"/>
              <w:rPr>
                <w:rFonts w:ascii="Verdana" w:hAnsi="Verdana"/>
                <w:b/>
                <w:sz w:val="16"/>
                <w:szCs w:val="16"/>
              </w:rPr>
            </w:pPr>
            <w:r w:rsidRPr="00763F3A">
              <w:rPr>
                <w:rFonts w:ascii="Verdana" w:hAnsi="Verdana"/>
                <w:b/>
                <w:sz w:val="16"/>
                <w:szCs w:val="16"/>
              </w:rPr>
              <w:t>Apologies</w:t>
            </w:r>
          </w:p>
        </w:tc>
      </w:tr>
      <w:tr w:rsidR="009779C5" w:rsidRPr="00763F3A" w:rsidTr="00381E73">
        <w:trPr>
          <w:trHeight w:val="170"/>
        </w:trPr>
        <w:tc>
          <w:tcPr>
            <w:tcW w:w="1266" w:type="pct"/>
            <w:gridSpan w:val="2"/>
          </w:tcPr>
          <w:p w:rsidR="009779C5" w:rsidRPr="00763F3A" w:rsidRDefault="009779C5" w:rsidP="00EF6F93">
            <w:pPr>
              <w:rPr>
                <w:rFonts w:ascii="Verdana" w:hAnsi="Verdana"/>
                <w:b/>
                <w:sz w:val="16"/>
                <w:szCs w:val="16"/>
              </w:rPr>
            </w:pPr>
            <w:r>
              <w:rPr>
                <w:rFonts w:ascii="Verdana" w:hAnsi="Verdana"/>
                <w:b/>
                <w:sz w:val="16"/>
                <w:szCs w:val="16"/>
              </w:rPr>
              <w:t>Education Reps</w:t>
            </w:r>
          </w:p>
        </w:tc>
        <w:tc>
          <w:tcPr>
            <w:tcW w:w="3164" w:type="pct"/>
          </w:tcPr>
          <w:p w:rsidR="009779C5" w:rsidRPr="00763F3A" w:rsidRDefault="009779C5" w:rsidP="00EF6F93">
            <w:pPr>
              <w:rPr>
                <w:rFonts w:ascii="Verdana" w:hAnsi="Verdana"/>
                <w:b/>
                <w:sz w:val="16"/>
                <w:szCs w:val="16"/>
              </w:rPr>
            </w:pPr>
          </w:p>
        </w:tc>
        <w:tc>
          <w:tcPr>
            <w:tcW w:w="570" w:type="pct"/>
            <w:gridSpan w:val="2"/>
          </w:tcPr>
          <w:p w:rsidR="009779C5" w:rsidRPr="00763F3A" w:rsidRDefault="00D56714" w:rsidP="00D56714">
            <w:pPr>
              <w:rPr>
                <w:rFonts w:ascii="Verdana" w:hAnsi="Verdana"/>
                <w:b/>
                <w:sz w:val="16"/>
                <w:szCs w:val="16"/>
              </w:rPr>
            </w:pPr>
            <w:r>
              <w:rPr>
                <w:rFonts w:ascii="Verdana" w:hAnsi="Verdana"/>
                <w:b/>
                <w:sz w:val="16"/>
                <w:szCs w:val="16"/>
              </w:rPr>
              <w:t>A</w:t>
            </w:r>
          </w:p>
        </w:tc>
      </w:tr>
      <w:tr w:rsidR="00DE3A78" w:rsidRPr="00763F3A" w:rsidTr="00381E73">
        <w:trPr>
          <w:trHeight w:val="170"/>
        </w:trPr>
        <w:tc>
          <w:tcPr>
            <w:tcW w:w="1266" w:type="pct"/>
            <w:gridSpan w:val="2"/>
          </w:tcPr>
          <w:p w:rsidR="00DE3A78" w:rsidRPr="00DE3A78" w:rsidRDefault="00DE3A78" w:rsidP="00EF6F93">
            <w:pPr>
              <w:rPr>
                <w:rFonts w:ascii="Verdana" w:hAnsi="Verdana"/>
                <w:sz w:val="16"/>
                <w:szCs w:val="16"/>
              </w:rPr>
            </w:pPr>
            <w:r>
              <w:rPr>
                <w:rFonts w:ascii="Verdana" w:hAnsi="Verdana"/>
                <w:sz w:val="16"/>
                <w:szCs w:val="16"/>
              </w:rPr>
              <w:t>Allen, Cassandra (CA)</w:t>
            </w:r>
          </w:p>
        </w:tc>
        <w:tc>
          <w:tcPr>
            <w:tcW w:w="3164" w:type="pct"/>
          </w:tcPr>
          <w:p w:rsidR="00DE3A78" w:rsidRPr="00DE3A78" w:rsidRDefault="00DE3A78" w:rsidP="00EF6F93">
            <w:pPr>
              <w:rPr>
                <w:rFonts w:ascii="Verdana" w:hAnsi="Verdana"/>
                <w:sz w:val="16"/>
                <w:szCs w:val="16"/>
              </w:rPr>
            </w:pPr>
            <w:r w:rsidRPr="00DE3A78">
              <w:rPr>
                <w:rFonts w:ascii="Verdana" w:hAnsi="Verdana"/>
                <w:sz w:val="16"/>
                <w:szCs w:val="16"/>
              </w:rPr>
              <w:t>Foundation Degree (Arts) Early Years Services at City of Wolverhampton College</w:t>
            </w:r>
          </w:p>
        </w:tc>
        <w:tc>
          <w:tcPr>
            <w:tcW w:w="570" w:type="pct"/>
            <w:gridSpan w:val="2"/>
          </w:tcPr>
          <w:p w:rsidR="00DE3A78" w:rsidRPr="00763F3A" w:rsidRDefault="00D56714" w:rsidP="00D56714">
            <w:pPr>
              <w:rPr>
                <w:rFonts w:ascii="Verdana" w:hAnsi="Verdana"/>
                <w:b/>
                <w:sz w:val="16"/>
                <w:szCs w:val="16"/>
              </w:rPr>
            </w:pPr>
            <w:r>
              <w:rPr>
                <w:rFonts w:ascii="Verdana" w:hAnsi="Verdana"/>
                <w:b/>
                <w:sz w:val="16"/>
                <w:szCs w:val="16"/>
              </w:rPr>
              <w:t>A</w:t>
            </w:r>
          </w:p>
        </w:tc>
      </w:tr>
      <w:tr w:rsidR="00C024CB" w:rsidRPr="00763F3A" w:rsidTr="00381E73">
        <w:trPr>
          <w:trHeight w:val="170"/>
        </w:trPr>
        <w:tc>
          <w:tcPr>
            <w:tcW w:w="1266" w:type="pct"/>
            <w:gridSpan w:val="2"/>
          </w:tcPr>
          <w:p w:rsidR="00C024CB" w:rsidRDefault="00C024CB" w:rsidP="00EF6F93">
            <w:pPr>
              <w:rPr>
                <w:rFonts w:ascii="Verdana" w:hAnsi="Verdana"/>
                <w:sz w:val="16"/>
                <w:szCs w:val="16"/>
              </w:rPr>
            </w:pPr>
            <w:r>
              <w:rPr>
                <w:rFonts w:ascii="Verdana" w:hAnsi="Verdana"/>
                <w:sz w:val="16"/>
                <w:szCs w:val="16"/>
              </w:rPr>
              <w:t>Aston, Andrew (AA)</w:t>
            </w:r>
          </w:p>
        </w:tc>
        <w:tc>
          <w:tcPr>
            <w:tcW w:w="3164" w:type="pct"/>
          </w:tcPr>
          <w:p w:rsidR="00C024CB" w:rsidRPr="00DE3A78" w:rsidRDefault="00C024CB" w:rsidP="00EF6F93">
            <w:pPr>
              <w:rPr>
                <w:rFonts w:ascii="Verdana" w:hAnsi="Verdana"/>
                <w:sz w:val="16"/>
                <w:szCs w:val="16"/>
              </w:rPr>
            </w:pPr>
            <w:r>
              <w:rPr>
                <w:rFonts w:ascii="Verdana" w:hAnsi="Verdana"/>
                <w:sz w:val="16"/>
                <w:szCs w:val="16"/>
              </w:rPr>
              <w:t>PGCE Post Compulsory Education</w:t>
            </w:r>
          </w:p>
        </w:tc>
        <w:tc>
          <w:tcPr>
            <w:tcW w:w="570" w:type="pct"/>
            <w:gridSpan w:val="2"/>
          </w:tcPr>
          <w:p w:rsidR="00C024CB" w:rsidRPr="00763F3A" w:rsidRDefault="00D56714" w:rsidP="00D56714">
            <w:pPr>
              <w:rPr>
                <w:rFonts w:ascii="Verdana" w:hAnsi="Verdana"/>
                <w:b/>
                <w:sz w:val="16"/>
                <w:szCs w:val="16"/>
              </w:rPr>
            </w:pPr>
            <w:r>
              <w:rPr>
                <w:rFonts w:ascii="Verdana" w:hAnsi="Verdana"/>
                <w:b/>
                <w:sz w:val="16"/>
                <w:szCs w:val="16"/>
              </w:rPr>
              <w:t>A</w:t>
            </w:r>
          </w:p>
        </w:tc>
      </w:tr>
      <w:tr w:rsidR="00DE3A78" w:rsidRPr="00763F3A" w:rsidTr="00381E73">
        <w:trPr>
          <w:trHeight w:val="170"/>
        </w:trPr>
        <w:tc>
          <w:tcPr>
            <w:tcW w:w="1266" w:type="pct"/>
            <w:gridSpan w:val="2"/>
          </w:tcPr>
          <w:p w:rsidR="00DE3A78" w:rsidRPr="00DE3A78" w:rsidRDefault="00DE3A78" w:rsidP="00EF6F93">
            <w:pPr>
              <w:rPr>
                <w:rFonts w:ascii="Verdana" w:hAnsi="Verdana"/>
                <w:sz w:val="16"/>
                <w:szCs w:val="16"/>
              </w:rPr>
            </w:pPr>
            <w:r>
              <w:rPr>
                <w:rFonts w:ascii="Verdana" w:hAnsi="Verdana"/>
                <w:sz w:val="16"/>
                <w:szCs w:val="16"/>
              </w:rPr>
              <w:t>Barnett, Hannah (HB)</w:t>
            </w:r>
          </w:p>
        </w:tc>
        <w:tc>
          <w:tcPr>
            <w:tcW w:w="3164" w:type="pct"/>
          </w:tcPr>
          <w:p w:rsidR="00DE3A78" w:rsidRPr="00DE3A78" w:rsidRDefault="00DE3A78" w:rsidP="00EF6F93">
            <w:pPr>
              <w:rPr>
                <w:rFonts w:ascii="Verdana" w:hAnsi="Verdana"/>
                <w:sz w:val="16"/>
                <w:szCs w:val="16"/>
              </w:rPr>
            </w:pPr>
            <w:r w:rsidRPr="00DE3A78">
              <w:rPr>
                <w:rFonts w:ascii="Verdana" w:hAnsi="Verdana"/>
                <w:sz w:val="16"/>
                <w:szCs w:val="16"/>
              </w:rPr>
              <w:t>Foundation Degree (Arts) Early Years Services at Telford College of Arts and Technology</w:t>
            </w:r>
          </w:p>
        </w:tc>
        <w:tc>
          <w:tcPr>
            <w:tcW w:w="570" w:type="pct"/>
            <w:gridSpan w:val="2"/>
          </w:tcPr>
          <w:p w:rsidR="00DE3A78" w:rsidRPr="00763F3A" w:rsidRDefault="00D56714" w:rsidP="00D56714">
            <w:pPr>
              <w:rPr>
                <w:rFonts w:ascii="Verdana" w:hAnsi="Verdana"/>
                <w:b/>
                <w:sz w:val="16"/>
                <w:szCs w:val="16"/>
              </w:rPr>
            </w:pPr>
            <w:r>
              <w:rPr>
                <w:rFonts w:ascii="Verdana" w:hAnsi="Verdana"/>
                <w:b/>
                <w:sz w:val="16"/>
                <w:szCs w:val="16"/>
              </w:rPr>
              <w:t>A</w:t>
            </w:r>
          </w:p>
        </w:tc>
      </w:tr>
      <w:tr w:rsidR="00476B83" w:rsidRPr="00763F3A" w:rsidTr="00381E73">
        <w:trPr>
          <w:trHeight w:val="170"/>
        </w:trPr>
        <w:tc>
          <w:tcPr>
            <w:tcW w:w="1266" w:type="pct"/>
            <w:gridSpan w:val="2"/>
          </w:tcPr>
          <w:p w:rsidR="00476B83" w:rsidRPr="00476B83" w:rsidRDefault="00476B83" w:rsidP="00EF6F93">
            <w:pPr>
              <w:rPr>
                <w:rFonts w:ascii="Verdana" w:hAnsi="Verdana"/>
                <w:sz w:val="16"/>
                <w:szCs w:val="16"/>
              </w:rPr>
            </w:pPr>
            <w:proofErr w:type="spellStart"/>
            <w:r w:rsidRPr="00476B83">
              <w:rPr>
                <w:rFonts w:ascii="Verdana" w:hAnsi="Verdana"/>
                <w:sz w:val="16"/>
                <w:szCs w:val="16"/>
              </w:rPr>
              <w:t>Baumber</w:t>
            </w:r>
            <w:proofErr w:type="spellEnd"/>
            <w:r w:rsidRPr="00476B83">
              <w:rPr>
                <w:rFonts w:ascii="Verdana" w:hAnsi="Verdana"/>
                <w:sz w:val="16"/>
                <w:szCs w:val="16"/>
              </w:rPr>
              <w:t>, Jemma (JB)</w:t>
            </w:r>
          </w:p>
        </w:tc>
        <w:tc>
          <w:tcPr>
            <w:tcW w:w="3164" w:type="pct"/>
          </w:tcPr>
          <w:p w:rsidR="00476B83" w:rsidRPr="004039B7" w:rsidRDefault="00476B83" w:rsidP="00EF6F93">
            <w:pPr>
              <w:rPr>
                <w:rFonts w:ascii="Verdana" w:hAnsi="Verdana"/>
                <w:sz w:val="16"/>
                <w:szCs w:val="16"/>
              </w:rPr>
            </w:pPr>
            <w:r w:rsidRPr="004039B7">
              <w:rPr>
                <w:rFonts w:ascii="Verdana" w:hAnsi="Verdana"/>
                <w:sz w:val="16"/>
                <w:szCs w:val="16"/>
              </w:rPr>
              <w:t>Foundation Degree (Arts)</w:t>
            </w:r>
            <w:r w:rsidR="004039B7" w:rsidRPr="004039B7">
              <w:rPr>
                <w:rFonts w:ascii="Verdana" w:hAnsi="Verdana"/>
                <w:sz w:val="16"/>
                <w:szCs w:val="16"/>
              </w:rPr>
              <w:t xml:space="preserve"> Early Years Services at The Bournemouth and Poole College</w:t>
            </w:r>
          </w:p>
        </w:tc>
        <w:tc>
          <w:tcPr>
            <w:tcW w:w="570" w:type="pct"/>
            <w:gridSpan w:val="2"/>
          </w:tcPr>
          <w:p w:rsidR="00476B83" w:rsidRPr="00763F3A" w:rsidRDefault="00D56714" w:rsidP="00D56714">
            <w:pPr>
              <w:rPr>
                <w:rFonts w:ascii="Verdana" w:hAnsi="Verdana"/>
                <w:b/>
                <w:sz w:val="16"/>
                <w:szCs w:val="16"/>
              </w:rPr>
            </w:pPr>
            <w:r>
              <w:rPr>
                <w:rFonts w:ascii="Verdana" w:hAnsi="Verdana"/>
                <w:b/>
                <w:sz w:val="16"/>
                <w:szCs w:val="16"/>
              </w:rPr>
              <w:t>A</w:t>
            </w:r>
          </w:p>
        </w:tc>
      </w:tr>
      <w:tr w:rsidR="00C024CB" w:rsidRPr="00763F3A" w:rsidTr="00381E73">
        <w:trPr>
          <w:trHeight w:val="170"/>
        </w:trPr>
        <w:tc>
          <w:tcPr>
            <w:tcW w:w="1266" w:type="pct"/>
            <w:gridSpan w:val="2"/>
          </w:tcPr>
          <w:p w:rsidR="00C024CB" w:rsidRPr="00476B83" w:rsidRDefault="00C024CB" w:rsidP="00EF6F93">
            <w:pPr>
              <w:rPr>
                <w:rFonts w:ascii="Verdana" w:hAnsi="Verdana"/>
                <w:sz w:val="16"/>
                <w:szCs w:val="16"/>
              </w:rPr>
            </w:pPr>
            <w:r>
              <w:rPr>
                <w:rFonts w:ascii="Verdana" w:hAnsi="Verdana"/>
                <w:sz w:val="16"/>
                <w:szCs w:val="16"/>
              </w:rPr>
              <w:t>Begum, Thaslima (TB)</w:t>
            </w:r>
          </w:p>
        </w:tc>
        <w:tc>
          <w:tcPr>
            <w:tcW w:w="3164" w:type="pct"/>
          </w:tcPr>
          <w:p w:rsidR="00C024CB" w:rsidRPr="004039B7" w:rsidRDefault="00C024CB" w:rsidP="00EF6F93">
            <w:pPr>
              <w:rPr>
                <w:rFonts w:ascii="Verdana" w:hAnsi="Verdana"/>
                <w:sz w:val="16"/>
                <w:szCs w:val="16"/>
              </w:rPr>
            </w:pPr>
            <w:r>
              <w:rPr>
                <w:rFonts w:ascii="Verdana" w:hAnsi="Verdana"/>
                <w:sz w:val="16"/>
                <w:szCs w:val="16"/>
              </w:rPr>
              <w:t>PGCE Post Compulsory Education</w:t>
            </w:r>
          </w:p>
        </w:tc>
        <w:tc>
          <w:tcPr>
            <w:tcW w:w="570" w:type="pct"/>
            <w:gridSpan w:val="2"/>
          </w:tcPr>
          <w:p w:rsidR="00C024CB" w:rsidRPr="00763F3A" w:rsidRDefault="00D56714" w:rsidP="00D56714">
            <w:pPr>
              <w:rPr>
                <w:rFonts w:ascii="Verdana" w:hAnsi="Verdana"/>
                <w:b/>
                <w:sz w:val="16"/>
                <w:szCs w:val="16"/>
              </w:rPr>
            </w:pPr>
            <w:r>
              <w:rPr>
                <w:rFonts w:ascii="Verdana" w:hAnsi="Verdana"/>
                <w:b/>
                <w:sz w:val="16"/>
                <w:szCs w:val="16"/>
              </w:rPr>
              <w:t>A</w:t>
            </w:r>
          </w:p>
        </w:tc>
      </w:tr>
      <w:tr w:rsidR="00763F3A" w:rsidRPr="00763F3A" w:rsidTr="00381E73">
        <w:trPr>
          <w:trHeight w:val="170"/>
        </w:trPr>
        <w:tc>
          <w:tcPr>
            <w:tcW w:w="1266" w:type="pct"/>
            <w:gridSpan w:val="2"/>
            <w:tcBorders>
              <w:top w:val="single" w:sz="4" w:space="0" w:color="auto"/>
              <w:left w:val="single" w:sz="4" w:space="0" w:color="auto"/>
              <w:bottom w:val="single" w:sz="4" w:space="0" w:color="auto"/>
              <w:right w:val="single" w:sz="4" w:space="0" w:color="auto"/>
            </w:tcBorders>
            <w:shd w:val="clear" w:color="auto" w:fill="auto"/>
          </w:tcPr>
          <w:p w:rsidR="0001151F" w:rsidRPr="00763F3A" w:rsidRDefault="005E4CDE" w:rsidP="0001151F">
            <w:pPr>
              <w:rPr>
                <w:rFonts w:ascii="Verdana" w:hAnsi="Verdana"/>
                <w:sz w:val="16"/>
                <w:szCs w:val="16"/>
              </w:rPr>
            </w:pPr>
            <w:r>
              <w:rPr>
                <w:rFonts w:ascii="Verdana" w:hAnsi="Verdana"/>
                <w:sz w:val="16"/>
                <w:szCs w:val="16"/>
              </w:rPr>
              <w:t>Belai, Sophie (SB)</w:t>
            </w:r>
          </w:p>
        </w:tc>
        <w:tc>
          <w:tcPr>
            <w:tcW w:w="3164" w:type="pct"/>
            <w:tcBorders>
              <w:top w:val="single" w:sz="4" w:space="0" w:color="auto"/>
              <w:left w:val="single" w:sz="4" w:space="0" w:color="auto"/>
              <w:bottom w:val="single" w:sz="4" w:space="0" w:color="auto"/>
              <w:right w:val="single" w:sz="4" w:space="0" w:color="auto"/>
            </w:tcBorders>
            <w:shd w:val="clear" w:color="auto" w:fill="auto"/>
          </w:tcPr>
          <w:p w:rsidR="0001151F" w:rsidRPr="00763F3A" w:rsidRDefault="005E4CDE" w:rsidP="00763F3A">
            <w:pPr>
              <w:rPr>
                <w:rFonts w:ascii="Verdana" w:hAnsi="Verdana"/>
                <w:sz w:val="16"/>
                <w:szCs w:val="16"/>
              </w:rPr>
            </w:pPr>
            <w:r>
              <w:rPr>
                <w:rFonts w:ascii="Verdana" w:hAnsi="Verdana"/>
                <w:sz w:val="16"/>
                <w:szCs w:val="16"/>
              </w:rPr>
              <w:t>BA Primary Education</w:t>
            </w:r>
          </w:p>
        </w:tc>
        <w:tc>
          <w:tcPr>
            <w:tcW w:w="570" w:type="pct"/>
            <w:gridSpan w:val="2"/>
            <w:tcBorders>
              <w:top w:val="single" w:sz="4" w:space="0" w:color="auto"/>
              <w:left w:val="single" w:sz="4" w:space="0" w:color="auto"/>
              <w:bottom w:val="single" w:sz="4" w:space="0" w:color="auto"/>
              <w:right w:val="single" w:sz="4" w:space="0" w:color="auto"/>
            </w:tcBorders>
            <w:shd w:val="clear" w:color="auto" w:fill="auto"/>
          </w:tcPr>
          <w:p w:rsidR="0001151F" w:rsidRPr="00763F3A" w:rsidRDefault="00D56714" w:rsidP="00D56714">
            <w:pPr>
              <w:rPr>
                <w:rFonts w:ascii="Verdana" w:hAnsi="Verdana"/>
                <w:sz w:val="16"/>
                <w:szCs w:val="16"/>
              </w:rPr>
            </w:pPr>
            <w:r>
              <w:rPr>
                <w:rFonts w:ascii="Verdana" w:hAnsi="Verdana"/>
                <w:sz w:val="16"/>
                <w:szCs w:val="16"/>
              </w:rPr>
              <w:t>A</w:t>
            </w:r>
          </w:p>
        </w:tc>
      </w:tr>
      <w:tr w:rsidR="005E4CDE" w:rsidRPr="00763F3A" w:rsidTr="00381E73">
        <w:trPr>
          <w:trHeight w:val="170"/>
        </w:trPr>
        <w:tc>
          <w:tcPr>
            <w:tcW w:w="1266" w:type="pct"/>
            <w:gridSpan w:val="2"/>
            <w:tcBorders>
              <w:top w:val="single" w:sz="4" w:space="0" w:color="auto"/>
              <w:left w:val="single" w:sz="4" w:space="0" w:color="auto"/>
              <w:bottom w:val="single" w:sz="4" w:space="0" w:color="auto"/>
              <w:right w:val="single" w:sz="4" w:space="0" w:color="auto"/>
            </w:tcBorders>
            <w:shd w:val="clear" w:color="auto" w:fill="auto"/>
          </w:tcPr>
          <w:p w:rsidR="005E4CDE" w:rsidRDefault="005E4CDE" w:rsidP="0001151F">
            <w:pPr>
              <w:rPr>
                <w:rFonts w:ascii="Verdana" w:hAnsi="Verdana"/>
                <w:sz w:val="16"/>
                <w:szCs w:val="16"/>
              </w:rPr>
            </w:pPr>
            <w:r>
              <w:rPr>
                <w:rFonts w:ascii="Verdana" w:hAnsi="Verdana"/>
                <w:sz w:val="16"/>
                <w:szCs w:val="16"/>
              </w:rPr>
              <w:t>Blair, Catriona (CB)</w:t>
            </w:r>
          </w:p>
        </w:tc>
        <w:tc>
          <w:tcPr>
            <w:tcW w:w="3164" w:type="pct"/>
            <w:tcBorders>
              <w:top w:val="single" w:sz="4" w:space="0" w:color="auto"/>
              <w:left w:val="single" w:sz="4" w:space="0" w:color="auto"/>
              <w:bottom w:val="single" w:sz="4" w:space="0" w:color="auto"/>
              <w:right w:val="single" w:sz="4" w:space="0" w:color="auto"/>
            </w:tcBorders>
            <w:shd w:val="clear" w:color="auto" w:fill="auto"/>
          </w:tcPr>
          <w:p w:rsidR="005E4CDE" w:rsidRDefault="005E4CDE" w:rsidP="00763F3A">
            <w:pPr>
              <w:rPr>
                <w:rFonts w:ascii="Verdana" w:hAnsi="Verdana"/>
                <w:sz w:val="16"/>
                <w:szCs w:val="16"/>
              </w:rPr>
            </w:pPr>
            <w:r>
              <w:rPr>
                <w:rFonts w:ascii="Verdana" w:hAnsi="Verdana"/>
                <w:sz w:val="16"/>
                <w:szCs w:val="16"/>
              </w:rPr>
              <w:t>BA (hons) Early Childhood Studies</w:t>
            </w:r>
          </w:p>
        </w:tc>
        <w:tc>
          <w:tcPr>
            <w:tcW w:w="570" w:type="pct"/>
            <w:gridSpan w:val="2"/>
            <w:tcBorders>
              <w:top w:val="single" w:sz="4" w:space="0" w:color="auto"/>
              <w:left w:val="single" w:sz="4" w:space="0" w:color="auto"/>
              <w:bottom w:val="single" w:sz="4" w:space="0" w:color="auto"/>
              <w:right w:val="single" w:sz="4" w:space="0" w:color="auto"/>
            </w:tcBorders>
            <w:shd w:val="clear" w:color="auto" w:fill="auto"/>
          </w:tcPr>
          <w:p w:rsidR="005E4CDE" w:rsidRPr="00763F3A" w:rsidRDefault="00D56714" w:rsidP="00D56714">
            <w:pPr>
              <w:rPr>
                <w:rFonts w:ascii="Verdana" w:hAnsi="Verdana"/>
                <w:sz w:val="16"/>
                <w:szCs w:val="16"/>
              </w:rPr>
            </w:pPr>
            <w:r>
              <w:rPr>
                <w:rFonts w:ascii="Verdana" w:hAnsi="Verdana"/>
                <w:sz w:val="16"/>
                <w:szCs w:val="16"/>
              </w:rPr>
              <w:t>P</w:t>
            </w:r>
          </w:p>
        </w:tc>
      </w:tr>
      <w:tr w:rsidR="00C024CB" w:rsidRPr="00763F3A" w:rsidTr="00381E73">
        <w:trPr>
          <w:trHeight w:val="170"/>
        </w:trPr>
        <w:tc>
          <w:tcPr>
            <w:tcW w:w="1266" w:type="pct"/>
            <w:gridSpan w:val="2"/>
            <w:tcBorders>
              <w:top w:val="single" w:sz="4" w:space="0" w:color="auto"/>
              <w:left w:val="single" w:sz="4" w:space="0" w:color="auto"/>
              <w:bottom w:val="single" w:sz="4" w:space="0" w:color="auto"/>
              <w:right w:val="single" w:sz="4" w:space="0" w:color="auto"/>
            </w:tcBorders>
            <w:shd w:val="clear" w:color="auto" w:fill="auto"/>
          </w:tcPr>
          <w:p w:rsidR="00C024CB" w:rsidRDefault="00C024CB" w:rsidP="0001151F">
            <w:pPr>
              <w:rPr>
                <w:rFonts w:ascii="Verdana" w:hAnsi="Verdana"/>
                <w:sz w:val="16"/>
                <w:szCs w:val="16"/>
              </w:rPr>
            </w:pPr>
            <w:r>
              <w:rPr>
                <w:rFonts w:ascii="Verdana" w:hAnsi="Verdana"/>
                <w:sz w:val="16"/>
                <w:szCs w:val="16"/>
              </w:rPr>
              <w:t>Boyle, Michael (MB)</w:t>
            </w:r>
          </w:p>
        </w:tc>
        <w:tc>
          <w:tcPr>
            <w:tcW w:w="3164" w:type="pct"/>
            <w:tcBorders>
              <w:top w:val="single" w:sz="4" w:space="0" w:color="auto"/>
              <w:left w:val="single" w:sz="4" w:space="0" w:color="auto"/>
              <w:bottom w:val="single" w:sz="4" w:space="0" w:color="auto"/>
              <w:right w:val="single" w:sz="4" w:space="0" w:color="auto"/>
            </w:tcBorders>
            <w:shd w:val="clear" w:color="auto" w:fill="auto"/>
          </w:tcPr>
          <w:p w:rsidR="00C024CB" w:rsidRDefault="00C024CB" w:rsidP="00763F3A">
            <w:pPr>
              <w:rPr>
                <w:rFonts w:ascii="Verdana" w:hAnsi="Verdana"/>
                <w:sz w:val="16"/>
                <w:szCs w:val="16"/>
              </w:rPr>
            </w:pPr>
            <w:r>
              <w:rPr>
                <w:rFonts w:ascii="Verdana" w:hAnsi="Verdana"/>
                <w:sz w:val="16"/>
                <w:szCs w:val="16"/>
              </w:rPr>
              <w:t>PGCE Post Compulsory Education (English)</w:t>
            </w:r>
          </w:p>
        </w:tc>
        <w:tc>
          <w:tcPr>
            <w:tcW w:w="570" w:type="pct"/>
            <w:gridSpan w:val="2"/>
            <w:tcBorders>
              <w:top w:val="single" w:sz="4" w:space="0" w:color="auto"/>
              <w:left w:val="single" w:sz="4" w:space="0" w:color="auto"/>
              <w:bottom w:val="single" w:sz="4" w:space="0" w:color="auto"/>
              <w:right w:val="single" w:sz="4" w:space="0" w:color="auto"/>
            </w:tcBorders>
            <w:shd w:val="clear" w:color="auto" w:fill="auto"/>
          </w:tcPr>
          <w:p w:rsidR="00C024CB" w:rsidRPr="00763F3A" w:rsidRDefault="00D56714" w:rsidP="00D56714">
            <w:pPr>
              <w:rPr>
                <w:rFonts w:ascii="Verdana" w:hAnsi="Verdana"/>
                <w:sz w:val="16"/>
                <w:szCs w:val="16"/>
              </w:rPr>
            </w:pPr>
            <w:r>
              <w:rPr>
                <w:rFonts w:ascii="Verdana" w:hAnsi="Verdana"/>
                <w:sz w:val="16"/>
                <w:szCs w:val="16"/>
              </w:rPr>
              <w:t>A</w:t>
            </w:r>
          </w:p>
        </w:tc>
      </w:tr>
      <w:tr w:rsidR="005E4CDE" w:rsidRPr="00763F3A" w:rsidTr="00381E73">
        <w:trPr>
          <w:trHeight w:val="170"/>
        </w:trPr>
        <w:tc>
          <w:tcPr>
            <w:tcW w:w="1266" w:type="pct"/>
            <w:gridSpan w:val="2"/>
            <w:tcBorders>
              <w:top w:val="single" w:sz="4" w:space="0" w:color="auto"/>
              <w:left w:val="single" w:sz="4" w:space="0" w:color="auto"/>
              <w:bottom w:val="single" w:sz="4" w:space="0" w:color="auto"/>
              <w:right w:val="single" w:sz="4" w:space="0" w:color="auto"/>
            </w:tcBorders>
            <w:shd w:val="clear" w:color="auto" w:fill="auto"/>
          </w:tcPr>
          <w:p w:rsidR="005E4CDE" w:rsidRDefault="005E4CDE" w:rsidP="0001151F">
            <w:pPr>
              <w:rPr>
                <w:rFonts w:ascii="Verdana" w:hAnsi="Verdana"/>
                <w:sz w:val="16"/>
                <w:szCs w:val="16"/>
              </w:rPr>
            </w:pPr>
            <w:r>
              <w:rPr>
                <w:rFonts w:ascii="Verdana" w:hAnsi="Verdana"/>
                <w:sz w:val="16"/>
                <w:szCs w:val="16"/>
              </w:rPr>
              <w:t>Bridges, Jack (JB)</w:t>
            </w:r>
          </w:p>
        </w:tc>
        <w:tc>
          <w:tcPr>
            <w:tcW w:w="3164" w:type="pct"/>
            <w:tcBorders>
              <w:top w:val="single" w:sz="4" w:space="0" w:color="auto"/>
              <w:left w:val="single" w:sz="4" w:space="0" w:color="auto"/>
              <w:bottom w:val="single" w:sz="4" w:space="0" w:color="auto"/>
              <w:right w:val="single" w:sz="4" w:space="0" w:color="auto"/>
            </w:tcBorders>
            <w:shd w:val="clear" w:color="auto" w:fill="auto"/>
          </w:tcPr>
          <w:p w:rsidR="005E4CDE" w:rsidRDefault="005E4CDE" w:rsidP="00763F3A">
            <w:pPr>
              <w:rPr>
                <w:rFonts w:ascii="Verdana" w:hAnsi="Verdana"/>
                <w:sz w:val="16"/>
                <w:szCs w:val="16"/>
              </w:rPr>
            </w:pPr>
            <w:r>
              <w:rPr>
                <w:rFonts w:ascii="Verdana" w:hAnsi="Verdana"/>
                <w:sz w:val="16"/>
                <w:szCs w:val="16"/>
              </w:rPr>
              <w:t>Bed (Hons) Early Primary Education</w:t>
            </w:r>
          </w:p>
        </w:tc>
        <w:tc>
          <w:tcPr>
            <w:tcW w:w="570" w:type="pct"/>
            <w:gridSpan w:val="2"/>
            <w:tcBorders>
              <w:top w:val="single" w:sz="4" w:space="0" w:color="auto"/>
              <w:left w:val="single" w:sz="4" w:space="0" w:color="auto"/>
              <w:bottom w:val="single" w:sz="4" w:space="0" w:color="auto"/>
              <w:right w:val="single" w:sz="4" w:space="0" w:color="auto"/>
            </w:tcBorders>
            <w:shd w:val="clear" w:color="auto" w:fill="auto"/>
          </w:tcPr>
          <w:p w:rsidR="005E4CDE" w:rsidRPr="00763F3A" w:rsidRDefault="00D56714" w:rsidP="00D56714">
            <w:pPr>
              <w:rPr>
                <w:rFonts w:ascii="Verdana" w:hAnsi="Verdana"/>
                <w:sz w:val="16"/>
                <w:szCs w:val="16"/>
              </w:rPr>
            </w:pPr>
            <w:r>
              <w:rPr>
                <w:rFonts w:ascii="Verdana" w:hAnsi="Verdana"/>
                <w:sz w:val="16"/>
                <w:szCs w:val="16"/>
              </w:rPr>
              <w:t>A</w:t>
            </w:r>
          </w:p>
        </w:tc>
      </w:tr>
      <w:tr w:rsidR="002944E4" w:rsidRPr="00763F3A" w:rsidTr="00381E73">
        <w:trPr>
          <w:trHeight w:val="170"/>
        </w:trPr>
        <w:tc>
          <w:tcPr>
            <w:tcW w:w="1266" w:type="pct"/>
            <w:gridSpan w:val="2"/>
            <w:tcBorders>
              <w:top w:val="single" w:sz="4" w:space="0" w:color="auto"/>
              <w:left w:val="single" w:sz="4" w:space="0" w:color="auto"/>
              <w:bottom w:val="single" w:sz="4" w:space="0" w:color="auto"/>
              <w:right w:val="single" w:sz="4" w:space="0" w:color="auto"/>
            </w:tcBorders>
            <w:shd w:val="clear" w:color="auto" w:fill="auto"/>
          </w:tcPr>
          <w:p w:rsidR="002944E4" w:rsidRDefault="002944E4" w:rsidP="0001151F">
            <w:pPr>
              <w:rPr>
                <w:rFonts w:ascii="Verdana" w:hAnsi="Verdana"/>
                <w:sz w:val="16"/>
                <w:szCs w:val="16"/>
              </w:rPr>
            </w:pPr>
            <w:r>
              <w:rPr>
                <w:rFonts w:ascii="Verdana" w:hAnsi="Verdana"/>
                <w:sz w:val="16"/>
                <w:szCs w:val="16"/>
              </w:rPr>
              <w:t>Brisband, Danielle (DB)</w:t>
            </w:r>
          </w:p>
        </w:tc>
        <w:tc>
          <w:tcPr>
            <w:tcW w:w="3164" w:type="pct"/>
            <w:tcBorders>
              <w:top w:val="single" w:sz="4" w:space="0" w:color="auto"/>
              <w:left w:val="single" w:sz="4" w:space="0" w:color="auto"/>
              <w:bottom w:val="single" w:sz="4" w:space="0" w:color="auto"/>
              <w:right w:val="single" w:sz="4" w:space="0" w:color="auto"/>
            </w:tcBorders>
            <w:shd w:val="clear" w:color="auto" w:fill="auto"/>
          </w:tcPr>
          <w:p w:rsidR="002944E4" w:rsidRDefault="002944E4" w:rsidP="00763F3A">
            <w:pPr>
              <w:rPr>
                <w:rFonts w:ascii="Verdana" w:hAnsi="Verdana"/>
                <w:sz w:val="16"/>
                <w:szCs w:val="16"/>
              </w:rPr>
            </w:pPr>
            <w:r>
              <w:rPr>
                <w:rFonts w:ascii="Verdana" w:hAnsi="Verdana"/>
                <w:sz w:val="16"/>
                <w:szCs w:val="16"/>
              </w:rPr>
              <w:t>BA (Hons) Special Educational Needs, Disability and Inclusion Studies and Childhood and Family Studies</w:t>
            </w:r>
          </w:p>
        </w:tc>
        <w:tc>
          <w:tcPr>
            <w:tcW w:w="570" w:type="pct"/>
            <w:gridSpan w:val="2"/>
            <w:tcBorders>
              <w:top w:val="single" w:sz="4" w:space="0" w:color="auto"/>
              <w:left w:val="single" w:sz="4" w:space="0" w:color="auto"/>
              <w:bottom w:val="single" w:sz="4" w:space="0" w:color="auto"/>
              <w:right w:val="single" w:sz="4" w:space="0" w:color="auto"/>
            </w:tcBorders>
            <w:shd w:val="clear" w:color="auto" w:fill="auto"/>
          </w:tcPr>
          <w:p w:rsidR="002944E4" w:rsidRPr="00763F3A" w:rsidRDefault="00D56714" w:rsidP="00D56714">
            <w:pPr>
              <w:rPr>
                <w:rFonts w:ascii="Verdana" w:hAnsi="Verdana"/>
                <w:sz w:val="16"/>
                <w:szCs w:val="16"/>
              </w:rPr>
            </w:pPr>
            <w:r>
              <w:rPr>
                <w:rFonts w:ascii="Verdana" w:hAnsi="Verdana"/>
                <w:sz w:val="16"/>
                <w:szCs w:val="16"/>
              </w:rPr>
              <w:t>A</w:t>
            </w:r>
          </w:p>
        </w:tc>
      </w:tr>
      <w:tr w:rsidR="002944E4" w:rsidRPr="00763F3A" w:rsidTr="00381E73">
        <w:trPr>
          <w:trHeight w:val="170"/>
        </w:trPr>
        <w:tc>
          <w:tcPr>
            <w:tcW w:w="1266" w:type="pct"/>
            <w:gridSpan w:val="2"/>
            <w:tcBorders>
              <w:top w:val="single" w:sz="4" w:space="0" w:color="auto"/>
              <w:left w:val="single" w:sz="4" w:space="0" w:color="auto"/>
              <w:bottom w:val="single" w:sz="4" w:space="0" w:color="auto"/>
              <w:right w:val="single" w:sz="4" w:space="0" w:color="auto"/>
            </w:tcBorders>
            <w:shd w:val="clear" w:color="auto" w:fill="auto"/>
          </w:tcPr>
          <w:p w:rsidR="002944E4" w:rsidRDefault="002944E4" w:rsidP="0001151F">
            <w:pPr>
              <w:rPr>
                <w:rFonts w:ascii="Verdana" w:hAnsi="Verdana"/>
                <w:sz w:val="16"/>
                <w:szCs w:val="16"/>
              </w:rPr>
            </w:pPr>
            <w:r>
              <w:rPr>
                <w:rFonts w:ascii="Verdana" w:hAnsi="Verdana"/>
                <w:sz w:val="16"/>
                <w:szCs w:val="16"/>
              </w:rPr>
              <w:t>Brown, Chloe (CB)</w:t>
            </w:r>
          </w:p>
        </w:tc>
        <w:tc>
          <w:tcPr>
            <w:tcW w:w="3164" w:type="pct"/>
            <w:tcBorders>
              <w:top w:val="single" w:sz="4" w:space="0" w:color="auto"/>
              <w:left w:val="single" w:sz="4" w:space="0" w:color="auto"/>
              <w:bottom w:val="single" w:sz="4" w:space="0" w:color="auto"/>
              <w:right w:val="single" w:sz="4" w:space="0" w:color="auto"/>
            </w:tcBorders>
            <w:shd w:val="clear" w:color="auto" w:fill="auto"/>
          </w:tcPr>
          <w:p w:rsidR="002944E4" w:rsidRDefault="002944E4" w:rsidP="00763F3A">
            <w:pPr>
              <w:rPr>
                <w:rFonts w:ascii="Verdana" w:hAnsi="Verdana"/>
                <w:sz w:val="16"/>
                <w:szCs w:val="16"/>
              </w:rPr>
            </w:pPr>
            <w:proofErr w:type="spellStart"/>
            <w:r>
              <w:rPr>
                <w:rFonts w:ascii="Verdana" w:hAnsi="Verdana"/>
                <w:sz w:val="16"/>
                <w:szCs w:val="16"/>
              </w:rPr>
              <w:t>BEd</w:t>
            </w:r>
            <w:proofErr w:type="spellEnd"/>
            <w:r>
              <w:rPr>
                <w:rFonts w:ascii="Verdana" w:hAnsi="Verdana"/>
                <w:sz w:val="16"/>
                <w:szCs w:val="16"/>
              </w:rPr>
              <w:t xml:space="preserve"> (Hons) Primary Education</w:t>
            </w:r>
          </w:p>
        </w:tc>
        <w:tc>
          <w:tcPr>
            <w:tcW w:w="570" w:type="pct"/>
            <w:gridSpan w:val="2"/>
            <w:tcBorders>
              <w:top w:val="single" w:sz="4" w:space="0" w:color="auto"/>
              <w:left w:val="single" w:sz="4" w:space="0" w:color="auto"/>
              <w:bottom w:val="single" w:sz="4" w:space="0" w:color="auto"/>
              <w:right w:val="single" w:sz="4" w:space="0" w:color="auto"/>
            </w:tcBorders>
            <w:shd w:val="clear" w:color="auto" w:fill="auto"/>
          </w:tcPr>
          <w:p w:rsidR="002944E4" w:rsidRPr="00763F3A" w:rsidRDefault="00D56714" w:rsidP="00D56714">
            <w:pPr>
              <w:rPr>
                <w:rFonts w:ascii="Verdana" w:hAnsi="Verdana"/>
                <w:sz w:val="16"/>
                <w:szCs w:val="16"/>
              </w:rPr>
            </w:pPr>
            <w:r>
              <w:rPr>
                <w:rFonts w:ascii="Verdana" w:hAnsi="Verdana"/>
                <w:sz w:val="16"/>
                <w:szCs w:val="16"/>
              </w:rPr>
              <w:t>A</w:t>
            </w:r>
          </w:p>
        </w:tc>
      </w:tr>
      <w:tr w:rsidR="00C024CB" w:rsidRPr="00763F3A" w:rsidTr="00381E73">
        <w:trPr>
          <w:trHeight w:val="170"/>
        </w:trPr>
        <w:tc>
          <w:tcPr>
            <w:tcW w:w="1266" w:type="pct"/>
            <w:gridSpan w:val="2"/>
            <w:tcBorders>
              <w:top w:val="single" w:sz="4" w:space="0" w:color="auto"/>
              <w:left w:val="single" w:sz="4" w:space="0" w:color="auto"/>
              <w:bottom w:val="single" w:sz="4" w:space="0" w:color="auto"/>
              <w:right w:val="single" w:sz="4" w:space="0" w:color="auto"/>
            </w:tcBorders>
            <w:shd w:val="clear" w:color="auto" w:fill="auto"/>
          </w:tcPr>
          <w:p w:rsidR="00C024CB" w:rsidRDefault="00C024CB" w:rsidP="0001151F">
            <w:pPr>
              <w:rPr>
                <w:rFonts w:ascii="Verdana" w:hAnsi="Verdana"/>
                <w:sz w:val="16"/>
                <w:szCs w:val="16"/>
              </w:rPr>
            </w:pPr>
            <w:r>
              <w:rPr>
                <w:rFonts w:ascii="Verdana" w:hAnsi="Verdana"/>
                <w:sz w:val="16"/>
                <w:szCs w:val="16"/>
              </w:rPr>
              <w:t>Burbridge, Alix (AB)</w:t>
            </w:r>
          </w:p>
        </w:tc>
        <w:tc>
          <w:tcPr>
            <w:tcW w:w="3164" w:type="pct"/>
            <w:tcBorders>
              <w:top w:val="single" w:sz="4" w:space="0" w:color="auto"/>
              <w:left w:val="single" w:sz="4" w:space="0" w:color="auto"/>
              <w:bottom w:val="single" w:sz="4" w:space="0" w:color="auto"/>
              <w:right w:val="single" w:sz="4" w:space="0" w:color="auto"/>
            </w:tcBorders>
            <w:shd w:val="clear" w:color="auto" w:fill="auto"/>
          </w:tcPr>
          <w:p w:rsidR="00C024CB" w:rsidRDefault="00C024CB" w:rsidP="00763F3A">
            <w:pPr>
              <w:rPr>
                <w:rFonts w:ascii="Verdana" w:hAnsi="Verdana"/>
                <w:sz w:val="16"/>
                <w:szCs w:val="16"/>
              </w:rPr>
            </w:pPr>
            <w:r>
              <w:rPr>
                <w:rFonts w:ascii="Verdana" w:hAnsi="Verdana"/>
                <w:sz w:val="16"/>
                <w:szCs w:val="16"/>
              </w:rPr>
              <w:t>PGCE Post Compulsory Education</w:t>
            </w:r>
          </w:p>
        </w:tc>
        <w:tc>
          <w:tcPr>
            <w:tcW w:w="570" w:type="pct"/>
            <w:gridSpan w:val="2"/>
            <w:tcBorders>
              <w:top w:val="single" w:sz="4" w:space="0" w:color="auto"/>
              <w:left w:val="single" w:sz="4" w:space="0" w:color="auto"/>
              <w:bottom w:val="single" w:sz="4" w:space="0" w:color="auto"/>
              <w:right w:val="single" w:sz="4" w:space="0" w:color="auto"/>
            </w:tcBorders>
            <w:shd w:val="clear" w:color="auto" w:fill="auto"/>
          </w:tcPr>
          <w:p w:rsidR="00C024CB" w:rsidRPr="00763F3A" w:rsidRDefault="00D56714" w:rsidP="00D56714">
            <w:pPr>
              <w:rPr>
                <w:rFonts w:ascii="Verdana" w:hAnsi="Verdana"/>
                <w:sz w:val="16"/>
                <w:szCs w:val="16"/>
              </w:rPr>
            </w:pPr>
            <w:r>
              <w:rPr>
                <w:rFonts w:ascii="Verdana" w:hAnsi="Verdana"/>
                <w:sz w:val="16"/>
                <w:szCs w:val="16"/>
              </w:rPr>
              <w:t>A</w:t>
            </w:r>
          </w:p>
        </w:tc>
      </w:tr>
      <w:tr w:rsidR="002944E4" w:rsidRPr="00763F3A" w:rsidTr="00381E73">
        <w:trPr>
          <w:trHeight w:val="170"/>
        </w:trPr>
        <w:tc>
          <w:tcPr>
            <w:tcW w:w="1266" w:type="pct"/>
            <w:gridSpan w:val="2"/>
            <w:tcBorders>
              <w:top w:val="single" w:sz="4" w:space="0" w:color="auto"/>
              <w:left w:val="single" w:sz="4" w:space="0" w:color="auto"/>
              <w:bottom w:val="single" w:sz="4" w:space="0" w:color="auto"/>
              <w:right w:val="single" w:sz="4" w:space="0" w:color="auto"/>
            </w:tcBorders>
            <w:shd w:val="clear" w:color="auto" w:fill="auto"/>
          </w:tcPr>
          <w:p w:rsidR="002944E4" w:rsidRDefault="002944E4" w:rsidP="0001151F">
            <w:pPr>
              <w:rPr>
                <w:rFonts w:ascii="Verdana" w:hAnsi="Verdana"/>
                <w:sz w:val="16"/>
                <w:szCs w:val="16"/>
              </w:rPr>
            </w:pPr>
            <w:r>
              <w:rPr>
                <w:rFonts w:ascii="Verdana" w:hAnsi="Verdana"/>
                <w:sz w:val="16"/>
                <w:szCs w:val="16"/>
              </w:rPr>
              <w:t>Burrows, Abbygayle (AB)</w:t>
            </w:r>
          </w:p>
        </w:tc>
        <w:tc>
          <w:tcPr>
            <w:tcW w:w="3164" w:type="pct"/>
            <w:tcBorders>
              <w:top w:val="single" w:sz="4" w:space="0" w:color="auto"/>
              <w:left w:val="single" w:sz="4" w:space="0" w:color="auto"/>
              <w:bottom w:val="single" w:sz="4" w:space="0" w:color="auto"/>
              <w:right w:val="single" w:sz="4" w:space="0" w:color="auto"/>
            </w:tcBorders>
            <w:shd w:val="clear" w:color="auto" w:fill="auto"/>
          </w:tcPr>
          <w:p w:rsidR="002944E4" w:rsidRDefault="002944E4" w:rsidP="00763F3A">
            <w:pPr>
              <w:rPr>
                <w:rFonts w:ascii="Verdana" w:hAnsi="Verdana"/>
                <w:sz w:val="16"/>
                <w:szCs w:val="16"/>
              </w:rPr>
            </w:pPr>
            <w:r>
              <w:rPr>
                <w:rFonts w:ascii="Verdana" w:hAnsi="Verdana"/>
                <w:sz w:val="16"/>
                <w:szCs w:val="16"/>
              </w:rPr>
              <w:t>BA (hons) Family and Community Studies</w:t>
            </w:r>
          </w:p>
        </w:tc>
        <w:tc>
          <w:tcPr>
            <w:tcW w:w="570" w:type="pct"/>
            <w:gridSpan w:val="2"/>
            <w:tcBorders>
              <w:top w:val="single" w:sz="4" w:space="0" w:color="auto"/>
              <w:left w:val="single" w:sz="4" w:space="0" w:color="auto"/>
              <w:bottom w:val="single" w:sz="4" w:space="0" w:color="auto"/>
              <w:right w:val="single" w:sz="4" w:space="0" w:color="auto"/>
            </w:tcBorders>
            <w:shd w:val="clear" w:color="auto" w:fill="auto"/>
          </w:tcPr>
          <w:p w:rsidR="002944E4" w:rsidRPr="00763F3A" w:rsidRDefault="00902820" w:rsidP="00902820">
            <w:pPr>
              <w:rPr>
                <w:rFonts w:ascii="Verdana" w:hAnsi="Verdana"/>
                <w:sz w:val="16"/>
                <w:szCs w:val="16"/>
              </w:rPr>
            </w:pPr>
            <w:r>
              <w:rPr>
                <w:rFonts w:ascii="Verdana" w:hAnsi="Verdana"/>
                <w:sz w:val="16"/>
                <w:szCs w:val="16"/>
              </w:rPr>
              <w:t>P</w:t>
            </w:r>
          </w:p>
        </w:tc>
      </w:tr>
      <w:tr w:rsidR="00476B83" w:rsidRPr="00763F3A" w:rsidTr="00381E73">
        <w:trPr>
          <w:trHeight w:val="170"/>
        </w:trPr>
        <w:tc>
          <w:tcPr>
            <w:tcW w:w="1266" w:type="pct"/>
            <w:gridSpan w:val="2"/>
            <w:tcBorders>
              <w:top w:val="single" w:sz="4" w:space="0" w:color="auto"/>
              <w:left w:val="single" w:sz="4" w:space="0" w:color="auto"/>
              <w:bottom w:val="single" w:sz="4" w:space="0" w:color="auto"/>
              <w:right w:val="single" w:sz="4" w:space="0" w:color="auto"/>
            </w:tcBorders>
            <w:shd w:val="clear" w:color="auto" w:fill="auto"/>
          </w:tcPr>
          <w:p w:rsidR="00476B83" w:rsidRDefault="00476B83" w:rsidP="0001151F">
            <w:pPr>
              <w:rPr>
                <w:rFonts w:ascii="Verdana" w:hAnsi="Verdana"/>
                <w:sz w:val="16"/>
                <w:szCs w:val="16"/>
              </w:rPr>
            </w:pPr>
            <w:r>
              <w:rPr>
                <w:rFonts w:ascii="Verdana" w:hAnsi="Verdana"/>
                <w:sz w:val="16"/>
                <w:szCs w:val="16"/>
              </w:rPr>
              <w:t>Carline, Eddie (EC)</w:t>
            </w:r>
          </w:p>
        </w:tc>
        <w:tc>
          <w:tcPr>
            <w:tcW w:w="3164" w:type="pct"/>
            <w:tcBorders>
              <w:top w:val="single" w:sz="4" w:space="0" w:color="auto"/>
              <w:left w:val="single" w:sz="4" w:space="0" w:color="auto"/>
              <w:bottom w:val="single" w:sz="4" w:space="0" w:color="auto"/>
              <w:right w:val="single" w:sz="4" w:space="0" w:color="auto"/>
            </w:tcBorders>
            <w:shd w:val="clear" w:color="auto" w:fill="auto"/>
          </w:tcPr>
          <w:p w:rsidR="00476B83" w:rsidRDefault="00476B83" w:rsidP="00763F3A">
            <w:pPr>
              <w:rPr>
                <w:rFonts w:ascii="Verdana" w:hAnsi="Verdana"/>
                <w:sz w:val="16"/>
                <w:szCs w:val="16"/>
              </w:rPr>
            </w:pPr>
            <w:r>
              <w:rPr>
                <w:rFonts w:ascii="Verdana" w:hAnsi="Verdana"/>
                <w:sz w:val="16"/>
                <w:szCs w:val="16"/>
              </w:rPr>
              <w:t>Professional Doctorate in Education (Educational Enquiry)</w:t>
            </w:r>
          </w:p>
        </w:tc>
        <w:tc>
          <w:tcPr>
            <w:tcW w:w="570" w:type="pct"/>
            <w:gridSpan w:val="2"/>
            <w:tcBorders>
              <w:top w:val="single" w:sz="4" w:space="0" w:color="auto"/>
              <w:left w:val="single" w:sz="4" w:space="0" w:color="auto"/>
              <w:bottom w:val="single" w:sz="4" w:space="0" w:color="auto"/>
              <w:right w:val="single" w:sz="4" w:space="0" w:color="auto"/>
            </w:tcBorders>
            <w:shd w:val="clear" w:color="auto" w:fill="auto"/>
          </w:tcPr>
          <w:p w:rsidR="00476B83" w:rsidRPr="00763F3A" w:rsidRDefault="00D56714" w:rsidP="00D56714">
            <w:pPr>
              <w:rPr>
                <w:rFonts w:ascii="Verdana" w:hAnsi="Verdana"/>
                <w:sz w:val="16"/>
                <w:szCs w:val="16"/>
              </w:rPr>
            </w:pPr>
            <w:r>
              <w:rPr>
                <w:rFonts w:ascii="Verdana" w:hAnsi="Verdana"/>
                <w:sz w:val="16"/>
                <w:szCs w:val="16"/>
              </w:rPr>
              <w:t>A</w:t>
            </w:r>
          </w:p>
        </w:tc>
      </w:tr>
      <w:tr w:rsidR="002944E4" w:rsidRPr="00763F3A" w:rsidTr="00381E73">
        <w:trPr>
          <w:trHeight w:val="170"/>
        </w:trPr>
        <w:tc>
          <w:tcPr>
            <w:tcW w:w="1266" w:type="pct"/>
            <w:gridSpan w:val="2"/>
            <w:tcBorders>
              <w:top w:val="single" w:sz="4" w:space="0" w:color="auto"/>
              <w:left w:val="single" w:sz="4" w:space="0" w:color="auto"/>
              <w:bottom w:val="single" w:sz="4" w:space="0" w:color="auto"/>
              <w:right w:val="single" w:sz="4" w:space="0" w:color="auto"/>
            </w:tcBorders>
            <w:shd w:val="clear" w:color="auto" w:fill="auto"/>
          </w:tcPr>
          <w:p w:rsidR="002944E4" w:rsidRDefault="002944E4" w:rsidP="0001151F">
            <w:pPr>
              <w:rPr>
                <w:rFonts w:ascii="Verdana" w:hAnsi="Verdana"/>
                <w:sz w:val="16"/>
                <w:szCs w:val="16"/>
              </w:rPr>
            </w:pPr>
            <w:r>
              <w:rPr>
                <w:rFonts w:ascii="Verdana" w:hAnsi="Verdana"/>
                <w:sz w:val="16"/>
                <w:szCs w:val="16"/>
              </w:rPr>
              <w:t>Croudace, Charlotte (CC)</w:t>
            </w:r>
          </w:p>
        </w:tc>
        <w:tc>
          <w:tcPr>
            <w:tcW w:w="3164" w:type="pct"/>
            <w:tcBorders>
              <w:top w:val="single" w:sz="4" w:space="0" w:color="auto"/>
              <w:left w:val="single" w:sz="4" w:space="0" w:color="auto"/>
              <w:bottom w:val="single" w:sz="4" w:space="0" w:color="auto"/>
              <w:right w:val="single" w:sz="4" w:space="0" w:color="auto"/>
            </w:tcBorders>
            <w:shd w:val="clear" w:color="auto" w:fill="auto"/>
          </w:tcPr>
          <w:p w:rsidR="002944E4" w:rsidRDefault="002944E4" w:rsidP="00763F3A">
            <w:pPr>
              <w:rPr>
                <w:rFonts w:ascii="Verdana" w:hAnsi="Verdana"/>
                <w:sz w:val="16"/>
                <w:szCs w:val="16"/>
              </w:rPr>
            </w:pPr>
            <w:proofErr w:type="spellStart"/>
            <w:r>
              <w:rPr>
                <w:rFonts w:ascii="Verdana" w:hAnsi="Verdana"/>
                <w:sz w:val="16"/>
                <w:szCs w:val="16"/>
              </w:rPr>
              <w:t>BEd</w:t>
            </w:r>
            <w:proofErr w:type="spellEnd"/>
            <w:r>
              <w:rPr>
                <w:rFonts w:ascii="Verdana" w:hAnsi="Verdana"/>
                <w:sz w:val="16"/>
                <w:szCs w:val="16"/>
              </w:rPr>
              <w:t xml:space="preserve"> (Hons) Primary Education</w:t>
            </w:r>
          </w:p>
        </w:tc>
        <w:tc>
          <w:tcPr>
            <w:tcW w:w="570" w:type="pct"/>
            <w:gridSpan w:val="2"/>
            <w:tcBorders>
              <w:top w:val="single" w:sz="4" w:space="0" w:color="auto"/>
              <w:left w:val="single" w:sz="4" w:space="0" w:color="auto"/>
              <w:bottom w:val="single" w:sz="4" w:space="0" w:color="auto"/>
              <w:right w:val="single" w:sz="4" w:space="0" w:color="auto"/>
            </w:tcBorders>
            <w:shd w:val="clear" w:color="auto" w:fill="auto"/>
          </w:tcPr>
          <w:p w:rsidR="002944E4" w:rsidRPr="00763F3A" w:rsidRDefault="00D56714" w:rsidP="00D56714">
            <w:pPr>
              <w:rPr>
                <w:rFonts w:ascii="Verdana" w:hAnsi="Verdana"/>
                <w:sz w:val="16"/>
                <w:szCs w:val="16"/>
              </w:rPr>
            </w:pPr>
            <w:r>
              <w:rPr>
                <w:rFonts w:ascii="Verdana" w:hAnsi="Verdana"/>
                <w:sz w:val="16"/>
                <w:szCs w:val="16"/>
              </w:rPr>
              <w:t>A</w:t>
            </w:r>
          </w:p>
        </w:tc>
      </w:tr>
      <w:tr w:rsidR="004039B7" w:rsidRPr="00763F3A" w:rsidTr="00381E73">
        <w:trPr>
          <w:trHeight w:val="170"/>
        </w:trPr>
        <w:tc>
          <w:tcPr>
            <w:tcW w:w="1266" w:type="pct"/>
            <w:gridSpan w:val="2"/>
            <w:tcBorders>
              <w:top w:val="single" w:sz="4" w:space="0" w:color="auto"/>
              <w:left w:val="single" w:sz="4" w:space="0" w:color="auto"/>
              <w:bottom w:val="single" w:sz="4" w:space="0" w:color="auto"/>
              <w:right w:val="single" w:sz="4" w:space="0" w:color="auto"/>
            </w:tcBorders>
            <w:shd w:val="clear" w:color="auto" w:fill="auto"/>
          </w:tcPr>
          <w:p w:rsidR="004039B7" w:rsidRDefault="004039B7" w:rsidP="0001151F">
            <w:pPr>
              <w:rPr>
                <w:rFonts w:ascii="Verdana" w:hAnsi="Verdana"/>
                <w:sz w:val="16"/>
                <w:szCs w:val="16"/>
              </w:rPr>
            </w:pPr>
            <w:r>
              <w:rPr>
                <w:rFonts w:ascii="Verdana" w:hAnsi="Verdana"/>
                <w:sz w:val="16"/>
                <w:szCs w:val="16"/>
              </w:rPr>
              <w:t>Deacon, Kerry (KD)</w:t>
            </w:r>
          </w:p>
        </w:tc>
        <w:tc>
          <w:tcPr>
            <w:tcW w:w="3164" w:type="pct"/>
            <w:tcBorders>
              <w:top w:val="single" w:sz="4" w:space="0" w:color="auto"/>
              <w:left w:val="single" w:sz="4" w:space="0" w:color="auto"/>
              <w:bottom w:val="single" w:sz="4" w:space="0" w:color="auto"/>
              <w:right w:val="single" w:sz="4" w:space="0" w:color="auto"/>
            </w:tcBorders>
            <w:shd w:val="clear" w:color="auto" w:fill="auto"/>
          </w:tcPr>
          <w:p w:rsidR="004039B7" w:rsidRDefault="004039B7" w:rsidP="00763F3A">
            <w:pPr>
              <w:rPr>
                <w:rFonts w:ascii="Verdana" w:hAnsi="Verdana"/>
                <w:sz w:val="16"/>
                <w:szCs w:val="16"/>
              </w:rPr>
            </w:pPr>
            <w:r>
              <w:rPr>
                <w:rFonts w:ascii="Verdana" w:hAnsi="Verdana"/>
                <w:sz w:val="16"/>
                <w:szCs w:val="16"/>
              </w:rPr>
              <w:t>Foundation Degree (Arts) Early Years Services at The Bournemouth and Poole College</w:t>
            </w:r>
          </w:p>
        </w:tc>
        <w:tc>
          <w:tcPr>
            <w:tcW w:w="570" w:type="pct"/>
            <w:gridSpan w:val="2"/>
            <w:tcBorders>
              <w:top w:val="single" w:sz="4" w:space="0" w:color="auto"/>
              <w:left w:val="single" w:sz="4" w:space="0" w:color="auto"/>
              <w:bottom w:val="single" w:sz="4" w:space="0" w:color="auto"/>
              <w:right w:val="single" w:sz="4" w:space="0" w:color="auto"/>
            </w:tcBorders>
            <w:shd w:val="clear" w:color="auto" w:fill="auto"/>
          </w:tcPr>
          <w:p w:rsidR="004039B7" w:rsidRPr="00763F3A" w:rsidRDefault="00D56714" w:rsidP="00D56714">
            <w:pPr>
              <w:rPr>
                <w:rFonts w:ascii="Verdana" w:hAnsi="Verdana"/>
                <w:sz w:val="16"/>
                <w:szCs w:val="16"/>
              </w:rPr>
            </w:pPr>
            <w:r>
              <w:rPr>
                <w:rFonts w:ascii="Verdana" w:hAnsi="Verdana"/>
                <w:sz w:val="16"/>
                <w:szCs w:val="16"/>
              </w:rPr>
              <w:t>A</w:t>
            </w:r>
          </w:p>
        </w:tc>
      </w:tr>
      <w:tr w:rsidR="00EA6272" w:rsidRPr="00763F3A" w:rsidTr="00381E73">
        <w:trPr>
          <w:trHeight w:val="170"/>
        </w:trPr>
        <w:tc>
          <w:tcPr>
            <w:tcW w:w="1266" w:type="pct"/>
            <w:gridSpan w:val="2"/>
            <w:tcBorders>
              <w:top w:val="single" w:sz="4" w:space="0" w:color="auto"/>
              <w:left w:val="single" w:sz="4" w:space="0" w:color="auto"/>
              <w:bottom w:val="single" w:sz="4" w:space="0" w:color="auto"/>
              <w:right w:val="single" w:sz="4" w:space="0" w:color="auto"/>
            </w:tcBorders>
            <w:shd w:val="clear" w:color="auto" w:fill="auto"/>
          </w:tcPr>
          <w:p w:rsidR="00EA6272" w:rsidRDefault="00EA6272" w:rsidP="0001151F">
            <w:pPr>
              <w:rPr>
                <w:rFonts w:ascii="Verdana" w:hAnsi="Verdana"/>
                <w:sz w:val="16"/>
                <w:szCs w:val="16"/>
              </w:rPr>
            </w:pPr>
            <w:r>
              <w:rPr>
                <w:rFonts w:ascii="Verdana" w:hAnsi="Verdana"/>
                <w:sz w:val="16"/>
                <w:szCs w:val="16"/>
              </w:rPr>
              <w:t>Dhanjal, Kiran (KD)</w:t>
            </w:r>
          </w:p>
        </w:tc>
        <w:tc>
          <w:tcPr>
            <w:tcW w:w="3164" w:type="pct"/>
            <w:tcBorders>
              <w:top w:val="single" w:sz="4" w:space="0" w:color="auto"/>
              <w:left w:val="single" w:sz="4" w:space="0" w:color="auto"/>
              <w:bottom w:val="single" w:sz="4" w:space="0" w:color="auto"/>
              <w:right w:val="single" w:sz="4" w:space="0" w:color="auto"/>
            </w:tcBorders>
            <w:shd w:val="clear" w:color="auto" w:fill="auto"/>
          </w:tcPr>
          <w:p w:rsidR="00EA6272" w:rsidRDefault="00EA6272" w:rsidP="00763F3A">
            <w:pPr>
              <w:rPr>
                <w:rFonts w:ascii="Verdana" w:hAnsi="Verdana"/>
                <w:sz w:val="16"/>
                <w:szCs w:val="16"/>
              </w:rPr>
            </w:pPr>
            <w:r>
              <w:rPr>
                <w:rFonts w:ascii="Verdana" w:hAnsi="Verdana"/>
                <w:sz w:val="16"/>
                <w:szCs w:val="16"/>
              </w:rPr>
              <w:t>PGCE Post Compulsory Education</w:t>
            </w:r>
          </w:p>
        </w:tc>
        <w:tc>
          <w:tcPr>
            <w:tcW w:w="570" w:type="pct"/>
            <w:gridSpan w:val="2"/>
            <w:tcBorders>
              <w:top w:val="single" w:sz="4" w:space="0" w:color="auto"/>
              <w:left w:val="single" w:sz="4" w:space="0" w:color="auto"/>
              <w:bottom w:val="single" w:sz="4" w:space="0" w:color="auto"/>
              <w:right w:val="single" w:sz="4" w:space="0" w:color="auto"/>
            </w:tcBorders>
            <w:shd w:val="clear" w:color="auto" w:fill="auto"/>
          </w:tcPr>
          <w:p w:rsidR="00EA6272" w:rsidRPr="00763F3A" w:rsidRDefault="00D56714" w:rsidP="00D56714">
            <w:pPr>
              <w:rPr>
                <w:rFonts w:ascii="Verdana" w:hAnsi="Verdana"/>
                <w:sz w:val="16"/>
                <w:szCs w:val="16"/>
              </w:rPr>
            </w:pPr>
            <w:r>
              <w:rPr>
                <w:rFonts w:ascii="Verdana" w:hAnsi="Verdana"/>
                <w:sz w:val="16"/>
                <w:szCs w:val="16"/>
              </w:rPr>
              <w:t>A</w:t>
            </w:r>
          </w:p>
        </w:tc>
      </w:tr>
      <w:tr w:rsidR="00EA6272" w:rsidRPr="00763F3A" w:rsidTr="00381E73">
        <w:trPr>
          <w:trHeight w:val="170"/>
        </w:trPr>
        <w:tc>
          <w:tcPr>
            <w:tcW w:w="1266" w:type="pct"/>
            <w:gridSpan w:val="2"/>
            <w:tcBorders>
              <w:top w:val="single" w:sz="4" w:space="0" w:color="auto"/>
              <w:left w:val="single" w:sz="4" w:space="0" w:color="auto"/>
              <w:bottom w:val="single" w:sz="4" w:space="0" w:color="auto"/>
              <w:right w:val="single" w:sz="4" w:space="0" w:color="auto"/>
            </w:tcBorders>
            <w:shd w:val="clear" w:color="auto" w:fill="auto"/>
          </w:tcPr>
          <w:p w:rsidR="00EA6272" w:rsidRDefault="00EA6272" w:rsidP="0001151F">
            <w:pPr>
              <w:rPr>
                <w:rFonts w:ascii="Verdana" w:hAnsi="Verdana"/>
                <w:sz w:val="16"/>
                <w:szCs w:val="16"/>
              </w:rPr>
            </w:pPr>
            <w:r>
              <w:rPr>
                <w:rFonts w:ascii="Verdana" w:hAnsi="Verdana"/>
                <w:sz w:val="16"/>
                <w:szCs w:val="16"/>
              </w:rPr>
              <w:t>Dowd, Neviella (ND)</w:t>
            </w:r>
          </w:p>
        </w:tc>
        <w:tc>
          <w:tcPr>
            <w:tcW w:w="3164" w:type="pct"/>
            <w:tcBorders>
              <w:top w:val="single" w:sz="4" w:space="0" w:color="auto"/>
              <w:left w:val="single" w:sz="4" w:space="0" w:color="auto"/>
              <w:bottom w:val="single" w:sz="4" w:space="0" w:color="auto"/>
              <w:right w:val="single" w:sz="4" w:space="0" w:color="auto"/>
            </w:tcBorders>
            <w:shd w:val="clear" w:color="auto" w:fill="auto"/>
          </w:tcPr>
          <w:p w:rsidR="00EA6272" w:rsidRDefault="00EA6272" w:rsidP="00763F3A">
            <w:pPr>
              <w:rPr>
                <w:rFonts w:ascii="Verdana" w:hAnsi="Verdana"/>
                <w:sz w:val="16"/>
                <w:szCs w:val="16"/>
              </w:rPr>
            </w:pPr>
            <w:r>
              <w:rPr>
                <w:rFonts w:ascii="Verdana" w:hAnsi="Verdana"/>
                <w:sz w:val="16"/>
                <w:szCs w:val="16"/>
              </w:rPr>
              <w:t>BA (Hons) Special Educational Needs, Disability Inclusion and Childhood and Family Studies</w:t>
            </w:r>
          </w:p>
        </w:tc>
        <w:tc>
          <w:tcPr>
            <w:tcW w:w="570" w:type="pct"/>
            <w:gridSpan w:val="2"/>
            <w:tcBorders>
              <w:top w:val="single" w:sz="4" w:space="0" w:color="auto"/>
              <w:left w:val="single" w:sz="4" w:space="0" w:color="auto"/>
              <w:bottom w:val="single" w:sz="4" w:space="0" w:color="auto"/>
              <w:right w:val="single" w:sz="4" w:space="0" w:color="auto"/>
            </w:tcBorders>
            <w:shd w:val="clear" w:color="auto" w:fill="auto"/>
          </w:tcPr>
          <w:p w:rsidR="00EA6272" w:rsidRPr="00763F3A" w:rsidRDefault="00D56714" w:rsidP="00D56714">
            <w:pPr>
              <w:rPr>
                <w:rFonts w:ascii="Verdana" w:hAnsi="Verdana"/>
                <w:sz w:val="16"/>
                <w:szCs w:val="16"/>
              </w:rPr>
            </w:pPr>
            <w:r>
              <w:rPr>
                <w:rFonts w:ascii="Verdana" w:hAnsi="Verdana"/>
                <w:sz w:val="16"/>
                <w:szCs w:val="16"/>
              </w:rPr>
              <w:t>A</w:t>
            </w:r>
          </w:p>
        </w:tc>
      </w:tr>
      <w:tr w:rsidR="00411118" w:rsidRPr="00763F3A" w:rsidTr="00381E73">
        <w:trPr>
          <w:trHeight w:val="170"/>
        </w:trPr>
        <w:tc>
          <w:tcPr>
            <w:tcW w:w="1266" w:type="pct"/>
            <w:gridSpan w:val="2"/>
            <w:tcBorders>
              <w:top w:val="single" w:sz="4" w:space="0" w:color="auto"/>
              <w:left w:val="single" w:sz="4" w:space="0" w:color="auto"/>
              <w:bottom w:val="single" w:sz="4" w:space="0" w:color="auto"/>
              <w:right w:val="single" w:sz="4" w:space="0" w:color="auto"/>
            </w:tcBorders>
            <w:shd w:val="clear" w:color="auto" w:fill="auto"/>
          </w:tcPr>
          <w:p w:rsidR="00411118" w:rsidRDefault="00411118" w:rsidP="0001151F">
            <w:pPr>
              <w:rPr>
                <w:rFonts w:ascii="Verdana" w:hAnsi="Verdana"/>
                <w:sz w:val="16"/>
                <w:szCs w:val="16"/>
              </w:rPr>
            </w:pPr>
            <w:r>
              <w:rPr>
                <w:rFonts w:ascii="Verdana" w:hAnsi="Verdana"/>
                <w:sz w:val="16"/>
                <w:szCs w:val="16"/>
              </w:rPr>
              <w:t>Doyle, Rebekah (RD)</w:t>
            </w:r>
          </w:p>
        </w:tc>
        <w:tc>
          <w:tcPr>
            <w:tcW w:w="3164" w:type="pct"/>
            <w:tcBorders>
              <w:top w:val="single" w:sz="4" w:space="0" w:color="auto"/>
              <w:left w:val="single" w:sz="4" w:space="0" w:color="auto"/>
              <w:bottom w:val="single" w:sz="4" w:space="0" w:color="auto"/>
              <w:right w:val="single" w:sz="4" w:space="0" w:color="auto"/>
            </w:tcBorders>
            <w:shd w:val="clear" w:color="auto" w:fill="auto"/>
          </w:tcPr>
          <w:p w:rsidR="00411118" w:rsidRDefault="00411118" w:rsidP="00763F3A">
            <w:pPr>
              <w:rPr>
                <w:rFonts w:ascii="Verdana" w:hAnsi="Verdana"/>
                <w:sz w:val="16"/>
                <w:szCs w:val="16"/>
              </w:rPr>
            </w:pPr>
            <w:r>
              <w:rPr>
                <w:rFonts w:ascii="Verdana" w:hAnsi="Verdana"/>
                <w:sz w:val="16"/>
                <w:szCs w:val="16"/>
              </w:rPr>
              <w:t>PGCE Secondary Education (PE)</w:t>
            </w:r>
          </w:p>
        </w:tc>
        <w:tc>
          <w:tcPr>
            <w:tcW w:w="570" w:type="pct"/>
            <w:gridSpan w:val="2"/>
            <w:tcBorders>
              <w:top w:val="single" w:sz="4" w:space="0" w:color="auto"/>
              <w:left w:val="single" w:sz="4" w:space="0" w:color="auto"/>
              <w:bottom w:val="single" w:sz="4" w:space="0" w:color="auto"/>
              <w:right w:val="single" w:sz="4" w:space="0" w:color="auto"/>
            </w:tcBorders>
            <w:shd w:val="clear" w:color="auto" w:fill="auto"/>
          </w:tcPr>
          <w:p w:rsidR="00411118" w:rsidRPr="00763F3A" w:rsidRDefault="00D56714" w:rsidP="00D56714">
            <w:pPr>
              <w:rPr>
                <w:rFonts w:ascii="Verdana" w:hAnsi="Verdana"/>
                <w:sz w:val="16"/>
                <w:szCs w:val="16"/>
              </w:rPr>
            </w:pPr>
            <w:r>
              <w:rPr>
                <w:rFonts w:ascii="Verdana" w:hAnsi="Verdana"/>
                <w:sz w:val="16"/>
                <w:szCs w:val="16"/>
              </w:rPr>
              <w:t>A</w:t>
            </w:r>
          </w:p>
        </w:tc>
      </w:tr>
      <w:tr w:rsidR="005E4CDE" w:rsidRPr="00763F3A" w:rsidTr="00381E73">
        <w:trPr>
          <w:trHeight w:val="170"/>
        </w:trPr>
        <w:tc>
          <w:tcPr>
            <w:tcW w:w="1266" w:type="pct"/>
            <w:gridSpan w:val="2"/>
            <w:tcBorders>
              <w:top w:val="single" w:sz="4" w:space="0" w:color="auto"/>
              <w:left w:val="single" w:sz="4" w:space="0" w:color="auto"/>
              <w:bottom w:val="single" w:sz="4" w:space="0" w:color="auto"/>
              <w:right w:val="single" w:sz="4" w:space="0" w:color="auto"/>
            </w:tcBorders>
            <w:shd w:val="clear" w:color="auto" w:fill="auto"/>
          </w:tcPr>
          <w:p w:rsidR="005E4CDE" w:rsidRDefault="005E4CDE" w:rsidP="0001151F">
            <w:pPr>
              <w:rPr>
                <w:rFonts w:ascii="Verdana" w:hAnsi="Verdana"/>
                <w:sz w:val="16"/>
                <w:szCs w:val="16"/>
              </w:rPr>
            </w:pPr>
            <w:r>
              <w:rPr>
                <w:rFonts w:ascii="Verdana" w:hAnsi="Verdana"/>
                <w:sz w:val="16"/>
                <w:szCs w:val="16"/>
              </w:rPr>
              <w:t>Fraser, Emily (EF)</w:t>
            </w:r>
          </w:p>
        </w:tc>
        <w:tc>
          <w:tcPr>
            <w:tcW w:w="3164" w:type="pct"/>
            <w:tcBorders>
              <w:top w:val="single" w:sz="4" w:space="0" w:color="auto"/>
              <w:left w:val="single" w:sz="4" w:space="0" w:color="auto"/>
              <w:bottom w:val="single" w:sz="4" w:space="0" w:color="auto"/>
              <w:right w:val="single" w:sz="4" w:space="0" w:color="auto"/>
            </w:tcBorders>
            <w:shd w:val="clear" w:color="auto" w:fill="auto"/>
          </w:tcPr>
          <w:p w:rsidR="005E4CDE" w:rsidRDefault="005E4CDE" w:rsidP="00763F3A">
            <w:pPr>
              <w:rPr>
                <w:rFonts w:ascii="Verdana" w:hAnsi="Verdana"/>
                <w:sz w:val="16"/>
                <w:szCs w:val="16"/>
              </w:rPr>
            </w:pPr>
            <w:r>
              <w:rPr>
                <w:rFonts w:ascii="Verdana" w:hAnsi="Verdana"/>
                <w:sz w:val="16"/>
                <w:szCs w:val="16"/>
              </w:rPr>
              <w:t xml:space="preserve">BA (Hons) Childhood, Family Studies and Education Studies </w:t>
            </w:r>
          </w:p>
        </w:tc>
        <w:tc>
          <w:tcPr>
            <w:tcW w:w="570" w:type="pct"/>
            <w:gridSpan w:val="2"/>
            <w:tcBorders>
              <w:top w:val="single" w:sz="4" w:space="0" w:color="auto"/>
              <w:left w:val="single" w:sz="4" w:space="0" w:color="auto"/>
              <w:bottom w:val="single" w:sz="4" w:space="0" w:color="auto"/>
              <w:right w:val="single" w:sz="4" w:space="0" w:color="auto"/>
            </w:tcBorders>
            <w:shd w:val="clear" w:color="auto" w:fill="auto"/>
          </w:tcPr>
          <w:p w:rsidR="005E4CDE" w:rsidRPr="00763F3A" w:rsidRDefault="00D56714" w:rsidP="00D56714">
            <w:pPr>
              <w:rPr>
                <w:rFonts w:ascii="Verdana" w:hAnsi="Verdana"/>
                <w:sz w:val="16"/>
                <w:szCs w:val="16"/>
              </w:rPr>
            </w:pPr>
            <w:r>
              <w:rPr>
                <w:rFonts w:ascii="Verdana" w:hAnsi="Verdana"/>
                <w:sz w:val="16"/>
                <w:szCs w:val="16"/>
              </w:rPr>
              <w:t>A</w:t>
            </w:r>
          </w:p>
        </w:tc>
      </w:tr>
      <w:tr w:rsidR="00C024CB" w:rsidRPr="00763F3A" w:rsidTr="00381E73">
        <w:trPr>
          <w:trHeight w:val="170"/>
        </w:trPr>
        <w:tc>
          <w:tcPr>
            <w:tcW w:w="1266" w:type="pct"/>
            <w:gridSpan w:val="2"/>
            <w:tcBorders>
              <w:top w:val="single" w:sz="4" w:space="0" w:color="auto"/>
              <w:left w:val="single" w:sz="4" w:space="0" w:color="auto"/>
              <w:bottom w:val="single" w:sz="4" w:space="0" w:color="auto"/>
              <w:right w:val="single" w:sz="4" w:space="0" w:color="auto"/>
            </w:tcBorders>
            <w:shd w:val="clear" w:color="auto" w:fill="auto"/>
          </w:tcPr>
          <w:p w:rsidR="00C024CB" w:rsidRDefault="00C024CB" w:rsidP="0001151F">
            <w:pPr>
              <w:rPr>
                <w:rFonts w:ascii="Verdana" w:hAnsi="Verdana"/>
                <w:sz w:val="16"/>
                <w:szCs w:val="16"/>
              </w:rPr>
            </w:pPr>
            <w:r>
              <w:rPr>
                <w:rFonts w:ascii="Verdana" w:hAnsi="Verdana"/>
                <w:sz w:val="16"/>
                <w:szCs w:val="16"/>
              </w:rPr>
              <w:t>Fraser, Leanne (LF)</w:t>
            </w:r>
          </w:p>
        </w:tc>
        <w:tc>
          <w:tcPr>
            <w:tcW w:w="3164" w:type="pct"/>
            <w:tcBorders>
              <w:top w:val="single" w:sz="4" w:space="0" w:color="auto"/>
              <w:left w:val="single" w:sz="4" w:space="0" w:color="auto"/>
              <w:bottom w:val="single" w:sz="4" w:space="0" w:color="auto"/>
              <w:right w:val="single" w:sz="4" w:space="0" w:color="auto"/>
            </w:tcBorders>
            <w:shd w:val="clear" w:color="auto" w:fill="auto"/>
          </w:tcPr>
          <w:p w:rsidR="00C024CB" w:rsidRDefault="00C024CB" w:rsidP="00763F3A">
            <w:pPr>
              <w:rPr>
                <w:rFonts w:ascii="Verdana" w:hAnsi="Verdana"/>
                <w:sz w:val="16"/>
                <w:szCs w:val="16"/>
              </w:rPr>
            </w:pPr>
            <w:r>
              <w:rPr>
                <w:rFonts w:ascii="Verdana" w:hAnsi="Verdana"/>
                <w:sz w:val="16"/>
                <w:szCs w:val="16"/>
              </w:rPr>
              <w:t>Foundation Degree (Arts) Supporting Children in Primary Education at Macclesfield College</w:t>
            </w:r>
          </w:p>
        </w:tc>
        <w:tc>
          <w:tcPr>
            <w:tcW w:w="570" w:type="pct"/>
            <w:gridSpan w:val="2"/>
            <w:tcBorders>
              <w:top w:val="single" w:sz="4" w:space="0" w:color="auto"/>
              <w:left w:val="single" w:sz="4" w:space="0" w:color="auto"/>
              <w:bottom w:val="single" w:sz="4" w:space="0" w:color="auto"/>
              <w:right w:val="single" w:sz="4" w:space="0" w:color="auto"/>
            </w:tcBorders>
            <w:shd w:val="clear" w:color="auto" w:fill="auto"/>
          </w:tcPr>
          <w:p w:rsidR="00C024CB" w:rsidRPr="00763F3A" w:rsidRDefault="00D56714" w:rsidP="00D56714">
            <w:pPr>
              <w:rPr>
                <w:rFonts w:ascii="Verdana" w:hAnsi="Verdana"/>
                <w:sz w:val="16"/>
                <w:szCs w:val="16"/>
              </w:rPr>
            </w:pPr>
            <w:r>
              <w:rPr>
                <w:rFonts w:ascii="Verdana" w:hAnsi="Verdana"/>
                <w:sz w:val="16"/>
                <w:szCs w:val="16"/>
              </w:rPr>
              <w:t>A</w:t>
            </w:r>
          </w:p>
        </w:tc>
      </w:tr>
      <w:tr w:rsidR="002944E4" w:rsidRPr="00763F3A" w:rsidTr="00381E73">
        <w:trPr>
          <w:trHeight w:val="170"/>
        </w:trPr>
        <w:tc>
          <w:tcPr>
            <w:tcW w:w="1266" w:type="pct"/>
            <w:gridSpan w:val="2"/>
            <w:tcBorders>
              <w:top w:val="single" w:sz="4" w:space="0" w:color="auto"/>
              <w:left w:val="single" w:sz="4" w:space="0" w:color="auto"/>
              <w:bottom w:val="single" w:sz="4" w:space="0" w:color="auto"/>
              <w:right w:val="single" w:sz="4" w:space="0" w:color="auto"/>
            </w:tcBorders>
            <w:shd w:val="clear" w:color="auto" w:fill="auto"/>
          </w:tcPr>
          <w:p w:rsidR="002944E4" w:rsidRDefault="002944E4" w:rsidP="0001151F">
            <w:pPr>
              <w:rPr>
                <w:rFonts w:ascii="Verdana" w:hAnsi="Verdana"/>
                <w:sz w:val="16"/>
                <w:szCs w:val="16"/>
              </w:rPr>
            </w:pPr>
            <w:r>
              <w:rPr>
                <w:rFonts w:ascii="Verdana" w:hAnsi="Verdana"/>
                <w:sz w:val="16"/>
                <w:szCs w:val="16"/>
              </w:rPr>
              <w:t xml:space="preserve">Gayle, </w:t>
            </w:r>
            <w:proofErr w:type="spellStart"/>
            <w:r>
              <w:rPr>
                <w:rFonts w:ascii="Verdana" w:hAnsi="Verdana"/>
                <w:sz w:val="16"/>
                <w:szCs w:val="16"/>
              </w:rPr>
              <w:t>Janei</w:t>
            </w:r>
            <w:proofErr w:type="spellEnd"/>
            <w:r>
              <w:rPr>
                <w:rFonts w:ascii="Verdana" w:hAnsi="Verdana"/>
                <w:sz w:val="16"/>
                <w:szCs w:val="16"/>
              </w:rPr>
              <w:t xml:space="preserve"> (JG)</w:t>
            </w:r>
          </w:p>
        </w:tc>
        <w:tc>
          <w:tcPr>
            <w:tcW w:w="3164" w:type="pct"/>
            <w:tcBorders>
              <w:top w:val="single" w:sz="4" w:space="0" w:color="auto"/>
              <w:left w:val="single" w:sz="4" w:space="0" w:color="auto"/>
              <w:bottom w:val="single" w:sz="4" w:space="0" w:color="auto"/>
              <w:right w:val="single" w:sz="4" w:space="0" w:color="auto"/>
            </w:tcBorders>
            <w:shd w:val="clear" w:color="auto" w:fill="auto"/>
          </w:tcPr>
          <w:p w:rsidR="002944E4" w:rsidRDefault="002944E4" w:rsidP="00763F3A">
            <w:pPr>
              <w:rPr>
                <w:rFonts w:ascii="Verdana" w:hAnsi="Verdana"/>
                <w:sz w:val="16"/>
                <w:szCs w:val="16"/>
              </w:rPr>
            </w:pPr>
            <w:r>
              <w:rPr>
                <w:rFonts w:ascii="Verdana" w:hAnsi="Verdana"/>
                <w:sz w:val="16"/>
                <w:szCs w:val="16"/>
              </w:rPr>
              <w:t>BA (hons) Special Educational Needs, Disability and Inclusion Studies (including sandwich placement)</w:t>
            </w:r>
          </w:p>
        </w:tc>
        <w:tc>
          <w:tcPr>
            <w:tcW w:w="570" w:type="pct"/>
            <w:gridSpan w:val="2"/>
            <w:tcBorders>
              <w:top w:val="single" w:sz="4" w:space="0" w:color="auto"/>
              <w:left w:val="single" w:sz="4" w:space="0" w:color="auto"/>
              <w:bottom w:val="single" w:sz="4" w:space="0" w:color="auto"/>
              <w:right w:val="single" w:sz="4" w:space="0" w:color="auto"/>
            </w:tcBorders>
            <w:shd w:val="clear" w:color="auto" w:fill="auto"/>
          </w:tcPr>
          <w:p w:rsidR="002944E4" w:rsidRPr="00763F3A" w:rsidRDefault="00D56714" w:rsidP="00D56714">
            <w:pPr>
              <w:rPr>
                <w:rFonts w:ascii="Verdana" w:hAnsi="Verdana"/>
                <w:sz w:val="16"/>
                <w:szCs w:val="16"/>
              </w:rPr>
            </w:pPr>
            <w:r>
              <w:rPr>
                <w:rFonts w:ascii="Verdana" w:hAnsi="Verdana"/>
                <w:sz w:val="16"/>
                <w:szCs w:val="16"/>
              </w:rPr>
              <w:t>A</w:t>
            </w:r>
          </w:p>
        </w:tc>
      </w:tr>
      <w:tr w:rsidR="00EA6272" w:rsidRPr="00763F3A" w:rsidTr="00381E73">
        <w:trPr>
          <w:trHeight w:val="170"/>
        </w:trPr>
        <w:tc>
          <w:tcPr>
            <w:tcW w:w="1266" w:type="pct"/>
            <w:gridSpan w:val="2"/>
            <w:tcBorders>
              <w:top w:val="single" w:sz="4" w:space="0" w:color="auto"/>
              <w:left w:val="single" w:sz="4" w:space="0" w:color="auto"/>
              <w:bottom w:val="single" w:sz="4" w:space="0" w:color="auto"/>
              <w:right w:val="single" w:sz="4" w:space="0" w:color="auto"/>
            </w:tcBorders>
            <w:shd w:val="clear" w:color="auto" w:fill="auto"/>
          </w:tcPr>
          <w:p w:rsidR="00EA6272" w:rsidRDefault="00EA6272" w:rsidP="0001151F">
            <w:pPr>
              <w:rPr>
                <w:rFonts w:ascii="Verdana" w:hAnsi="Verdana"/>
                <w:sz w:val="16"/>
                <w:szCs w:val="16"/>
              </w:rPr>
            </w:pPr>
            <w:r>
              <w:rPr>
                <w:rFonts w:ascii="Verdana" w:hAnsi="Verdana"/>
                <w:sz w:val="16"/>
                <w:szCs w:val="16"/>
              </w:rPr>
              <w:t>Gosling, Rachel (RG)</w:t>
            </w:r>
          </w:p>
        </w:tc>
        <w:tc>
          <w:tcPr>
            <w:tcW w:w="3164" w:type="pct"/>
            <w:tcBorders>
              <w:top w:val="single" w:sz="4" w:space="0" w:color="auto"/>
              <w:left w:val="single" w:sz="4" w:space="0" w:color="auto"/>
              <w:bottom w:val="single" w:sz="4" w:space="0" w:color="auto"/>
              <w:right w:val="single" w:sz="4" w:space="0" w:color="auto"/>
            </w:tcBorders>
            <w:shd w:val="clear" w:color="auto" w:fill="auto"/>
          </w:tcPr>
          <w:p w:rsidR="00EA6272" w:rsidRDefault="00EA6272" w:rsidP="00763F3A">
            <w:pPr>
              <w:rPr>
                <w:rFonts w:ascii="Verdana" w:hAnsi="Verdana"/>
                <w:sz w:val="16"/>
                <w:szCs w:val="16"/>
              </w:rPr>
            </w:pPr>
            <w:r>
              <w:rPr>
                <w:rFonts w:ascii="Verdana" w:hAnsi="Verdana"/>
                <w:sz w:val="16"/>
                <w:szCs w:val="16"/>
              </w:rPr>
              <w:t>MA Professional Practice and Lifelong Education (Year 1)</w:t>
            </w:r>
          </w:p>
        </w:tc>
        <w:tc>
          <w:tcPr>
            <w:tcW w:w="570" w:type="pct"/>
            <w:gridSpan w:val="2"/>
            <w:tcBorders>
              <w:top w:val="single" w:sz="4" w:space="0" w:color="auto"/>
              <w:left w:val="single" w:sz="4" w:space="0" w:color="auto"/>
              <w:bottom w:val="single" w:sz="4" w:space="0" w:color="auto"/>
              <w:right w:val="single" w:sz="4" w:space="0" w:color="auto"/>
            </w:tcBorders>
            <w:shd w:val="clear" w:color="auto" w:fill="auto"/>
          </w:tcPr>
          <w:p w:rsidR="00EA6272" w:rsidRPr="00763F3A" w:rsidRDefault="00D56714" w:rsidP="00D56714">
            <w:pPr>
              <w:rPr>
                <w:rFonts w:ascii="Verdana" w:hAnsi="Verdana"/>
                <w:sz w:val="16"/>
                <w:szCs w:val="16"/>
              </w:rPr>
            </w:pPr>
            <w:r>
              <w:rPr>
                <w:rFonts w:ascii="Verdana" w:hAnsi="Verdana"/>
                <w:sz w:val="16"/>
                <w:szCs w:val="16"/>
              </w:rPr>
              <w:t>A</w:t>
            </w:r>
          </w:p>
        </w:tc>
      </w:tr>
      <w:tr w:rsidR="005E4CDE" w:rsidRPr="00763F3A" w:rsidTr="00381E73">
        <w:trPr>
          <w:trHeight w:val="170"/>
        </w:trPr>
        <w:tc>
          <w:tcPr>
            <w:tcW w:w="1266" w:type="pct"/>
            <w:gridSpan w:val="2"/>
            <w:tcBorders>
              <w:top w:val="single" w:sz="4" w:space="0" w:color="auto"/>
              <w:left w:val="single" w:sz="4" w:space="0" w:color="auto"/>
              <w:bottom w:val="single" w:sz="4" w:space="0" w:color="auto"/>
              <w:right w:val="single" w:sz="4" w:space="0" w:color="auto"/>
            </w:tcBorders>
            <w:shd w:val="clear" w:color="auto" w:fill="auto"/>
          </w:tcPr>
          <w:p w:rsidR="005E4CDE" w:rsidRDefault="005E4CDE" w:rsidP="0001151F">
            <w:pPr>
              <w:rPr>
                <w:rFonts w:ascii="Verdana" w:hAnsi="Verdana"/>
                <w:sz w:val="16"/>
                <w:szCs w:val="16"/>
              </w:rPr>
            </w:pPr>
            <w:r>
              <w:rPr>
                <w:rFonts w:ascii="Verdana" w:hAnsi="Verdana"/>
                <w:sz w:val="16"/>
                <w:szCs w:val="16"/>
              </w:rPr>
              <w:t>Grewal, Luci (LG)</w:t>
            </w:r>
          </w:p>
        </w:tc>
        <w:tc>
          <w:tcPr>
            <w:tcW w:w="3164" w:type="pct"/>
            <w:tcBorders>
              <w:top w:val="single" w:sz="4" w:space="0" w:color="auto"/>
              <w:left w:val="single" w:sz="4" w:space="0" w:color="auto"/>
              <w:bottom w:val="single" w:sz="4" w:space="0" w:color="auto"/>
              <w:right w:val="single" w:sz="4" w:space="0" w:color="auto"/>
            </w:tcBorders>
            <w:shd w:val="clear" w:color="auto" w:fill="auto"/>
          </w:tcPr>
          <w:p w:rsidR="005E4CDE" w:rsidRDefault="005E4CDE" w:rsidP="00763F3A">
            <w:pPr>
              <w:rPr>
                <w:rFonts w:ascii="Verdana" w:hAnsi="Verdana"/>
                <w:sz w:val="16"/>
                <w:szCs w:val="16"/>
              </w:rPr>
            </w:pPr>
            <w:r>
              <w:rPr>
                <w:rFonts w:ascii="Verdana" w:hAnsi="Verdana"/>
                <w:sz w:val="16"/>
                <w:szCs w:val="16"/>
              </w:rPr>
              <w:t>BA (Hons) Education Studies and English</w:t>
            </w:r>
          </w:p>
        </w:tc>
        <w:tc>
          <w:tcPr>
            <w:tcW w:w="570" w:type="pct"/>
            <w:gridSpan w:val="2"/>
            <w:tcBorders>
              <w:top w:val="single" w:sz="4" w:space="0" w:color="auto"/>
              <w:left w:val="single" w:sz="4" w:space="0" w:color="auto"/>
              <w:bottom w:val="single" w:sz="4" w:space="0" w:color="auto"/>
              <w:right w:val="single" w:sz="4" w:space="0" w:color="auto"/>
            </w:tcBorders>
            <w:shd w:val="clear" w:color="auto" w:fill="auto"/>
          </w:tcPr>
          <w:p w:rsidR="005E4CDE" w:rsidRPr="00763F3A" w:rsidRDefault="00D56714" w:rsidP="00D56714">
            <w:pPr>
              <w:rPr>
                <w:rFonts w:ascii="Verdana" w:hAnsi="Verdana"/>
                <w:sz w:val="16"/>
                <w:szCs w:val="16"/>
              </w:rPr>
            </w:pPr>
            <w:r>
              <w:rPr>
                <w:rFonts w:ascii="Verdana" w:hAnsi="Verdana"/>
                <w:sz w:val="16"/>
                <w:szCs w:val="16"/>
              </w:rPr>
              <w:t>A</w:t>
            </w:r>
          </w:p>
        </w:tc>
      </w:tr>
      <w:tr w:rsidR="004039B7" w:rsidRPr="00763F3A" w:rsidTr="00381E73">
        <w:trPr>
          <w:trHeight w:val="170"/>
        </w:trPr>
        <w:tc>
          <w:tcPr>
            <w:tcW w:w="1266" w:type="pct"/>
            <w:gridSpan w:val="2"/>
            <w:tcBorders>
              <w:top w:val="single" w:sz="4" w:space="0" w:color="auto"/>
              <w:left w:val="single" w:sz="4" w:space="0" w:color="auto"/>
              <w:bottom w:val="single" w:sz="4" w:space="0" w:color="auto"/>
              <w:right w:val="single" w:sz="4" w:space="0" w:color="auto"/>
            </w:tcBorders>
            <w:shd w:val="clear" w:color="auto" w:fill="auto"/>
          </w:tcPr>
          <w:p w:rsidR="004039B7" w:rsidRDefault="004039B7" w:rsidP="0001151F">
            <w:pPr>
              <w:rPr>
                <w:rFonts w:ascii="Verdana" w:hAnsi="Verdana"/>
                <w:sz w:val="16"/>
                <w:szCs w:val="16"/>
              </w:rPr>
            </w:pPr>
            <w:r>
              <w:rPr>
                <w:rFonts w:ascii="Verdana" w:hAnsi="Verdana"/>
                <w:sz w:val="16"/>
                <w:szCs w:val="16"/>
              </w:rPr>
              <w:t>Hashi, Hanaan (HH)</w:t>
            </w:r>
          </w:p>
        </w:tc>
        <w:tc>
          <w:tcPr>
            <w:tcW w:w="3164" w:type="pct"/>
            <w:tcBorders>
              <w:top w:val="single" w:sz="4" w:space="0" w:color="auto"/>
              <w:left w:val="single" w:sz="4" w:space="0" w:color="auto"/>
              <w:bottom w:val="single" w:sz="4" w:space="0" w:color="auto"/>
              <w:right w:val="single" w:sz="4" w:space="0" w:color="auto"/>
            </w:tcBorders>
            <w:shd w:val="clear" w:color="auto" w:fill="auto"/>
          </w:tcPr>
          <w:p w:rsidR="004039B7" w:rsidRDefault="004039B7" w:rsidP="00763F3A">
            <w:pPr>
              <w:rPr>
                <w:rFonts w:ascii="Verdana" w:hAnsi="Verdana"/>
                <w:sz w:val="16"/>
                <w:szCs w:val="16"/>
              </w:rPr>
            </w:pPr>
            <w:r>
              <w:rPr>
                <w:rFonts w:ascii="Verdana" w:hAnsi="Verdana"/>
                <w:sz w:val="16"/>
                <w:szCs w:val="16"/>
              </w:rPr>
              <w:t>Foundation Degree (Arts) Early Years Services at Sandwell College</w:t>
            </w:r>
          </w:p>
        </w:tc>
        <w:tc>
          <w:tcPr>
            <w:tcW w:w="570" w:type="pct"/>
            <w:gridSpan w:val="2"/>
            <w:tcBorders>
              <w:top w:val="single" w:sz="4" w:space="0" w:color="auto"/>
              <w:left w:val="single" w:sz="4" w:space="0" w:color="auto"/>
              <w:bottom w:val="single" w:sz="4" w:space="0" w:color="auto"/>
              <w:right w:val="single" w:sz="4" w:space="0" w:color="auto"/>
            </w:tcBorders>
            <w:shd w:val="clear" w:color="auto" w:fill="auto"/>
          </w:tcPr>
          <w:p w:rsidR="004039B7" w:rsidRPr="00763F3A" w:rsidRDefault="00D56714" w:rsidP="00D56714">
            <w:pPr>
              <w:rPr>
                <w:rFonts w:ascii="Verdana" w:hAnsi="Verdana"/>
                <w:sz w:val="16"/>
                <w:szCs w:val="16"/>
              </w:rPr>
            </w:pPr>
            <w:r>
              <w:rPr>
                <w:rFonts w:ascii="Verdana" w:hAnsi="Verdana"/>
                <w:sz w:val="16"/>
                <w:szCs w:val="16"/>
              </w:rPr>
              <w:t>A</w:t>
            </w:r>
          </w:p>
        </w:tc>
      </w:tr>
      <w:tr w:rsidR="005E4CDE" w:rsidRPr="00763F3A" w:rsidTr="00381E73">
        <w:trPr>
          <w:trHeight w:val="170"/>
        </w:trPr>
        <w:tc>
          <w:tcPr>
            <w:tcW w:w="1266" w:type="pct"/>
            <w:gridSpan w:val="2"/>
            <w:tcBorders>
              <w:top w:val="single" w:sz="4" w:space="0" w:color="auto"/>
              <w:left w:val="single" w:sz="4" w:space="0" w:color="auto"/>
              <w:bottom w:val="single" w:sz="4" w:space="0" w:color="auto"/>
              <w:right w:val="single" w:sz="4" w:space="0" w:color="auto"/>
            </w:tcBorders>
            <w:shd w:val="clear" w:color="auto" w:fill="auto"/>
          </w:tcPr>
          <w:p w:rsidR="005E4CDE" w:rsidRDefault="005E4CDE" w:rsidP="0001151F">
            <w:pPr>
              <w:rPr>
                <w:rFonts w:ascii="Verdana" w:hAnsi="Verdana"/>
                <w:sz w:val="16"/>
                <w:szCs w:val="16"/>
              </w:rPr>
            </w:pPr>
            <w:r>
              <w:rPr>
                <w:rFonts w:ascii="Verdana" w:hAnsi="Verdana"/>
                <w:sz w:val="16"/>
                <w:szCs w:val="16"/>
              </w:rPr>
              <w:t>Hannay, Sarah (SH)</w:t>
            </w:r>
          </w:p>
        </w:tc>
        <w:tc>
          <w:tcPr>
            <w:tcW w:w="3164" w:type="pct"/>
            <w:tcBorders>
              <w:top w:val="single" w:sz="4" w:space="0" w:color="auto"/>
              <w:left w:val="single" w:sz="4" w:space="0" w:color="auto"/>
              <w:bottom w:val="single" w:sz="4" w:space="0" w:color="auto"/>
              <w:right w:val="single" w:sz="4" w:space="0" w:color="auto"/>
            </w:tcBorders>
            <w:shd w:val="clear" w:color="auto" w:fill="auto"/>
          </w:tcPr>
          <w:p w:rsidR="005E4CDE" w:rsidRDefault="005E4CDE" w:rsidP="00763F3A">
            <w:pPr>
              <w:rPr>
                <w:rFonts w:ascii="Verdana" w:hAnsi="Verdana"/>
                <w:sz w:val="16"/>
                <w:szCs w:val="16"/>
              </w:rPr>
            </w:pPr>
            <w:r>
              <w:rPr>
                <w:rFonts w:ascii="Verdana" w:hAnsi="Verdana"/>
                <w:sz w:val="16"/>
                <w:szCs w:val="16"/>
              </w:rPr>
              <w:t>BA (Hons) Early Childhood Studies</w:t>
            </w:r>
          </w:p>
        </w:tc>
        <w:tc>
          <w:tcPr>
            <w:tcW w:w="570" w:type="pct"/>
            <w:gridSpan w:val="2"/>
            <w:tcBorders>
              <w:top w:val="single" w:sz="4" w:space="0" w:color="auto"/>
              <w:left w:val="single" w:sz="4" w:space="0" w:color="auto"/>
              <w:bottom w:val="single" w:sz="4" w:space="0" w:color="auto"/>
              <w:right w:val="single" w:sz="4" w:space="0" w:color="auto"/>
            </w:tcBorders>
            <w:shd w:val="clear" w:color="auto" w:fill="auto"/>
          </w:tcPr>
          <w:p w:rsidR="005E4CDE" w:rsidRPr="00763F3A" w:rsidRDefault="00D56714" w:rsidP="00D56714">
            <w:pPr>
              <w:rPr>
                <w:rFonts w:ascii="Verdana" w:hAnsi="Verdana"/>
                <w:sz w:val="16"/>
                <w:szCs w:val="16"/>
              </w:rPr>
            </w:pPr>
            <w:r>
              <w:rPr>
                <w:rFonts w:ascii="Verdana" w:hAnsi="Verdana"/>
                <w:sz w:val="16"/>
                <w:szCs w:val="16"/>
              </w:rPr>
              <w:t>A</w:t>
            </w:r>
          </w:p>
        </w:tc>
      </w:tr>
      <w:tr w:rsidR="00DE3A78" w:rsidRPr="00763F3A" w:rsidTr="00381E73">
        <w:trPr>
          <w:trHeight w:val="170"/>
        </w:trPr>
        <w:tc>
          <w:tcPr>
            <w:tcW w:w="1266" w:type="pct"/>
            <w:gridSpan w:val="2"/>
            <w:tcBorders>
              <w:top w:val="single" w:sz="4" w:space="0" w:color="auto"/>
              <w:left w:val="single" w:sz="4" w:space="0" w:color="auto"/>
              <w:bottom w:val="single" w:sz="4" w:space="0" w:color="auto"/>
              <w:right w:val="single" w:sz="4" w:space="0" w:color="auto"/>
            </w:tcBorders>
            <w:shd w:val="clear" w:color="auto" w:fill="auto"/>
          </w:tcPr>
          <w:p w:rsidR="00DE3A78" w:rsidRDefault="00DE3A78" w:rsidP="0001151F">
            <w:pPr>
              <w:rPr>
                <w:rFonts w:ascii="Verdana" w:hAnsi="Verdana"/>
                <w:sz w:val="16"/>
                <w:szCs w:val="16"/>
              </w:rPr>
            </w:pPr>
            <w:r>
              <w:rPr>
                <w:rFonts w:ascii="Verdana" w:hAnsi="Verdana"/>
                <w:sz w:val="16"/>
                <w:szCs w:val="16"/>
              </w:rPr>
              <w:t>Hickman, Kelly (KH)</w:t>
            </w:r>
          </w:p>
        </w:tc>
        <w:tc>
          <w:tcPr>
            <w:tcW w:w="3164" w:type="pct"/>
            <w:tcBorders>
              <w:top w:val="single" w:sz="4" w:space="0" w:color="auto"/>
              <w:left w:val="single" w:sz="4" w:space="0" w:color="auto"/>
              <w:bottom w:val="single" w:sz="4" w:space="0" w:color="auto"/>
              <w:right w:val="single" w:sz="4" w:space="0" w:color="auto"/>
            </w:tcBorders>
            <w:shd w:val="clear" w:color="auto" w:fill="auto"/>
          </w:tcPr>
          <w:p w:rsidR="00DE3A78" w:rsidRDefault="00DE3A78" w:rsidP="00763F3A">
            <w:pPr>
              <w:rPr>
                <w:rFonts w:ascii="Verdana" w:hAnsi="Verdana"/>
                <w:sz w:val="16"/>
                <w:szCs w:val="16"/>
              </w:rPr>
            </w:pPr>
            <w:r>
              <w:rPr>
                <w:rFonts w:ascii="Verdana" w:hAnsi="Verdana"/>
                <w:sz w:val="16"/>
                <w:szCs w:val="16"/>
              </w:rPr>
              <w:t>Foundation Degree (Arts) Early Years Services at City of Wolverhampton College</w:t>
            </w:r>
          </w:p>
        </w:tc>
        <w:tc>
          <w:tcPr>
            <w:tcW w:w="570" w:type="pct"/>
            <w:gridSpan w:val="2"/>
            <w:tcBorders>
              <w:top w:val="single" w:sz="4" w:space="0" w:color="auto"/>
              <w:left w:val="single" w:sz="4" w:space="0" w:color="auto"/>
              <w:bottom w:val="single" w:sz="4" w:space="0" w:color="auto"/>
              <w:right w:val="single" w:sz="4" w:space="0" w:color="auto"/>
            </w:tcBorders>
            <w:shd w:val="clear" w:color="auto" w:fill="auto"/>
          </w:tcPr>
          <w:p w:rsidR="00DE3A78" w:rsidRPr="00763F3A" w:rsidRDefault="00D56714" w:rsidP="00D56714">
            <w:pPr>
              <w:rPr>
                <w:rFonts w:ascii="Verdana" w:hAnsi="Verdana"/>
                <w:sz w:val="16"/>
                <w:szCs w:val="16"/>
              </w:rPr>
            </w:pPr>
            <w:r>
              <w:rPr>
                <w:rFonts w:ascii="Verdana" w:hAnsi="Verdana"/>
                <w:sz w:val="16"/>
                <w:szCs w:val="16"/>
              </w:rPr>
              <w:t>A</w:t>
            </w:r>
          </w:p>
        </w:tc>
      </w:tr>
      <w:tr w:rsidR="004039B7" w:rsidRPr="00763F3A" w:rsidTr="00381E73">
        <w:trPr>
          <w:trHeight w:val="170"/>
        </w:trPr>
        <w:tc>
          <w:tcPr>
            <w:tcW w:w="1266" w:type="pct"/>
            <w:gridSpan w:val="2"/>
            <w:tcBorders>
              <w:top w:val="single" w:sz="4" w:space="0" w:color="auto"/>
              <w:left w:val="single" w:sz="4" w:space="0" w:color="auto"/>
              <w:bottom w:val="single" w:sz="4" w:space="0" w:color="auto"/>
              <w:right w:val="single" w:sz="4" w:space="0" w:color="auto"/>
            </w:tcBorders>
            <w:shd w:val="clear" w:color="auto" w:fill="auto"/>
          </w:tcPr>
          <w:p w:rsidR="004039B7" w:rsidRDefault="004039B7" w:rsidP="0001151F">
            <w:pPr>
              <w:rPr>
                <w:rFonts w:ascii="Verdana" w:hAnsi="Verdana"/>
                <w:sz w:val="16"/>
                <w:szCs w:val="16"/>
              </w:rPr>
            </w:pPr>
            <w:r>
              <w:rPr>
                <w:rFonts w:ascii="Verdana" w:hAnsi="Verdana"/>
                <w:sz w:val="16"/>
                <w:szCs w:val="16"/>
              </w:rPr>
              <w:t>Hill, Lisa (LH)</w:t>
            </w:r>
          </w:p>
        </w:tc>
        <w:tc>
          <w:tcPr>
            <w:tcW w:w="3164" w:type="pct"/>
            <w:tcBorders>
              <w:top w:val="single" w:sz="4" w:space="0" w:color="auto"/>
              <w:left w:val="single" w:sz="4" w:space="0" w:color="auto"/>
              <w:bottom w:val="single" w:sz="4" w:space="0" w:color="auto"/>
              <w:right w:val="single" w:sz="4" w:space="0" w:color="auto"/>
            </w:tcBorders>
            <w:shd w:val="clear" w:color="auto" w:fill="auto"/>
          </w:tcPr>
          <w:p w:rsidR="004039B7" w:rsidRDefault="004039B7" w:rsidP="00763F3A">
            <w:pPr>
              <w:rPr>
                <w:rFonts w:ascii="Verdana" w:hAnsi="Verdana"/>
                <w:sz w:val="16"/>
                <w:szCs w:val="16"/>
              </w:rPr>
            </w:pPr>
            <w:r>
              <w:rPr>
                <w:rFonts w:ascii="Verdana" w:hAnsi="Verdana"/>
                <w:sz w:val="16"/>
                <w:szCs w:val="16"/>
              </w:rPr>
              <w:t>Foundation Degree (Arts) Early Years Services at The Bournemouth and Poole College</w:t>
            </w:r>
          </w:p>
        </w:tc>
        <w:tc>
          <w:tcPr>
            <w:tcW w:w="570" w:type="pct"/>
            <w:gridSpan w:val="2"/>
            <w:tcBorders>
              <w:top w:val="single" w:sz="4" w:space="0" w:color="auto"/>
              <w:left w:val="single" w:sz="4" w:space="0" w:color="auto"/>
              <w:bottom w:val="single" w:sz="4" w:space="0" w:color="auto"/>
              <w:right w:val="single" w:sz="4" w:space="0" w:color="auto"/>
            </w:tcBorders>
            <w:shd w:val="clear" w:color="auto" w:fill="auto"/>
          </w:tcPr>
          <w:p w:rsidR="004039B7" w:rsidRPr="00763F3A" w:rsidRDefault="00D56714" w:rsidP="00D56714">
            <w:pPr>
              <w:rPr>
                <w:rFonts w:ascii="Verdana" w:hAnsi="Verdana"/>
                <w:sz w:val="16"/>
                <w:szCs w:val="16"/>
              </w:rPr>
            </w:pPr>
            <w:r>
              <w:rPr>
                <w:rFonts w:ascii="Verdana" w:hAnsi="Verdana"/>
                <w:sz w:val="16"/>
                <w:szCs w:val="16"/>
              </w:rPr>
              <w:t>A</w:t>
            </w:r>
          </w:p>
        </w:tc>
      </w:tr>
      <w:tr w:rsidR="00411118" w:rsidRPr="00763F3A" w:rsidTr="00381E73">
        <w:trPr>
          <w:trHeight w:val="170"/>
        </w:trPr>
        <w:tc>
          <w:tcPr>
            <w:tcW w:w="1266" w:type="pct"/>
            <w:gridSpan w:val="2"/>
            <w:tcBorders>
              <w:top w:val="single" w:sz="4" w:space="0" w:color="auto"/>
              <w:left w:val="single" w:sz="4" w:space="0" w:color="auto"/>
              <w:bottom w:val="single" w:sz="4" w:space="0" w:color="auto"/>
              <w:right w:val="single" w:sz="4" w:space="0" w:color="auto"/>
            </w:tcBorders>
            <w:shd w:val="clear" w:color="auto" w:fill="auto"/>
          </w:tcPr>
          <w:p w:rsidR="00411118" w:rsidRDefault="00411118" w:rsidP="0001151F">
            <w:pPr>
              <w:rPr>
                <w:rFonts w:ascii="Verdana" w:hAnsi="Verdana"/>
                <w:sz w:val="16"/>
                <w:szCs w:val="16"/>
              </w:rPr>
            </w:pPr>
            <w:r>
              <w:rPr>
                <w:rFonts w:ascii="Verdana" w:hAnsi="Verdana"/>
                <w:sz w:val="16"/>
                <w:szCs w:val="16"/>
              </w:rPr>
              <w:t>Holmes, Alix (AH)</w:t>
            </w:r>
          </w:p>
        </w:tc>
        <w:tc>
          <w:tcPr>
            <w:tcW w:w="3164" w:type="pct"/>
            <w:tcBorders>
              <w:top w:val="single" w:sz="4" w:space="0" w:color="auto"/>
              <w:left w:val="single" w:sz="4" w:space="0" w:color="auto"/>
              <w:bottom w:val="single" w:sz="4" w:space="0" w:color="auto"/>
              <w:right w:val="single" w:sz="4" w:space="0" w:color="auto"/>
            </w:tcBorders>
            <w:shd w:val="clear" w:color="auto" w:fill="auto"/>
          </w:tcPr>
          <w:p w:rsidR="00411118" w:rsidRDefault="00411118" w:rsidP="00763F3A">
            <w:pPr>
              <w:rPr>
                <w:rFonts w:ascii="Verdana" w:hAnsi="Verdana"/>
                <w:sz w:val="16"/>
                <w:szCs w:val="16"/>
              </w:rPr>
            </w:pPr>
            <w:r>
              <w:rPr>
                <w:rFonts w:ascii="Verdana" w:hAnsi="Verdana"/>
                <w:sz w:val="16"/>
                <w:szCs w:val="16"/>
              </w:rPr>
              <w:t>PGCE Secondary Education (Modern Foreign Language)</w:t>
            </w:r>
          </w:p>
        </w:tc>
        <w:tc>
          <w:tcPr>
            <w:tcW w:w="570" w:type="pct"/>
            <w:gridSpan w:val="2"/>
            <w:tcBorders>
              <w:top w:val="single" w:sz="4" w:space="0" w:color="auto"/>
              <w:left w:val="single" w:sz="4" w:space="0" w:color="auto"/>
              <w:bottom w:val="single" w:sz="4" w:space="0" w:color="auto"/>
              <w:right w:val="single" w:sz="4" w:space="0" w:color="auto"/>
            </w:tcBorders>
            <w:shd w:val="clear" w:color="auto" w:fill="auto"/>
          </w:tcPr>
          <w:p w:rsidR="00411118" w:rsidRPr="00763F3A" w:rsidRDefault="00D56714" w:rsidP="00D56714">
            <w:pPr>
              <w:rPr>
                <w:rFonts w:ascii="Verdana" w:hAnsi="Verdana"/>
                <w:sz w:val="16"/>
                <w:szCs w:val="16"/>
              </w:rPr>
            </w:pPr>
            <w:r>
              <w:rPr>
                <w:rFonts w:ascii="Verdana" w:hAnsi="Verdana"/>
                <w:sz w:val="16"/>
                <w:szCs w:val="16"/>
              </w:rPr>
              <w:t>A</w:t>
            </w:r>
          </w:p>
        </w:tc>
      </w:tr>
      <w:tr w:rsidR="005E4CDE" w:rsidRPr="00763F3A" w:rsidTr="00381E73">
        <w:trPr>
          <w:trHeight w:val="170"/>
        </w:trPr>
        <w:tc>
          <w:tcPr>
            <w:tcW w:w="1266" w:type="pct"/>
            <w:gridSpan w:val="2"/>
            <w:tcBorders>
              <w:top w:val="single" w:sz="4" w:space="0" w:color="auto"/>
              <w:left w:val="single" w:sz="4" w:space="0" w:color="auto"/>
              <w:bottom w:val="single" w:sz="4" w:space="0" w:color="auto"/>
              <w:right w:val="single" w:sz="4" w:space="0" w:color="auto"/>
            </w:tcBorders>
            <w:shd w:val="clear" w:color="auto" w:fill="auto"/>
          </w:tcPr>
          <w:p w:rsidR="005E4CDE" w:rsidRDefault="005E4CDE" w:rsidP="0001151F">
            <w:pPr>
              <w:rPr>
                <w:rFonts w:ascii="Verdana" w:hAnsi="Verdana"/>
                <w:sz w:val="16"/>
                <w:szCs w:val="16"/>
              </w:rPr>
            </w:pPr>
            <w:r>
              <w:rPr>
                <w:rFonts w:ascii="Verdana" w:hAnsi="Verdana"/>
                <w:sz w:val="16"/>
                <w:szCs w:val="16"/>
              </w:rPr>
              <w:t xml:space="preserve">Hussain, </w:t>
            </w:r>
            <w:proofErr w:type="spellStart"/>
            <w:r>
              <w:rPr>
                <w:rFonts w:ascii="Verdana" w:hAnsi="Verdana"/>
                <w:sz w:val="16"/>
                <w:szCs w:val="16"/>
              </w:rPr>
              <w:t>Sidarah</w:t>
            </w:r>
            <w:proofErr w:type="spellEnd"/>
            <w:r>
              <w:rPr>
                <w:rFonts w:ascii="Verdana" w:hAnsi="Verdana"/>
                <w:sz w:val="16"/>
                <w:szCs w:val="16"/>
              </w:rPr>
              <w:t xml:space="preserve"> (SH)</w:t>
            </w:r>
          </w:p>
        </w:tc>
        <w:tc>
          <w:tcPr>
            <w:tcW w:w="3164" w:type="pct"/>
            <w:tcBorders>
              <w:top w:val="single" w:sz="4" w:space="0" w:color="auto"/>
              <w:left w:val="single" w:sz="4" w:space="0" w:color="auto"/>
              <w:bottom w:val="single" w:sz="4" w:space="0" w:color="auto"/>
              <w:right w:val="single" w:sz="4" w:space="0" w:color="auto"/>
            </w:tcBorders>
            <w:shd w:val="clear" w:color="auto" w:fill="auto"/>
          </w:tcPr>
          <w:p w:rsidR="005E4CDE" w:rsidRDefault="005E4CDE" w:rsidP="00763F3A">
            <w:pPr>
              <w:rPr>
                <w:rFonts w:ascii="Verdana" w:hAnsi="Verdana"/>
                <w:sz w:val="16"/>
                <w:szCs w:val="16"/>
              </w:rPr>
            </w:pPr>
            <w:r>
              <w:rPr>
                <w:rFonts w:ascii="Verdana" w:hAnsi="Verdana"/>
                <w:sz w:val="16"/>
                <w:szCs w:val="16"/>
              </w:rPr>
              <w:t>BA (Hons) Childhood, Family Studies and Education Studies</w:t>
            </w:r>
          </w:p>
        </w:tc>
        <w:tc>
          <w:tcPr>
            <w:tcW w:w="570" w:type="pct"/>
            <w:gridSpan w:val="2"/>
            <w:tcBorders>
              <w:top w:val="single" w:sz="4" w:space="0" w:color="auto"/>
              <w:left w:val="single" w:sz="4" w:space="0" w:color="auto"/>
              <w:bottom w:val="single" w:sz="4" w:space="0" w:color="auto"/>
              <w:right w:val="single" w:sz="4" w:space="0" w:color="auto"/>
            </w:tcBorders>
            <w:shd w:val="clear" w:color="auto" w:fill="auto"/>
          </w:tcPr>
          <w:p w:rsidR="005E4CDE" w:rsidRPr="00763F3A" w:rsidRDefault="00D56714" w:rsidP="00D56714">
            <w:pPr>
              <w:rPr>
                <w:rFonts w:ascii="Verdana" w:hAnsi="Verdana"/>
                <w:sz w:val="16"/>
                <w:szCs w:val="16"/>
              </w:rPr>
            </w:pPr>
            <w:r>
              <w:rPr>
                <w:rFonts w:ascii="Verdana" w:hAnsi="Verdana"/>
                <w:sz w:val="16"/>
                <w:szCs w:val="16"/>
              </w:rPr>
              <w:t>A</w:t>
            </w:r>
          </w:p>
        </w:tc>
      </w:tr>
      <w:tr w:rsidR="00EA6272" w:rsidRPr="00763F3A" w:rsidTr="00381E73">
        <w:trPr>
          <w:trHeight w:val="170"/>
        </w:trPr>
        <w:tc>
          <w:tcPr>
            <w:tcW w:w="1266" w:type="pct"/>
            <w:gridSpan w:val="2"/>
            <w:tcBorders>
              <w:top w:val="single" w:sz="4" w:space="0" w:color="auto"/>
              <w:left w:val="single" w:sz="4" w:space="0" w:color="auto"/>
              <w:bottom w:val="single" w:sz="4" w:space="0" w:color="auto"/>
              <w:right w:val="single" w:sz="4" w:space="0" w:color="auto"/>
            </w:tcBorders>
            <w:shd w:val="clear" w:color="auto" w:fill="auto"/>
          </w:tcPr>
          <w:p w:rsidR="00EA6272" w:rsidRDefault="00EA6272" w:rsidP="0001151F">
            <w:pPr>
              <w:rPr>
                <w:rFonts w:ascii="Verdana" w:hAnsi="Verdana"/>
                <w:sz w:val="16"/>
                <w:szCs w:val="16"/>
              </w:rPr>
            </w:pPr>
            <w:r>
              <w:rPr>
                <w:rFonts w:ascii="Verdana" w:hAnsi="Verdana"/>
                <w:sz w:val="16"/>
                <w:szCs w:val="16"/>
              </w:rPr>
              <w:t>Jewitt, Molly (MJ)</w:t>
            </w:r>
          </w:p>
        </w:tc>
        <w:tc>
          <w:tcPr>
            <w:tcW w:w="3164" w:type="pct"/>
            <w:tcBorders>
              <w:top w:val="single" w:sz="4" w:space="0" w:color="auto"/>
              <w:left w:val="single" w:sz="4" w:space="0" w:color="auto"/>
              <w:bottom w:val="single" w:sz="4" w:space="0" w:color="auto"/>
              <w:right w:val="single" w:sz="4" w:space="0" w:color="auto"/>
            </w:tcBorders>
            <w:shd w:val="clear" w:color="auto" w:fill="auto"/>
          </w:tcPr>
          <w:p w:rsidR="00EA6272" w:rsidRDefault="00EA6272" w:rsidP="00763F3A">
            <w:pPr>
              <w:rPr>
                <w:rFonts w:ascii="Verdana" w:hAnsi="Verdana"/>
                <w:sz w:val="16"/>
                <w:szCs w:val="16"/>
              </w:rPr>
            </w:pPr>
            <w:r>
              <w:rPr>
                <w:rFonts w:ascii="Verdana" w:hAnsi="Verdana"/>
                <w:sz w:val="16"/>
                <w:szCs w:val="16"/>
              </w:rPr>
              <w:t>BA (Hons) Special Educational Needs, Disability Inclusion and Childhood and Family Studies</w:t>
            </w:r>
          </w:p>
        </w:tc>
        <w:tc>
          <w:tcPr>
            <w:tcW w:w="570" w:type="pct"/>
            <w:gridSpan w:val="2"/>
            <w:tcBorders>
              <w:top w:val="single" w:sz="4" w:space="0" w:color="auto"/>
              <w:left w:val="single" w:sz="4" w:space="0" w:color="auto"/>
              <w:bottom w:val="single" w:sz="4" w:space="0" w:color="auto"/>
              <w:right w:val="single" w:sz="4" w:space="0" w:color="auto"/>
            </w:tcBorders>
            <w:shd w:val="clear" w:color="auto" w:fill="auto"/>
          </w:tcPr>
          <w:p w:rsidR="00EA6272" w:rsidRPr="00763F3A" w:rsidRDefault="00D56714" w:rsidP="00D56714">
            <w:pPr>
              <w:rPr>
                <w:rFonts w:ascii="Verdana" w:hAnsi="Verdana"/>
                <w:sz w:val="16"/>
                <w:szCs w:val="16"/>
              </w:rPr>
            </w:pPr>
            <w:r>
              <w:rPr>
                <w:rFonts w:ascii="Verdana" w:hAnsi="Verdana"/>
                <w:sz w:val="16"/>
                <w:szCs w:val="16"/>
              </w:rPr>
              <w:t>A</w:t>
            </w:r>
          </w:p>
        </w:tc>
      </w:tr>
      <w:tr w:rsidR="002944E4" w:rsidRPr="00763F3A" w:rsidTr="00381E73">
        <w:trPr>
          <w:trHeight w:val="170"/>
        </w:trPr>
        <w:tc>
          <w:tcPr>
            <w:tcW w:w="1266" w:type="pct"/>
            <w:gridSpan w:val="2"/>
            <w:tcBorders>
              <w:top w:val="single" w:sz="4" w:space="0" w:color="auto"/>
              <w:left w:val="single" w:sz="4" w:space="0" w:color="auto"/>
              <w:bottom w:val="single" w:sz="4" w:space="0" w:color="auto"/>
              <w:right w:val="single" w:sz="4" w:space="0" w:color="auto"/>
            </w:tcBorders>
            <w:shd w:val="clear" w:color="auto" w:fill="auto"/>
          </w:tcPr>
          <w:p w:rsidR="002944E4" w:rsidRDefault="002944E4" w:rsidP="0001151F">
            <w:pPr>
              <w:rPr>
                <w:rFonts w:ascii="Verdana" w:hAnsi="Verdana"/>
                <w:sz w:val="16"/>
                <w:szCs w:val="16"/>
              </w:rPr>
            </w:pPr>
            <w:r>
              <w:rPr>
                <w:rFonts w:ascii="Verdana" w:hAnsi="Verdana"/>
                <w:sz w:val="16"/>
                <w:szCs w:val="16"/>
              </w:rPr>
              <w:t>Johnson, Grace (GJ)</w:t>
            </w:r>
          </w:p>
        </w:tc>
        <w:tc>
          <w:tcPr>
            <w:tcW w:w="3164" w:type="pct"/>
            <w:tcBorders>
              <w:top w:val="single" w:sz="4" w:space="0" w:color="auto"/>
              <w:left w:val="single" w:sz="4" w:space="0" w:color="auto"/>
              <w:bottom w:val="single" w:sz="4" w:space="0" w:color="auto"/>
              <w:right w:val="single" w:sz="4" w:space="0" w:color="auto"/>
            </w:tcBorders>
            <w:shd w:val="clear" w:color="auto" w:fill="auto"/>
          </w:tcPr>
          <w:p w:rsidR="002944E4" w:rsidRDefault="002944E4" w:rsidP="00763F3A">
            <w:pPr>
              <w:rPr>
                <w:rFonts w:ascii="Verdana" w:hAnsi="Verdana"/>
                <w:sz w:val="16"/>
                <w:szCs w:val="16"/>
              </w:rPr>
            </w:pPr>
            <w:r>
              <w:rPr>
                <w:rFonts w:ascii="Verdana" w:hAnsi="Verdana"/>
                <w:sz w:val="16"/>
                <w:szCs w:val="16"/>
              </w:rPr>
              <w:t>Bed (Hons) Primary Education</w:t>
            </w:r>
          </w:p>
        </w:tc>
        <w:tc>
          <w:tcPr>
            <w:tcW w:w="570" w:type="pct"/>
            <w:gridSpan w:val="2"/>
            <w:tcBorders>
              <w:top w:val="single" w:sz="4" w:space="0" w:color="auto"/>
              <w:left w:val="single" w:sz="4" w:space="0" w:color="auto"/>
              <w:bottom w:val="single" w:sz="4" w:space="0" w:color="auto"/>
              <w:right w:val="single" w:sz="4" w:space="0" w:color="auto"/>
            </w:tcBorders>
            <w:shd w:val="clear" w:color="auto" w:fill="auto"/>
          </w:tcPr>
          <w:p w:rsidR="002944E4" w:rsidRPr="00763F3A" w:rsidRDefault="00D56714" w:rsidP="00D56714">
            <w:pPr>
              <w:rPr>
                <w:rFonts w:ascii="Verdana" w:hAnsi="Verdana"/>
                <w:sz w:val="16"/>
                <w:szCs w:val="16"/>
              </w:rPr>
            </w:pPr>
            <w:r>
              <w:rPr>
                <w:rFonts w:ascii="Verdana" w:hAnsi="Verdana"/>
                <w:sz w:val="16"/>
                <w:szCs w:val="16"/>
              </w:rPr>
              <w:t>A</w:t>
            </w:r>
          </w:p>
        </w:tc>
      </w:tr>
      <w:tr w:rsidR="00300334" w:rsidRPr="00763F3A" w:rsidTr="00381E73">
        <w:trPr>
          <w:trHeight w:val="170"/>
        </w:trPr>
        <w:tc>
          <w:tcPr>
            <w:tcW w:w="1266" w:type="pct"/>
            <w:gridSpan w:val="2"/>
            <w:tcBorders>
              <w:top w:val="single" w:sz="4" w:space="0" w:color="auto"/>
              <w:left w:val="single" w:sz="4" w:space="0" w:color="auto"/>
              <w:bottom w:val="single" w:sz="4" w:space="0" w:color="auto"/>
              <w:right w:val="single" w:sz="4" w:space="0" w:color="auto"/>
            </w:tcBorders>
            <w:shd w:val="clear" w:color="auto" w:fill="auto"/>
          </w:tcPr>
          <w:p w:rsidR="00300334" w:rsidRDefault="00300334" w:rsidP="00300334">
            <w:pPr>
              <w:rPr>
                <w:rFonts w:ascii="Verdana" w:hAnsi="Verdana"/>
                <w:sz w:val="16"/>
                <w:szCs w:val="16"/>
              </w:rPr>
            </w:pPr>
            <w:r w:rsidRPr="00300334">
              <w:rPr>
                <w:rFonts w:ascii="Verdana" w:hAnsi="Verdana"/>
                <w:sz w:val="16"/>
                <w:szCs w:val="16"/>
              </w:rPr>
              <w:t>Lloyd, Peter (PL)</w:t>
            </w:r>
            <w:r w:rsidRPr="00300334">
              <w:rPr>
                <w:rFonts w:ascii="Verdana" w:hAnsi="Verdana"/>
                <w:sz w:val="16"/>
                <w:szCs w:val="16"/>
              </w:rPr>
              <w:tab/>
            </w:r>
          </w:p>
        </w:tc>
        <w:tc>
          <w:tcPr>
            <w:tcW w:w="3164" w:type="pct"/>
            <w:tcBorders>
              <w:top w:val="single" w:sz="4" w:space="0" w:color="auto"/>
              <w:left w:val="single" w:sz="4" w:space="0" w:color="auto"/>
              <w:bottom w:val="single" w:sz="4" w:space="0" w:color="auto"/>
              <w:right w:val="single" w:sz="4" w:space="0" w:color="auto"/>
            </w:tcBorders>
            <w:shd w:val="clear" w:color="auto" w:fill="auto"/>
          </w:tcPr>
          <w:p w:rsidR="00300334" w:rsidRDefault="00300334" w:rsidP="00763F3A">
            <w:pPr>
              <w:rPr>
                <w:rFonts w:ascii="Verdana" w:hAnsi="Verdana"/>
                <w:sz w:val="16"/>
                <w:szCs w:val="16"/>
              </w:rPr>
            </w:pPr>
            <w:r w:rsidRPr="00300334">
              <w:rPr>
                <w:rFonts w:ascii="Verdana" w:hAnsi="Verdana"/>
                <w:sz w:val="16"/>
                <w:szCs w:val="16"/>
              </w:rPr>
              <w:t>Bed (Hons) Early Primary Education</w:t>
            </w:r>
          </w:p>
        </w:tc>
        <w:tc>
          <w:tcPr>
            <w:tcW w:w="570" w:type="pct"/>
            <w:gridSpan w:val="2"/>
            <w:tcBorders>
              <w:top w:val="single" w:sz="4" w:space="0" w:color="auto"/>
              <w:left w:val="single" w:sz="4" w:space="0" w:color="auto"/>
              <w:bottom w:val="single" w:sz="4" w:space="0" w:color="auto"/>
              <w:right w:val="single" w:sz="4" w:space="0" w:color="auto"/>
            </w:tcBorders>
            <w:shd w:val="clear" w:color="auto" w:fill="auto"/>
          </w:tcPr>
          <w:p w:rsidR="00300334" w:rsidRPr="00763F3A" w:rsidRDefault="00D56714" w:rsidP="00D56714">
            <w:pPr>
              <w:rPr>
                <w:rFonts w:ascii="Verdana" w:hAnsi="Verdana"/>
                <w:sz w:val="16"/>
                <w:szCs w:val="16"/>
              </w:rPr>
            </w:pPr>
            <w:r>
              <w:rPr>
                <w:rFonts w:ascii="Verdana" w:hAnsi="Verdana"/>
                <w:sz w:val="16"/>
                <w:szCs w:val="16"/>
              </w:rPr>
              <w:t>A</w:t>
            </w:r>
          </w:p>
        </w:tc>
      </w:tr>
      <w:tr w:rsidR="00300334" w:rsidRPr="00763F3A" w:rsidTr="00381E73">
        <w:trPr>
          <w:trHeight w:val="170"/>
        </w:trPr>
        <w:tc>
          <w:tcPr>
            <w:tcW w:w="1266" w:type="pct"/>
            <w:gridSpan w:val="2"/>
            <w:tcBorders>
              <w:top w:val="single" w:sz="4" w:space="0" w:color="auto"/>
              <w:left w:val="single" w:sz="4" w:space="0" w:color="auto"/>
              <w:bottom w:val="single" w:sz="4" w:space="0" w:color="auto"/>
              <w:right w:val="single" w:sz="4" w:space="0" w:color="auto"/>
            </w:tcBorders>
            <w:shd w:val="clear" w:color="auto" w:fill="auto"/>
          </w:tcPr>
          <w:p w:rsidR="00300334" w:rsidRDefault="00300334" w:rsidP="00300334">
            <w:pPr>
              <w:rPr>
                <w:rFonts w:ascii="Verdana" w:hAnsi="Verdana"/>
                <w:sz w:val="16"/>
                <w:szCs w:val="16"/>
              </w:rPr>
            </w:pPr>
            <w:r w:rsidRPr="00300334">
              <w:rPr>
                <w:rFonts w:ascii="Verdana" w:hAnsi="Verdana"/>
                <w:sz w:val="16"/>
                <w:szCs w:val="16"/>
              </w:rPr>
              <w:t>Luczak, Charlotte (CL)</w:t>
            </w:r>
            <w:r w:rsidRPr="00300334">
              <w:rPr>
                <w:rFonts w:ascii="Verdana" w:hAnsi="Verdana"/>
                <w:sz w:val="16"/>
                <w:szCs w:val="16"/>
              </w:rPr>
              <w:tab/>
            </w:r>
          </w:p>
        </w:tc>
        <w:tc>
          <w:tcPr>
            <w:tcW w:w="3164" w:type="pct"/>
            <w:tcBorders>
              <w:top w:val="single" w:sz="4" w:space="0" w:color="auto"/>
              <w:left w:val="single" w:sz="4" w:space="0" w:color="auto"/>
              <w:bottom w:val="single" w:sz="4" w:space="0" w:color="auto"/>
              <w:right w:val="single" w:sz="4" w:space="0" w:color="auto"/>
            </w:tcBorders>
            <w:shd w:val="clear" w:color="auto" w:fill="auto"/>
          </w:tcPr>
          <w:p w:rsidR="00300334" w:rsidRDefault="00300334" w:rsidP="00763F3A">
            <w:pPr>
              <w:rPr>
                <w:rFonts w:ascii="Verdana" w:hAnsi="Verdana"/>
                <w:sz w:val="16"/>
                <w:szCs w:val="16"/>
              </w:rPr>
            </w:pPr>
            <w:r w:rsidRPr="00300334">
              <w:rPr>
                <w:rFonts w:ascii="Verdana" w:hAnsi="Verdana"/>
                <w:sz w:val="16"/>
                <w:szCs w:val="16"/>
              </w:rPr>
              <w:t>Foundation Degree (Arts) Early Years Services at Sandwell College</w:t>
            </w:r>
          </w:p>
        </w:tc>
        <w:tc>
          <w:tcPr>
            <w:tcW w:w="570" w:type="pct"/>
            <w:gridSpan w:val="2"/>
            <w:tcBorders>
              <w:top w:val="single" w:sz="4" w:space="0" w:color="auto"/>
              <w:left w:val="single" w:sz="4" w:space="0" w:color="auto"/>
              <w:bottom w:val="single" w:sz="4" w:space="0" w:color="auto"/>
              <w:right w:val="single" w:sz="4" w:space="0" w:color="auto"/>
            </w:tcBorders>
            <w:shd w:val="clear" w:color="auto" w:fill="auto"/>
          </w:tcPr>
          <w:p w:rsidR="00300334" w:rsidRPr="00763F3A" w:rsidRDefault="00D56714" w:rsidP="00D56714">
            <w:pPr>
              <w:rPr>
                <w:rFonts w:ascii="Verdana" w:hAnsi="Verdana"/>
                <w:sz w:val="16"/>
                <w:szCs w:val="16"/>
              </w:rPr>
            </w:pPr>
            <w:r>
              <w:rPr>
                <w:rFonts w:ascii="Verdana" w:hAnsi="Verdana"/>
                <w:sz w:val="16"/>
                <w:szCs w:val="16"/>
              </w:rPr>
              <w:t>A</w:t>
            </w:r>
          </w:p>
        </w:tc>
      </w:tr>
      <w:tr w:rsidR="00AB7414" w:rsidRPr="00763F3A" w:rsidTr="00381E73">
        <w:trPr>
          <w:trHeight w:val="170"/>
        </w:trPr>
        <w:tc>
          <w:tcPr>
            <w:tcW w:w="1266" w:type="pct"/>
            <w:gridSpan w:val="2"/>
            <w:tcBorders>
              <w:top w:val="single" w:sz="4" w:space="0" w:color="auto"/>
              <w:left w:val="single" w:sz="4" w:space="0" w:color="auto"/>
              <w:bottom w:val="single" w:sz="4" w:space="0" w:color="auto"/>
              <w:right w:val="single" w:sz="4" w:space="0" w:color="auto"/>
            </w:tcBorders>
            <w:shd w:val="clear" w:color="auto" w:fill="auto"/>
          </w:tcPr>
          <w:p w:rsidR="00AB7414" w:rsidRDefault="00AB7414" w:rsidP="0001151F">
            <w:pPr>
              <w:rPr>
                <w:rFonts w:ascii="Verdana" w:hAnsi="Verdana"/>
                <w:sz w:val="16"/>
                <w:szCs w:val="16"/>
              </w:rPr>
            </w:pPr>
            <w:r>
              <w:rPr>
                <w:rFonts w:ascii="Verdana" w:hAnsi="Verdana"/>
                <w:sz w:val="16"/>
                <w:szCs w:val="16"/>
              </w:rPr>
              <w:t>Marsh, Amy (AM)</w:t>
            </w:r>
          </w:p>
        </w:tc>
        <w:tc>
          <w:tcPr>
            <w:tcW w:w="3164" w:type="pct"/>
            <w:tcBorders>
              <w:top w:val="single" w:sz="4" w:space="0" w:color="auto"/>
              <w:left w:val="single" w:sz="4" w:space="0" w:color="auto"/>
              <w:bottom w:val="single" w:sz="4" w:space="0" w:color="auto"/>
              <w:right w:val="single" w:sz="4" w:space="0" w:color="auto"/>
            </w:tcBorders>
            <w:shd w:val="clear" w:color="auto" w:fill="auto"/>
          </w:tcPr>
          <w:p w:rsidR="00AB7414" w:rsidRDefault="00AB7414" w:rsidP="00763F3A">
            <w:pPr>
              <w:rPr>
                <w:rFonts w:ascii="Verdana" w:hAnsi="Verdana"/>
                <w:sz w:val="16"/>
                <w:szCs w:val="16"/>
              </w:rPr>
            </w:pPr>
            <w:r>
              <w:rPr>
                <w:rFonts w:ascii="Verdana" w:hAnsi="Verdana"/>
                <w:sz w:val="16"/>
                <w:szCs w:val="16"/>
              </w:rPr>
              <w:t>Foundation Degree (Arts) Early Years Services at The Bournemouth and Poole College</w:t>
            </w:r>
          </w:p>
        </w:tc>
        <w:tc>
          <w:tcPr>
            <w:tcW w:w="570" w:type="pct"/>
            <w:gridSpan w:val="2"/>
            <w:tcBorders>
              <w:top w:val="single" w:sz="4" w:space="0" w:color="auto"/>
              <w:left w:val="single" w:sz="4" w:space="0" w:color="auto"/>
              <w:bottom w:val="single" w:sz="4" w:space="0" w:color="auto"/>
              <w:right w:val="single" w:sz="4" w:space="0" w:color="auto"/>
            </w:tcBorders>
            <w:shd w:val="clear" w:color="auto" w:fill="auto"/>
          </w:tcPr>
          <w:p w:rsidR="00AB7414" w:rsidRPr="00763F3A" w:rsidRDefault="00D56714" w:rsidP="00D56714">
            <w:pPr>
              <w:rPr>
                <w:rFonts w:ascii="Verdana" w:hAnsi="Verdana"/>
                <w:sz w:val="16"/>
                <w:szCs w:val="16"/>
              </w:rPr>
            </w:pPr>
            <w:r>
              <w:rPr>
                <w:rFonts w:ascii="Verdana" w:hAnsi="Verdana"/>
                <w:sz w:val="16"/>
                <w:szCs w:val="16"/>
              </w:rPr>
              <w:t>A</w:t>
            </w:r>
          </w:p>
        </w:tc>
      </w:tr>
      <w:tr w:rsidR="00902820" w:rsidRPr="00763F3A" w:rsidTr="00381E73">
        <w:trPr>
          <w:trHeight w:val="170"/>
        </w:trPr>
        <w:tc>
          <w:tcPr>
            <w:tcW w:w="1266" w:type="pct"/>
            <w:gridSpan w:val="2"/>
            <w:tcBorders>
              <w:top w:val="single" w:sz="4" w:space="0" w:color="auto"/>
              <w:left w:val="single" w:sz="4" w:space="0" w:color="auto"/>
              <w:bottom w:val="single" w:sz="4" w:space="0" w:color="auto"/>
              <w:right w:val="single" w:sz="4" w:space="0" w:color="auto"/>
            </w:tcBorders>
            <w:shd w:val="clear" w:color="auto" w:fill="auto"/>
          </w:tcPr>
          <w:p w:rsidR="00902820" w:rsidRDefault="00902820" w:rsidP="0001151F">
            <w:pPr>
              <w:rPr>
                <w:rFonts w:ascii="Verdana" w:hAnsi="Verdana"/>
                <w:sz w:val="16"/>
                <w:szCs w:val="16"/>
              </w:rPr>
            </w:pPr>
            <w:r>
              <w:rPr>
                <w:rFonts w:ascii="Verdana" w:hAnsi="Verdana"/>
                <w:sz w:val="16"/>
                <w:szCs w:val="16"/>
              </w:rPr>
              <w:t>Massey, Julia (JM)</w:t>
            </w:r>
          </w:p>
        </w:tc>
        <w:tc>
          <w:tcPr>
            <w:tcW w:w="3164" w:type="pct"/>
            <w:tcBorders>
              <w:top w:val="single" w:sz="4" w:space="0" w:color="auto"/>
              <w:left w:val="single" w:sz="4" w:space="0" w:color="auto"/>
              <w:bottom w:val="single" w:sz="4" w:space="0" w:color="auto"/>
              <w:right w:val="single" w:sz="4" w:space="0" w:color="auto"/>
            </w:tcBorders>
            <w:shd w:val="clear" w:color="auto" w:fill="auto"/>
          </w:tcPr>
          <w:p w:rsidR="00902820" w:rsidRDefault="00902820" w:rsidP="00763F3A">
            <w:pPr>
              <w:rPr>
                <w:rFonts w:ascii="Verdana" w:hAnsi="Verdana"/>
                <w:sz w:val="16"/>
                <w:szCs w:val="16"/>
              </w:rPr>
            </w:pPr>
            <w:r>
              <w:rPr>
                <w:rFonts w:ascii="Verdana" w:hAnsi="Verdana"/>
                <w:sz w:val="16"/>
                <w:szCs w:val="16"/>
              </w:rPr>
              <w:t xml:space="preserve">Early Childhood Studies </w:t>
            </w:r>
          </w:p>
        </w:tc>
        <w:tc>
          <w:tcPr>
            <w:tcW w:w="570" w:type="pct"/>
            <w:gridSpan w:val="2"/>
            <w:tcBorders>
              <w:top w:val="single" w:sz="4" w:space="0" w:color="auto"/>
              <w:left w:val="single" w:sz="4" w:space="0" w:color="auto"/>
              <w:bottom w:val="single" w:sz="4" w:space="0" w:color="auto"/>
              <w:right w:val="single" w:sz="4" w:space="0" w:color="auto"/>
            </w:tcBorders>
            <w:shd w:val="clear" w:color="auto" w:fill="auto"/>
          </w:tcPr>
          <w:p w:rsidR="00902820" w:rsidRPr="00763F3A" w:rsidRDefault="00902820" w:rsidP="00902820">
            <w:pPr>
              <w:rPr>
                <w:rFonts w:ascii="Verdana" w:hAnsi="Verdana"/>
                <w:sz w:val="16"/>
                <w:szCs w:val="16"/>
              </w:rPr>
            </w:pPr>
            <w:r>
              <w:rPr>
                <w:rFonts w:ascii="Verdana" w:hAnsi="Verdana"/>
                <w:sz w:val="16"/>
                <w:szCs w:val="16"/>
              </w:rPr>
              <w:t>P</w:t>
            </w:r>
          </w:p>
        </w:tc>
      </w:tr>
      <w:tr w:rsidR="00EA6272" w:rsidRPr="00763F3A" w:rsidTr="00381E73">
        <w:trPr>
          <w:trHeight w:val="170"/>
        </w:trPr>
        <w:tc>
          <w:tcPr>
            <w:tcW w:w="1266" w:type="pct"/>
            <w:gridSpan w:val="2"/>
            <w:tcBorders>
              <w:top w:val="single" w:sz="4" w:space="0" w:color="auto"/>
              <w:left w:val="single" w:sz="4" w:space="0" w:color="auto"/>
              <w:bottom w:val="single" w:sz="4" w:space="0" w:color="auto"/>
              <w:right w:val="single" w:sz="4" w:space="0" w:color="auto"/>
            </w:tcBorders>
            <w:shd w:val="clear" w:color="auto" w:fill="auto"/>
          </w:tcPr>
          <w:p w:rsidR="00EA6272" w:rsidRDefault="00EA6272" w:rsidP="0001151F">
            <w:pPr>
              <w:rPr>
                <w:rFonts w:ascii="Verdana" w:hAnsi="Verdana"/>
                <w:sz w:val="16"/>
                <w:szCs w:val="16"/>
              </w:rPr>
            </w:pPr>
            <w:r>
              <w:rPr>
                <w:rFonts w:ascii="Verdana" w:hAnsi="Verdana"/>
                <w:sz w:val="16"/>
                <w:szCs w:val="16"/>
              </w:rPr>
              <w:t>Mason, Hayley (HM)</w:t>
            </w:r>
          </w:p>
        </w:tc>
        <w:tc>
          <w:tcPr>
            <w:tcW w:w="3164" w:type="pct"/>
            <w:tcBorders>
              <w:top w:val="single" w:sz="4" w:space="0" w:color="auto"/>
              <w:left w:val="single" w:sz="4" w:space="0" w:color="auto"/>
              <w:bottom w:val="single" w:sz="4" w:space="0" w:color="auto"/>
              <w:right w:val="single" w:sz="4" w:space="0" w:color="auto"/>
            </w:tcBorders>
            <w:shd w:val="clear" w:color="auto" w:fill="auto"/>
          </w:tcPr>
          <w:p w:rsidR="00EA6272" w:rsidRDefault="00EA6272" w:rsidP="00763F3A">
            <w:pPr>
              <w:rPr>
                <w:rFonts w:ascii="Verdana" w:hAnsi="Verdana"/>
                <w:sz w:val="16"/>
                <w:szCs w:val="16"/>
              </w:rPr>
            </w:pPr>
            <w:r>
              <w:rPr>
                <w:rFonts w:ascii="Verdana" w:hAnsi="Verdana"/>
                <w:sz w:val="16"/>
                <w:szCs w:val="16"/>
              </w:rPr>
              <w:t>MA Professional Practice and Lifelong Education</w:t>
            </w:r>
          </w:p>
        </w:tc>
        <w:tc>
          <w:tcPr>
            <w:tcW w:w="570" w:type="pct"/>
            <w:gridSpan w:val="2"/>
            <w:tcBorders>
              <w:top w:val="single" w:sz="4" w:space="0" w:color="auto"/>
              <w:left w:val="single" w:sz="4" w:space="0" w:color="auto"/>
              <w:bottom w:val="single" w:sz="4" w:space="0" w:color="auto"/>
              <w:right w:val="single" w:sz="4" w:space="0" w:color="auto"/>
            </w:tcBorders>
            <w:shd w:val="clear" w:color="auto" w:fill="auto"/>
          </w:tcPr>
          <w:p w:rsidR="00EA6272" w:rsidRPr="00763F3A" w:rsidRDefault="00D56714" w:rsidP="00D56714">
            <w:pPr>
              <w:rPr>
                <w:rFonts w:ascii="Verdana" w:hAnsi="Verdana"/>
                <w:sz w:val="16"/>
                <w:szCs w:val="16"/>
              </w:rPr>
            </w:pPr>
            <w:r>
              <w:rPr>
                <w:rFonts w:ascii="Verdana" w:hAnsi="Verdana"/>
                <w:sz w:val="16"/>
                <w:szCs w:val="16"/>
              </w:rPr>
              <w:t>A</w:t>
            </w:r>
          </w:p>
        </w:tc>
      </w:tr>
      <w:tr w:rsidR="00763F3A" w:rsidRPr="00763F3A" w:rsidTr="00381E73">
        <w:trPr>
          <w:trHeight w:val="170"/>
        </w:trPr>
        <w:tc>
          <w:tcPr>
            <w:tcW w:w="1266" w:type="pct"/>
            <w:gridSpan w:val="2"/>
            <w:tcBorders>
              <w:top w:val="single" w:sz="4" w:space="0" w:color="auto"/>
              <w:left w:val="single" w:sz="4" w:space="0" w:color="auto"/>
              <w:bottom w:val="single" w:sz="4" w:space="0" w:color="auto"/>
              <w:right w:val="single" w:sz="4" w:space="0" w:color="auto"/>
            </w:tcBorders>
            <w:shd w:val="clear" w:color="auto" w:fill="auto"/>
          </w:tcPr>
          <w:p w:rsidR="0001151F" w:rsidRPr="00763F3A" w:rsidRDefault="00AB7414" w:rsidP="0001151F">
            <w:pPr>
              <w:rPr>
                <w:rFonts w:ascii="Verdana" w:hAnsi="Verdana"/>
                <w:sz w:val="16"/>
                <w:szCs w:val="16"/>
              </w:rPr>
            </w:pPr>
            <w:r>
              <w:rPr>
                <w:rFonts w:ascii="Verdana" w:hAnsi="Verdana"/>
                <w:sz w:val="16"/>
                <w:szCs w:val="16"/>
              </w:rPr>
              <w:t>Manahan, Beverley (BM)</w:t>
            </w:r>
          </w:p>
        </w:tc>
        <w:tc>
          <w:tcPr>
            <w:tcW w:w="3164" w:type="pct"/>
            <w:tcBorders>
              <w:top w:val="single" w:sz="4" w:space="0" w:color="auto"/>
              <w:left w:val="single" w:sz="4" w:space="0" w:color="auto"/>
              <w:bottom w:val="single" w:sz="4" w:space="0" w:color="auto"/>
              <w:right w:val="single" w:sz="4" w:space="0" w:color="auto"/>
            </w:tcBorders>
            <w:shd w:val="clear" w:color="auto" w:fill="auto"/>
          </w:tcPr>
          <w:p w:rsidR="0001151F" w:rsidRPr="00763F3A" w:rsidRDefault="00AB7414" w:rsidP="0001151F">
            <w:pPr>
              <w:rPr>
                <w:rFonts w:ascii="Verdana" w:hAnsi="Verdana"/>
                <w:sz w:val="16"/>
                <w:szCs w:val="16"/>
              </w:rPr>
            </w:pPr>
            <w:r>
              <w:rPr>
                <w:rFonts w:ascii="Verdana" w:hAnsi="Verdana"/>
                <w:sz w:val="16"/>
                <w:szCs w:val="16"/>
              </w:rPr>
              <w:t>PGCE Post Compulsory Education</w:t>
            </w:r>
          </w:p>
        </w:tc>
        <w:tc>
          <w:tcPr>
            <w:tcW w:w="570" w:type="pct"/>
            <w:gridSpan w:val="2"/>
            <w:tcBorders>
              <w:top w:val="single" w:sz="4" w:space="0" w:color="auto"/>
              <w:left w:val="single" w:sz="4" w:space="0" w:color="auto"/>
              <w:bottom w:val="single" w:sz="4" w:space="0" w:color="auto"/>
              <w:right w:val="single" w:sz="4" w:space="0" w:color="auto"/>
            </w:tcBorders>
            <w:shd w:val="clear" w:color="auto" w:fill="auto"/>
          </w:tcPr>
          <w:p w:rsidR="0001151F" w:rsidRPr="00763F3A" w:rsidRDefault="00D56714" w:rsidP="00D56714">
            <w:pPr>
              <w:rPr>
                <w:rFonts w:ascii="Verdana" w:hAnsi="Verdana"/>
                <w:sz w:val="16"/>
                <w:szCs w:val="16"/>
              </w:rPr>
            </w:pPr>
            <w:r>
              <w:rPr>
                <w:rFonts w:ascii="Verdana" w:hAnsi="Verdana"/>
                <w:sz w:val="16"/>
                <w:szCs w:val="16"/>
              </w:rPr>
              <w:t>A</w:t>
            </w:r>
          </w:p>
        </w:tc>
      </w:tr>
      <w:tr w:rsidR="004039B7" w:rsidRPr="00763F3A" w:rsidTr="00381E73">
        <w:trPr>
          <w:trHeight w:val="170"/>
        </w:trPr>
        <w:tc>
          <w:tcPr>
            <w:tcW w:w="1266" w:type="pct"/>
            <w:gridSpan w:val="2"/>
            <w:tcBorders>
              <w:top w:val="single" w:sz="4" w:space="0" w:color="auto"/>
              <w:left w:val="single" w:sz="4" w:space="0" w:color="auto"/>
              <w:bottom w:val="single" w:sz="4" w:space="0" w:color="auto"/>
              <w:right w:val="single" w:sz="4" w:space="0" w:color="auto"/>
            </w:tcBorders>
            <w:shd w:val="clear" w:color="auto" w:fill="auto"/>
          </w:tcPr>
          <w:p w:rsidR="004039B7" w:rsidRDefault="00AB7414" w:rsidP="0001151F">
            <w:pPr>
              <w:rPr>
                <w:rFonts w:ascii="Verdana" w:hAnsi="Verdana"/>
                <w:sz w:val="16"/>
                <w:szCs w:val="16"/>
              </w:rPr>
            </w:pPr>
            <w:r>
              <w:rPr>
                <w:rFonts w:ascii="Verdana" w:hAnsi="Verdana"/>
                <w:sz w:val="16"/>
                <w:szCs w:val="16"/>
              </w:rPr>
              <w:t>McNamara, Kasey (</w:t>
            </w:r>
            <w:proofErr w:type="spellStart"/>
            <w:r>
              <w:rPr>
                <w:rFonts w:ascii="Verdana" w:hAnsi="Verdana"/>
                <w:sz w:val="16"/>
                <w:szCs w:val="16"/>
              </w:rPr>
              <w:t>KMcN</w:t>
            </w:r>
            <w:proofErr w:type="spellEnd"/>
            <w:r>
              <w:rPr>
                <w:rFonts w:ascii="Verdana" w:hAnsi="Verdana"/>
                <w:sz w:val="16"/>
                <w:szCs w:val="16"/>
              </w:rPr>
              <w:t>)</w:t>
            </w:r>
          </w:p>
        </w:tc>
        <w:tc>
          <w:tcPr>
            <w:tcW w:w="3164" w:type="pct"/>
            <w:tcBorders>
              <w:top w:val="single" w:sz="4" w:space="0" w:color="auto"/>
              <w:left w:val="single" w:sz="4" w:space="0" w:color="auto"/>
              <w:bottom w:val="single" w:sz="4" w:space="0" w:color="auto"/>
              <w:right w:val="single" w:sz="4" w:space="0" w:color="auto"/>
            </w:tcBorders>
            <w:shd w:val="clear" w:color="auto" w:fill="auto"/>
          </w:tcPr>
          <w:p w:rsidR="004039B7" w:rsidRDefault="00AB7414" w:rsidP="0001151F">
            <w:pPr>
              <w:rPr>
                <w:rFonts w:ascii="Verdana" w:hAnsi="Verdana"/>
                <w:sz w:val="16"/>
                <w:szCs w:val="16"/>
              </w:rPr>
            </w:pPr>
            <w:r>
              <w:rPr>
                <w:rFonts w:ascii="Verdana" w:hAnsi="Verdana"/>
                <w:sz w:val="16"/>
                <w:szCs w:val="16"/>
              </w:rPr>
              <w:t>BA Primary Education</w:t>
            </w:r>
          </w:p>
        </w:tc>
        <w:tc>
          <w:tcPr>
            <w:tcW w:w="570" w:type="pct"/>
            <w:gridSpan w:val="2"/>
            <w:tcBorders>
              <w:top w:val="single" w:sz="4" w:space="0" w:color="auto"/>
              <w:left w:val="single" w:sz="4" w:space="0" w:color="auto"/>
              <w:bottom w:val="single" w:sz="4" w:space="0" w:color="auto"/>
              <w:right w:val="single" w:sz="4" w:space="0" w:color="auto"/>
            </w:tcBorders>
            <w:shd w:val="clear" w:color="auto" w:fill="auto"/>
          </w:tcPr>
          <w:p w:rsidR="004039B7" w:rsidRPr="00763F3A" w:rsidRDefault="00D56714" w:rsidP="00D56714">
            <w:pPr>
              <w:rPr>
                <w:rFonts w:ascii="Verdana" w:hAnsi="Verdana"/>
                <w:sz w:val="16"/>
                <w:szCs w:val="16"/>
              </w:rPr>
            </w:pPr>
            <w:r>
              <w:rPr>
                <w:rFonts w:ascii="Verdana" w:hAnsi="Verdana"/>
                <w:sz w:val="16"/>
                <w:szCs w:val="16"/>
              </w:rPr>
              <w:t>A</w:t>
            </w:r>
          </w:p>
        </w:tc>
      </w:tr>
      <w:tr w:rsidR="00EA6272" w:rsidRPr="00763F3A" w:rsidTr="00381E73">
        <w:trPr>
          <w:trHeight w:val="170"/>
        </w:trPr>
        <w:tc>
          <w:tcPr>
            <w:tcW w:w="1266" w:type="pct"/>
            <w:gridSpan w:val="2"/>
            <w:tcBorders>
              <w:top w:val="single" w:sz="4" w:space="0" w:color="auto"/>
              <w:left w:val="single" w:sz="4" w:space="0" w:color="auto"/>
              <w:bottom w:val="single" w:sz="4" w:space="0" w:color="auto"/>
              <w:right w:val="single" w:sz="4" w:space="0" w:color="auto"/>
            </w:tcBorders>
            <w:shd w:val="clear" w:color="auto" w:fill="auto"/>
          </w:tcPr>
          <w:p w:rsidR="00EA6272" w:rsidRDefault="00EA6272" w:rsidP="0001151F">
            <w:pPr>
              <w:rPr>
                <w:rFonts w:ascii="Verdana" w:hAnsi="Verdana"/>
                <w:sz w:val="16"/>
                <w:szCs w:val="16"/>
              </w:rPr>
            </w:pPr>
            <w:r>
              <w:rPr>
                <w:rFonts w:ascii="Verdana" w:hAnsi="Verdana"/>
                <w:sz w:val="16"/>
                <w:szCs w:val="16"/>
              </w:rPr>
              <w:t>Malli, Chantalle (CM)</w:t>
            </w:r>
          </w:p>
        </w:tc>
        <w:tc>
          <w:tcPr>
            <w:tcW w:w="3164" w:type="pct"/>
            <w:tcBorders>
              <w:top w:val="single" w:sz="4" w:space="0" w:color="auto"/>
              <w:left w:val="single" w:sz="4" w:space="0" w:color="auto"/>
              <w:bottom w:val="single" w:sz="4" w:space="0" w:color="auto"/>
              <w:right w:val="single" w:sz="4" w:space="0" w:color="auto"/>
            </w:tcBorders>
            <w:shd w:val="clear" w:color="auto" w:fill="auto"/>
          </w:tcPr>
          <w:p w:rsidR="00EA6272" w:rsidRDefault="00EA6272" w:rsidP="0001151F">
            <w:pPr>
              <w:rPr>
                <w:rFonts w:ascii="Verdana" w:hAnsi="Verdana"/>
                <w:sz w:val="16"/>
                <w:szCs w:val="16"/>
              </w:rPr>
            </w:pPr>
            <w:r>
              <w:rPr>
                <w:rFonts w:ascii="Verdana" w:hAnsi="Verdana"/>
                <w:sz w:val="16"/>
                <w:szCs w:val="16"/>
              </w:rPr>
              <w:t>BA (Hons) Childhood and Family Studies and Sociology</w:t>
            </w:r>
          </w:p>
        </w:tc>
        <w:tc>
          <w:tcPr>
            <w:tcW w:w="570" w:type="pct"/>
            <w:gridSpan w:val="2"/>
            <w:tcBorders>
              <w:top w:val="single" w:sz="4" w:space="0" w:color="auto"/>
              <w:left w:val="single" w:sz="4" w:space="0" w:color="auto"/>
              <w:bottom w:val="single" w:sz="4" w:space="0" w:color="auto"/>
              <w:right w:val="single" w:sz="4" w:space="0" w:color="auto"/>
            </w:tcBorders>
            <w:shd w:val="clear" w:color="auto" w:fill="auto"/>
          </w:tcPr>
          <w:p w:rsidR="00EA6272" w:rsidRPr="00763F3A" w:rsidRDefault="00D56714" w:rsidP="00D56714">
            <w:pPr>
              <w:rPr>
                <w:rFonts w:ascii="Verdana" w:hAnsi="Verdana"/>
                <w:sz w:val="16"/>
                <w:szCs w:val="16"/>
              </w:rPr>
            </w:pPr>
            <w:r>
              <w:rPr>
                <w:rFonts w:ascii="Verdana" w:hAnsi="Verdana"/>
                <w:sz w:val="16"/>
                <w:szCs w:val="16"/>
              </w:rPr>
              <w:t>A</w:t>
            </w:r>
          </w:p>
        </w:tc>
      </w:tr>
      <w:tr w:rsidR="004039B7" w:rsidRPr="00763F3A" w:rsidTr="00381E73">
        <w:trPr>
          <w:trHeight w:val="170"/>
        </w:trPr>
        <w:tc>
          <w:tcPr>
            <w:tcW w:w="1266" w:type="pct"/>
            <w:gridSpan w:val="2"/>
            <w:tcBorders>
              <w:top w:val="single" w:sz="4" w:space="0" w:color="auto"/>
              <w:left w:val="single" w:sz="4" w:space="0" w:color="auto"/>
              <w:bottom w:val="single" w:sz="4" w:space="0" w:color="auto"/>
              <w:right w:val="single" w:sz="4" w:space="0" w:color="auto"/>
            </w:tcBorders>
            <w:shd w:val="clear" w:color="auto" w:fill="auto"/>
          </w:tcPr>
          <w:p w:rsidR="004039B7" w:rsidRDefault="004039B7" w:rsidP="0001151F">
            <w:pPr>
              <w:rPr>
                <w:rFonts w:ascii="Verdana" w:hAnsi="Verdana"/>
                <w:sz w:val="16"/>
                <w:szCs w:val="16"/>
              </w:rPr>
            </w:pPr>
            <w:r>
              <w:rPr>
                <w:rFonts w:ascii="Verdana" w:hAnsi="Verdana"/>
                <w:sz w:val="16"/>
                <w:szCs w:val="16"/>
              </w:rPr>
              <w:t>Morris, Samantha (SM)</w:t>
            </w:r>
          </w:p>
        </w:tc>
        <w:tc>
          <w:tcPr>
            <w:tcW w:w="3164" w:type="pct"/>
            <w:tcBorders>
              <w:top w:val="single" w:sz="4" w:space="0" w:color="auto"/>
              <w:left w:val="single" w:sz="4" w:space="0" w:color="auto"/>
              <w:bottom w:val="single" w:sz="4" w:space="0" w:color="auto"/>
              <w:right w:val="single" w:sz="4" w:space="0" w:color="auto"/>
            </w:tcBorders>
            <w:shd w:val="clear" w:color="auto" w:fill="auto"/>
          </w:tcPr>
          <w:p w:rsidR="004039B7" w:rsidRDefault="004039B7" w:rsidP="0001151F">
            <w:pPr>
              <w:rPr>
                <w:rFonts w:ascii="Verdana" w:hAnsi="Verdana"/>
                <w:sz w:val="16"/>
                <w:szCs w:val="16"/>
              </w:rPr>
            </w:pPr>
            <w:r>
              <w:rPr>
                <w:rFonts w:ascii="Verdana" w:hAnsi="Verdana"/>
                <w:sz w:val="16"/>
                <w:szCs w:val="16"/>
              </w:rPr>
              <w:t>Foundation Degree (Arts) Early Years Services at The Bournemouth and Poole College</w:t>
            </w:r>
          </w:p>
        </w:tc>
        <w:tc>
          <w:tcPr>
            <w:tcW w:w="570" w:type="pct"/>
            <w:gridSpan w:val="2"/>
            <w:tcBorders>
              <w:top w:val="single" w:sz="4" w:space="0" w:color="auto"/>
              <w:left w:val="single" w:sz="4" w:space="0" w:color="auto"/>
              <w:bottom w:val="single" w:sz="4" w:space="0" w:color="auto"/>
              <w:right w:val="single" w:sz="4" w:space="0" w:color="auto"/>
            </w:tcBorders>
            <w:shd w:val="clear" w:color="auto" w:fill="auto"/>
          </w:tcPr>
          <w:p w:rsidR="004039B7" w:rsidRPr="00763F3A" w:rsidRDefault="00D56714" w:rsidP="00D56714">
            <w:pPr>
              <w:rPr>
                <w:rFonts w:ascii="Verdana" w:hAnsi="Verdana"/>
                <w:sz w:val="16"/>
                <w:szCs w:val="16"/>
              </w:rPr>
            </w:pPr>
            <w:r>
              <w:rPr>
                <w:rFonts w:ascii="Verdana" w:hAnsi="Verdana"/>
                <w:sz w:val="16"/>
                <w:szCs w:val="16"/>
              </w:rPr>
              <w:t>A</w:t>
            </w:r>
          </w:p>
        </w:tc>
      </w:tr>
      <w:tr w:rsidR="00C024CB" w:rsidRPr="00763F3A" w:rsidTr="00381E73">
        <w:trPr>
          <w:trHeight w:val="170"/>
        </w:trPr>
        <w:tc>
          <w:tcPr>
            <w:tcW w:w="1266" w:type="pct"/>
            <w:gridSpan w:val="2"/>
            <w:tcBorders>
              <w:top w:val="single" w:sz="4" w:space="0" w:color="auto"/>
              <w:left w:val="single" w:sz="4" w:space="0" w:color="auto"/>
              <w:bottom w:val="single" w:sz="4" w:space="0" w:color="auto"/>
              <w:right w:val="single" w:sz="4" w:space="0" w:color="auto"/>
            </w:tcBorders>
            <w:shd w:val="clear" w:color="auto" w:fill="auto"/>
          </w:tcPr>
          <w:p w:rsidR="00C024CB" w:rsidRDefault="00C024CB" w:rsidP="0001151F">
            <w:pPr>
              <w:rPr>
                <w:rFonts w:ascii="Verdana" w:hAnsi="Verdana"/>
                <w:sz w:val="16"/>
                <w:szCs w:val="16"/>
              </w:rPr>
            </w:pPr>
            <w:proofErr w:type="spellStart"/>
            <w:r>
              <w:rPr>
                <w:rFonts w:ascii="Verdana" w:hAnsi="Verdana"/>
                <w:sz w:val="16"/>
                <w:szCs w:val="16"/>
              </w:rPr>
              <w:t>Nyatanga,Tafi</w:t>
            </w:r>
            <w:proofErr w:type="spellEnd"/>
            <w:r>
              <w:rPr>
                <w:rFonts w:ascii="Verdana" w:hAnsi="Verdana"/>
                <w:sz w:val="16"/>
                <w:szCs w:val="16"/>
              </w:rPr>
              <w:t xml:space="preserve"> (TN)</w:t>
            </w:r>
          </w:p>
        </w:tc>
        <w:tc>
          <w:tcPr>
            <w:tcW w:w="3164" w:type="pct"/>
            <w:tcBorders>
              <w:top w:val="single" w:sz="4" w:space="0" w:color="auto"/>
              <w:left w:val="single" w:sz="4" w:space="0" w:color="auto"/>
              <w:bottom w:val="single" w:sz="4" w:space="0" w:color="auto"/>
              <w:right w:val="single" w:sz="4" w:space="0" w:color="auto"/>
            </w:tcBorders>
            <w:shd w:val="clear" w:color="auto" w:fill="auto"/>
          </w:tcPr>
          <w:p w:rsidR="00C024CB" w:rsidRDefault="00C024CB" w:rsidP="0001151F">
            <w:pPr>
              <w:rPr>
                <w:rFonts w:ascii="Verdana" w:hAnsi="Verdana"/>
                <w:sz w:val="16"/>
                <w:szCs w:val="16"/>
              </w:rPr>
            </w:pPr>
            <w:r>
              <w:rPr>
                <w:rFonts w:ascii="Verdana" w:hAnsi="Verdana"/>
                <w:sz w:val="16"/>
                <w:szCs w:val="16"/>
              </w:rPr>
              <w:t>PGCE Post Compulsory Education (Maths)</w:t>
            </w:r>
          </w:p>
        </w:tc>
        <w:tc>
          <w:tcPr>
            <w:tcW w:w="570" w:type="pct"/>
            <w:gridSpan w:val="2"/>
            <w:tcBorders>
              <w:top w:val="single" w:sz="4" w:space="0" w:color="auto"/>
              <w:left w:val="single" w:sz="4" w:space="0" w:color="auto"/>
              <w:bottom w:val="single" w:sz="4" w:space="0" w:color="auto"/>
              <w:right w:val="single" w:sz="4" w:space="0" w:color="auto"/>
            </w:tcBorders>
            <w:shd w:val="clear" w:color="auto" w:fill="auto"/>
          </w:tcPr>
          <w:p w:rsidR="00C024CB" w:rsidRPr="00763F3A" w:rsidRDefault="00D56714" w:rsidP="00D56714">
            <w:pPr>
              <w:rPr>
                <w:rFonts w:ascii="Verdana" w:hAnsi="Verdana"/>
                <w:sz w:val="16"/>
                <w:szCs w:val="16"/>
              </w:rPr>
            </w:pPr>
            <w:r>
              <w:rPr>
                <w:rFonts w:ascii="Verdana" w:hAnsi="Verdana"/>
                <w:sz w:val="16"/>
                <w:szCs w:val="16"/>
              </w:rPr>
              <w:t>A</w:t>
            </w:r>
          </w:p>
        </w:tc>
      </w:tr>
      <w:tr w:rsidR="00EA6272" w:rsidRPr="00763F3A" w:rsidTr="00381E73">
        <w:trPr>
          <w:trHeight w:val="170"/>
        </w:trPr>
        <w:tc>
          <w:tcPr>
            <w:tcW w:w="1266" w:type="pct"/>
            <w:gridSpan w:val="2"/>
            <w:tcBorders>
              <w:top w:val="single" w:sz="4" w:space="0" w:color="auto"/>
              <w:left w:val="single" w:sz="4" w:space="0" w:color="auto"/>
              <w:bottom w:val="single" w:sz="4" w:space="0" w:color="auto"/>
              <w:right w:val="single" w:sz="4" w:space="0" w:color="auto"/>
            </w:tcBorders>
            <w:shd w:val="clear" w:color="auto" w:fill="auto"/>
          </w:tcPr>
          <w:p w:rsidR="00EA6272" w:rsidRDefault="00EA6272" w:rsidP="0001151F">
            <w:pPr>
              <w:rPr>
                <w:rFonts w:ascii="Verdana" w:hAnsi="Verdana"/>
                <w:sz w:val="16"/>
                <w:szCs w:val="16"/>
              </w:rPr>
            </w:pPr>
            <w:r>
              <w:rPr>
                <w:rFonts w:ascii="Verdana" w:hAnsi="Verdana"/>
                <w:sz w:val="16"/>
                <w:szCs w:val="16"/>
              </w:rPr>
              <w:t>Khanum, Sameena (SK)</w:t>
            </w:r>
          </w:p>
        </w:tc>
        <w:tc>
          <w:tcPr>
            <w:tcW w:w="3164" w:type="pct"/>
            <w:tcBorders>
              <w:top w:val="single" w:sz="4" w:space="0" w:color="auto"/>
              <w:left w:val="single" w:sz="4" w:space="0" w:color="auto"/>
              <w:bottom w:val="single" w:sz="4" w:space="0" w:color="auto"/>
              <w:right w:val="single" w:sz="4" w:space="0" w:color="auto"/>
            </w:tcBorders>
            <w:shd w:val="clear" w:color="auto" w:fill="auto"/>
          </w:tcPr>
          <w:p w:rsidR="00EA6272" w:rsidRDefault="00EA6272" w:rsidP="0001151F">
            <w:pPr>
              <w:rPr>
                <w:rFonts w:ascii="Verdana" w:hAnsi="Verdana"/>
                <w:sz w:val="16"/>
                <w:szCs w:val="16"/>
              </w:rPr>
            </w:pPr>
            <w:r>
              <w:rPr>
                <w:rFonts w:ascii="Verdana" w:hAnsi="Verdana"/>
                <w:sz w:val="16"/>
                <w:szCs w:val="16"/>
              </w:rPr>
              <w:t>PGCE Post Compulsory Education</w:t>
            </w:r>
          </w:p>
        </w:tc>
        <w:tc>
          <w:tcPr>
            <w:tcW w:w="570" w:type="pct"/>
            <w:gridSpan w:val="2"/>
            <w:tcBorders>
              <w:top w:val="single" w:sz="4" w:space="0" w:color="auto"/>
              <w:left w:val="single" w:sz="4" w:space="0" w:color="auto"/>
              <w:bottom w:val="single" w:sz="4" w:space="0" w:color="auto"/>
              <w:right w:val="single" w:sz="4" w:space="0" w:color="auto"/>
            </w:tcBorders>
            <w:shd w:val="clear" w:color="auto" w:fill="auto"/>
          </w:tcPr>
          <w:p w:rsidR="00EA6272" w:rsidRPr="00763F3A" w:rsidRDefault="00D56714" w:rsidP="00D56714">
            <w:pPr>
              <w:rPr>
                <w:rFonts w:ascii="Verdana" w:hAnsi="Verdana"/>
                <w:sz w:val="16"/>
                <w:szCs w:val="16"/>
              </w:rPr>
            </w:pPr>
            <w:r>
              <w:rPr>
                <w:rFonts w:ascii="Verdana" w:hAnsi="Verdana"/>
                <w:sz w:val="16"/>
                <w:szCs w:val="16"/>
              </w:rPr>
              <w:t>A</w:t>
            </w:r>
          </w:p>
        </w:tc>
      </w:tr>
      <w:tr w:rsidR="005E4CDE" w:rsidRPr="00763F3A" w:rsidTr="00381E73">
        <w:trPr>
          <w:trHeight w:val="170"/>
        </w:trPr>
        <w:tc>
          <w:tcPr>
            <w:tcW w:w="1266" w:type="pct"/>
            <w:gridSpan w:val="2"/>
            <w:tcBorders>
              <w:top w:val="single" w:sz="4" w:space="0" w:color="auto"/>
              <w:left w:val="single" w:sz="4" w:space="0" w:color="auto"/>
              <w:bottom w:val="single" w:sz="4" w:space="0" w:color="auto"/>
              <w:right w:val="single" w:sz="4" w:space="0" w:color="auto"/>
            </w:tcBorders>
            <w:shd w:val="clear" w:color="auto" w:fill="auto"/>
          </w:tcPr>
          <w:p w:rsidR="005E4CDE" w:rsidRDefault="005E4CDE" w:rsidP="0001151F">
            <w:pPr>
              <w:rPr>
                <w:rFonts w:ascii="Verdana" w:hAnsi="Verdana"/>
                <w:sz w:val="16"/>
                <w:szCs w:val="16"/>
              </w:rPr>
            </w:pPr>
            <w:r>
              <w:rPr>
                <w:rFonts w:ascii="Verdana" w:hAnsi="Verdana"/>
                <w:sz w:val="16"/>
                <w:szCs w:val="16"/>
              </w:rPr>
              <w:t xml:space="preserve">Othman, </w:t>
            </w:r>
            <w:proofErr w:type="spellStart"/>
            <w:r>
              <w:rPr>
                <w:rFonts w:ascii="Verdana" w:hAnsi="Verdana"/>
                <w:sz w:val="16"/>
                <w:szCs w:val="16"/>
              </w:rPr>
              <w:t>Shahain</w:t>
            </w:r>
            <w:proofErr w:type="spellEnd"/>
            <w:r>
              <w:rPr>
                <w:rFonts w:ascii="Verdana" w:hAnsi="Verdana"/>
                <w:sz w:val="16"/>
                <w:szCs w:val="16"/>
              </w:rPr>
              <w:t xml:space="preserve"> (SO)</w:t>
            </w:r>
          </w:p>
        </w:tc>
        <w:tc>
          <w:tcPr>
            <w:tcW w:w="3164" w:type="pct"/>
            <w:tcBorders>
              <w:top w:val="single" w:sz="4" w:space="0" w:color="auto"/>
              <w:left w:val="single" w:sz="4" w:space="0" w:color="auto"/>
              <w:bottom w:val="single" w:sz="4" w:space="0" w:color="auto"/>
              <w:right w:val="single" w:sz="4" w:space="0" w:color="auto"/>
            </w:tcBorders>
            <w:shd w:val="clear" w:color="auto" w:fill="auto"/>
          </w:tcPr>
          <w:p w:rsidR="005E4CDE" w:rsidRDefault="005E4CDE" w:rsidP="00763F3A">
            <w:pPr>
              <w:rPr>
                <w:rFonts w:ascii="Verdana" w:hAnsi="Verdana"/>
                <w:sz w:val="16"/>
                <w:szCs w:val="16"/>
              </w:rPr>
            </w:pPr>
            <w:r>
              <w:rPr>
                <w:rFonts w:ascii="Verdana" w:hAnsi="Verdana"/>
                <w:sz w:val="16"/>
                <w:szCs w:val="16"/>
              </w:rPr>
              <w:t>BA (Hons) Education Studies</w:t>
            </w:r>
          </w:p>
        </w:tc>
        <w:tc>
          <w:tcPr>
            <w:tcW w:w="570" w:type="pct"/>
            <w:gridSpan w:val="2"/>
            <w:tcBorders>
              <w:top w:val="single" w:sz="4" w:space="0" w:color="auto"/>
              <w:left w:val="single" w:sz="4" w:space="0" w:color="auto"/>
              <w:bottom w:val="single" w:sz="4" w:space="0" w:color="auto"/>
              <w:right w:val="single" w:sz="4" w:space="0" w:color="auto"/>
            </w:tcBorders>
            <w:shd w:val="clear" w:color="auto" w:fill="auto"/>
          </w:tcPr>
          <w:p w:rsidR="005E4CDE" w:rsidRPr="00763F3A" w:rsidRDefault="00902820" w:rsidP="00902820">
            <w:pPr>
              <w:rPr>
                <w:rFonts w:ascii="Verdana" w:hAnsi="Verdana"/>
                <w:sz w:val="16"/>
                <w:szCs w:val="16"/>
              </w:rPr>
            </w:pPr>
            <w:r>
              <w:rPr>
                <w:rFonts w:ascii="Verdana" w:hAnsi="Verdana"/>
                <w:sz w:val="16"/>
                <w:szCs w:val="16"/>
              </w:rPr>
              <w:t>P</w:t>
            </w:r>
          </w:p>
        </w:tc>
      </w:tr>
      <w:tr w:rsidR="003E4659" w:rsidRPr="00763F3A" w:rsidTr="00381E73">
        <w:trPr>
          <w:trHeight w:val="170"/>
        </w:trPr>
        <w:tc>
          <w:tcPr>
            <w:tcW w:w="1266" w:type="pct"/>
            <w:gridSpan w:val="2"/>
            <w:tcBorders>
              <w:top w:val="single" w:sz="4" w:space="0" w:color="auto"/>
              <w:left w:val="single" w:sz="4" w:space="0" w:color="auto"/>
              <w:bottom w:val="single" w:sz="4" w:space="0" w:color="auto"/>
              <w:right w:val="single" w:sz="4" w:space="0" w:color="auto"/>
            </w:tcBorders>
            <w:shd w:val="clear" w:color="auto" w:fill="auto"/>
          </w:tcPr>
          <w:p w:rsidR="003E4659" w:rsidRDefault="003E4659" w:rsidP="0001151F">
            <w:pPr>
              <w:rPr>
                <w:rFonts w:ascii="Verdana" w:hAnsi="Verdana"/>
                <w:sz w:val="16"/>
                <w:szCs w:val="16"/>
              </w:rPr>
            </w:pPr>
            <w:r>
              <w:rPr>
                <w:rFonts w:ascii="Verdana" w:hAnsi="Verdana"/>
                <w:sz w:val="16"/>
                <w:szCs w:val="16"/>
              </w:rPr>
              <w:t>Owen, Abigail (AO)</w:t>
            </w:r>
          </w:p>
        </w:tc>
        <w:tc>
          <w:tcPr>
            <w:tcW w:w="3164" w:type="pct"/>
            <w:tcBorders>
              <w:top w:val="single" w:sz="4" w:space="0" w:color="auto"/>
              <w:left w:val="single" w:sz="4" w:space="0" w:color="auto"/>
              <w:bottom w:val="single" w:sz="4" w:space="0" w:color="auto"/>
              <w:right w:val="single" w:sz="4" w:space="0" w:color="auto"/>
            </w:tcBorders>
            <w:shd w:val="clear" w:color="auto" w:fill="auto"/>
          </w:tcPr>
          <w:p w:rsidR="003E4659" w:rsidRDefault="00DE3A78" w:rsidP="00763F3A">
            <w:pPr>
              <w:rPr>
                <w:rFonts w:ascii="Verdana" w:hAnsi="Verdana"/>
                <w:sz w:val="16"/>
                <w:szCs w:val="16"/>
              </w:rPr>
            </w:pPr>
            <w:r>
              <w:rPr>
                <w:rFonts w:ascii="Verdana" w:hAnsi="Verdana"/>
                <w:sz w:val="16"/>
                <w:szCs w:val="16"/>
              </w:rPr>
              <w:t>Foundation Degree (Arts) Early Years Services at Telford College of Arts and Technology</w:t>
            </w:r>
          </w:p>
        </w:tc>
        <w:tc>
          <w:tcPr>
            <w:tcW w:w="570" w:type="pct"/>
            <w:gridSpan w:val="2"/>
            <w:tcBorders>
              <w:top w:val="single" w:sz="4" w:space="0" w:color="auto"/>
              <w:left w:val="single" w:sz="4" w:space="0" w:color="auto"/>
              <w:bottom w:val="single" w:sz="4" w:space="0" w:color="auto"/>
              <w:right w:val="single" w:sz="4" w:space="0" w:color="auto"/>
            </w:tcBorders>
            <w:shd w:val="clear" w:color="auto" w:fill="auto"/>
          </w:tcPr>
          <w:p w:rsidR="003E4659" w:rsidRPr="00763F3A" w:rsidRDefault="00D56714" w:rsidP="00D56714">
            <w:pPr>
              <w:rPr>
                <w:rFonts w:ascii="Verdana" w:hAnsi="Verdana"/>
                <w:sz w:val="16"/>
                <w:szCs w:val="16"/>
              </w:rPr>
            </w:pPr>
            <w:r>
              <w:rPr>
                <w:rFonts w:ascii="Verdana" w:hAnsi="Verdana"/>
                <w:sz w:val="16"/>
                <w:szCs w:val="16"/>
              </w:rPr>
              <w:t>A</w:t>
            </w:r>
          </w:p>
        </w:tc>
      </w:tr>
      <w:tr w:rsidR="00C024CB" w:rsidRPr="00763F3A" w:rsidTr="00381E73">
        <w:trPr>
          <w:trHeight w:val="170"/>
        </w:trPr>
        <w:tc>
          <w:tcPr>
            <w:tcW w:w="1266" w:type="pct"/>
            <w:gridSpan w:val="2"/>
            <w:tcBorders>
              <w:top w:val="single" w:sz="4" w:space="0" w:color="auto"/>
              <w:left w:val="single" w:sz="4" w:space="0" w:color="auto"/>
              <w:bottom w:val="single" w:sz="4" w:space="0" w:color="auto"/>
              <w:right w:val="single" w:sz="4" w:space="0" w:color="auto"/>
            </w:tcBorders>
            <w:shd w:val="clear" w:color="auto" w:fill="auto"/>
          </w:tcPr>
          <w:p w:rsidR="00C024CB" w:rsidRDefault="00C024CB" w:rsidP="0001151F">
            <w:pPr>
              <w:rPr>
                <w:rFonts w:ascii="Verdana" w:hAnsi="Verdana"/>
                <w:sz w:val="16"/>
                <w:szCs w:val="16"/>
              </w:rPr>
            </w:pPr>
            <w:r>
              <w:rPr>
                <w:rFonts w:ascii="Verdana" w:hAnsi="Verdana"/>
                <w:sz w:val="16"/>
                <w:szCs w:val="16"/>
              </w:rPr>
              <w:t>Owen, Jessica (JO)</w:t>
            </w:r>
          </w:p>
        </w:tc>
        <w:tc>
          <w:tcPr>
            <w:tcW w:w="3164" w:type="pct"/>
            <w:tcBorders>
              <w:top w:val="single" w:sz="4" w:space="0" w:color="auto"/>
              <w:left w:val="single" w:sz="4" w:space="0" w:color="auto"/>
              <w:bottom w:val="single" w:sz="4" w:space="0" w:color="auto"/>
              <w:right w:val="single" w:sz="4" w:space="0" w:color="auto"/>
            </w:tcBorders>
            <w:shd w:val="clear" w:color="auto" w:fill="auto"/>
          </w:tcPr>
          <w:p w:rsidR="00C024CB" w:rsidRDefault="00C024CB" w:rsidP="00763F3A">
            <w:pPr>
              <w:rPr>
                <w:rFonts w:ascii="Verdana" w:hAnsi="Verdana"/>
                <w:sz w:val="16"/>
                <w:szCs w:val="16"/>
              </w:rPr>
            </w:pPr>
            <w:r>
              <w:rPr>
                <w:rFonts w:ascii="Verdana" w:hAnsi="Verdana"/>
                <w:sz w:val="16"/>
                <w:szCs w:val="16"/>
              </w:rPr>
              <w:t>Foundation Degree (Arts) Supporting Children in Primary Education at Telford College</w:t>
            </w:r>
          </w:p>
        </w:tc>
        <w:tc>
          <w:tcPr>
            <w:tcW w:w="570" w:type="pct"/>
            <w:gridSpan w:val="2"/>
            <w:tcBorders>
              <w:top w:val="single" w:sz="4" w:space="0" w:color="auto"/>
              <w:left w:val="single" w:sz="4" w:space="0" w:color="auto"/>
              <w:bottom w:val="single" w:sz="4" w:space="0" w:color="auto"/>
              <w:right w:val="single" w:sz="4" w:space="0" w:color="auto"/>
            </w:tcBorders>
            <w:shd w:val="clear" w:color="auto" w:fill="auto"/>
          </w:tcPr>
          <w:p w:rsidR="00C024CB" w:rsidRPr="00763F3A" w:rsidRDefault="00D56714" w:rsidP="00D56714">
            <w:pPr>
              <w:rPr>
                <w:rFonts w:ascii="Verdana" w:hAnsi="Verdana"/>
                <w:sz w:val="16"/>
                <w:szCs w:val="16"/>
              </w:rPr>
            </w:pPr>
            <w:r>
              <w:rPr>
                <w:rFonts w:ascii="Verdana" w:hAnsi="Verdana"/>
                <w:sz w:val="16"/>
                <w:szCs w:val="16"/>
              </w:rPr>
              <w:t>A</w:t>
            </w:r>
          </w:p>
        </w:tc>
      </w:tr>
      <w:tr w:rsidR="005E4CDE" w:rsidRPr="00763F3A" w:rsidTr="00381E73">
        <w:trPr>
          <w:trHeight w:val="170"/>
        </w:trPr>
        <w:tc>
          <w:tcPr>
            <w:tcW w:w="1266" w:type="pct"/>
            <w:gridSpan w:val="2"/>
            <w:tcBorders>
              <w:top w:val="single" w:sz="4" w:space="0" w:color="auto"/>
              <w:left w:val="single" w:sz="4" w:space="0" w:color="auto"/>
              <w:bottom w:val="single" w:sz="4" w:space="0" w:color="auto"/>
              <w:right w:val="single" w:sz="4" w:space="0" w:color="auto"/>
            </w:tcBorders>
            <w:shd w:val="clear" w:color="auto" w:fill="auto"/>
          </w:tcPr>
          <w:p w:rsidR="005E4CDE" w:rsidRDefault="005E4CDE" w:rsidP="0001151F">
            <w:pPr>
              <w:rPr>
                <w:rFonts w:ascii="Verdana" w:hAnsi="Verdana"/>
                <w:sz w:val="16"/>
                <w:szCs w:val="16"/>
              </w:rPr>
            </w:pPr>
            <w:r>
              <w:rPr>
                <w:rFonts w:ascii="Verdana" w:hAnsi="Verdana"/>
                <w:sz w:val="16"/>
                <w:szCs w:val="16"/>
              </w:rPr>
              <w:t>Parkes, Kelly (KP)</w:t>
            </w:r>
          </w:p>
        </w:tc>
        <w:tc>
          <w:tcPr>
            <w:tcW w:w="3164" w:type="pct"/>
            <w:tcBorders>
              <w:top w:val="single" w:sz="4" w:space="0" w:color="auto"/>
              <w:left w:val="single" w:sz="4" w:space="0" w:color="auto"/>
              <w:bottom w:val="single" w:sz="4" w:space="0" w:color="auto"/>
              <w:right w:val="single" w:sz="4" w:space="0" w:color="auto"/>
            </w:tcBorders>
            <w:shd w:val="clear" w:color="auto" w:fill="auto"/>
          </w:tcPr>
          <w:p w:rsidR="005E4CDE" w:rsidRDefault="005E4CDE" w:rsidP="00763F3A">
            <w:pPr>
              <w:rPr>
                <w:rFonts w:ascii="Verdana" w:hAnsi="Verdana"/>
                <w:sz w:val="16"/>
                <w:szCs w:val="16"/>
              </w:rPr>
            </w:pPr>
            <w:r>
              <w:rPr>
                <w:rFonts w:ascii="Verdana" w:hAnsi="Verdana"/>
                <w:sz w:val="16"/>
                <w:szCs w:val="16"/>
              </w:rPr>
              <w:t>BA (Hons) Childhood, Family Studies and Education Studies</w:t>
            </w:r>
          </w:p>
        </w:tc>
        <w:tc>
          <w:tcPr>
            <w:tcW w:w="570" w:type="pct"/>
            <w:gridSpan w:val="2"/>
            <w:tcBorders>
              <w:top w:val="single" w:sz="4" w:space="0" w:color="auto"/>
              <w:left w:val="single" w:sz="4" w:space="0" w:color="auto"/>
              <w:bottom w:val="single" w:sz="4" w:space="0" w:color="auto"/>
              <w:right w:val="single" w:sz="4" w:space="0" w:color="auto"/>
            </w:tcBorders>
            <w:shd w:val="clear" w:color="auto" w:fill="auto"/>
          </w:tcPr>
          <w:p w:rsidR="005E4CDE" w:rsidRPr="00763F3A" w:rsidRDefault="00D56714" w:rsidP="00D56714">
            <w:pPr>
              <w:rPr>
                <w:rFonts w:ascii="Verdana" w:hAnsi="Verdana"/>
                <w:sz w:val="16"/>
                <w:szCs w:val="16"/>
              </w:rPr>
            </w:pPr>
            <w:r>
              <w:rPr>
                <w:rFonts w:ascii="Verdana" w:hAnsi="Verdana"/>
                <w:sz w:val="16"/>
                <w:szCs w:val="16"/>
              </w:rPr>
              <w:t>A</w:t>
            </w:r>
          </w:p>
        </w:tc>
      </w:tr>
      <w:tr w:rsidR="002944E4" w:rsidRPr="00763F3A" w:rsidTr="00381E73">
        <w:trPr>
          <w:trHeight w:val="170"/>
        </w:trPr>
        <w:tc>
          <w:tcPr>
            <w:tcW w:w="1266" w:type="pct"/>
            <w:gridSpan w:val="2"/>
            <w:tcBorders>
              <w:top w:val="single" w:sz="4" w:space="0" w:color="auto"/>
              <w:left w:val="single" w:sz="4" w:space="0" w:color="auto"/>
              <w:bottom w:val="single" w:sz="4" w:space="0" w:color="auto"/>
              <w:right w:val="single" w:sz="4" w:space="0" w:color="auto"/>
            </w:tcBorders>
            <w:shd w:val="clear" w:color="auto" w:fill="auto"/>
          </w:tcPr>
          <w:p w:rsidR="002944E4" w:rsidRDefault="002944E4" w:rsidP="0001151F">
            <w:pPr>
              <w:rPr>
                <w:rFonts w:ascii="Verdana" w:hAnsi="Verdana"/>
                <w:sz w:val="16"/>
                <w:szCs w:val="16"/>
              </w:rPr>
            </w:pPr>
            <w:r>
              <w:rPr>
                <w:rFonts w:ascii="Verdana" w:hAnsi="Verdana"/>
                <w:sz w:val="16"/>
                <w:szCs w:val="16"/>
              </w:rPr>
              <w:t>Parry, Melanie (MP)</w:t>
            </w:r>
          </w:p>
        </w:tc>
        <w:tc>
          <w:tcPr>
            <w:tcW w:w="3164" w:type="pct"/>
            <w:tcBorders>
              <w:top w:val="single" w:sz="4" w:space="0" w:color="auto"/>
              <w:left w:val="single" w:sz="4" w:space="0" w:color="auto"/>
              <w:bottom w:val="single" w:sz="4" w:space="0" w:color="auto"/>
              <w:right w:val="single" w:sz="4" w:space="0" w:color="auto"/>
            </w:tcBorders>
            <w:shd w:val="clear" w:color="auto" w:fill="auto"/>
          </w:tcPr>
          <w:p w:rsidR="002944E4" w:rsidRDefault="002944E4" w:rsidP="00763F3A">
            <w:pPr>
              <w:rPr>
                <w:rFonts w:ascii="Verdana" w:hAnsi="Verdana"/>
                <w:sz w:val="16"/>
                <w:szCs w:val="16"/>
              </w:rPr>
            </w:pPr>
            <w:proofErr w:type="spellStart"/>
            <w:r>
              <w:rPr>
                <w:rFonts w:ascii="Verdana" w:hAnsi="Verdana"/>
                <w:sz w:val="16"/>
                <w:szCs w:val="16"/>
              </w:rPr>
              <w:t>BEd</w:t>
            </w:r>
            <w:proofErr w:type="spellEnd"/>
            <w:r>
              <w:rPr>
                <w:rFonts w:ascii="Verdana" w:hAnsi="Verdana"/>
                <w:sz w:val="16"/>
                <w:szCs w:val="16"/>
              </w:rPr>
              <w:t xml:space="preserve"> (Hons) Primary Education</w:t>
            </w:r>
          </w:p>
        </w:tc>
        <w:tc>
          <w:tcPr>
            <w:tcW w:w="570" w:type="pct"/>
            <w:gridSpan w:val="2"/>
            <w:tcBorders>
              <w:top w:val="single" w:sz="4" w:space="0" w:color="auto"/>
              <w:left w:val="single" w:sz="4" w:space="0" w:color="auto"/>
              <w:bottom w:val="single" w:sz="4" w:space="0" w:color="auto"/>
              <w:right w:val="single" w:sz="4" w:space="0" w:color="auto"/>
            </w:tcBorders>
            <w:shd w:val="clear" w:color="auto" w:fill="auto"/>
          </w:tcPr>
          <w:p w:rsidR="002944E4" w:rsidRPr="00763F3A" w:rsidRDefault="00D56714" w:rsidP="00D56714">
            <w:pPr>
              <w:rPr>
                <w:rFonts w:ascii="Verdana" w:hAnsi="Verdana"/>
                <w:sz w:val="16"/>
                <w:szCs w:val="16"/>
              </w:rPr>
            </w:pPr>
            <w:r>
              <w:rPr>
                <w:rFonts w:ascii="Verdana" w:hAnsi="Verdana"/>
                <w:sz w:val="16"/>
                <w:szCs w:val="16"/>
              </w:rPr>
              <w:t>A</w:t>
            </w:r>
          </w:p>
        </w:tc>
      </w:tr>
      <w:tr w:rsidR="00C024CB" w:rsidRPr="00763F3A" w:rsidTr="00381E73">
        <w:trPr>
          <w:trHeight w:val="170"/>
        </w:trPr>
        <w:tc>
          <w:tcPr>
            <w:tcW w:w="1266" w:type="pct"/>
            <w:gridSpan w:val="2"/>
            <w:tcBorders>
              <w:top w:val="single" w:sz="4" w:space="0" w:color="auto"/>
              <w:left w:val="single" w:sz="4" w:space="0" w:color="auto"/>
              <w:bottom w:val="single" w:sz="4" w:space="0" w:color="auto"/>
              <w:right w:val="single" w:sz="4" w:space="0" w:color="auto"/>
            </w:tcBorders>
            <w:shd w:val="clear" w:color="auto" w:fill="auto"/>
          </w:tcPr>
          <w:p w:rsidR="00C024CB" w:rsidRDefault="00C024CB" w:rsidP="0001151F">
            <w:pPr>
              <w:rPr>
                <w:rFonts w:ascii="Verdana" w:hAnsi="Verdana"/>
                <w:sz w:val="16"/>
                <w:szCs w:val="16"/>
              </w:rPr>
            </w:pPr>
            <w:r>
              <w:rPr>
                <w:rFonts w:ascii="Verdana" w:hAnsi="Verdana"/>
                <w:sz w:val="16"/>
                <w:szCs w:val="16"/>
              </w:rPr>
              <w:lastRenderedPageBreak/>
              <w:t>Pope, Laura (LP)</w:t>
            </w:r>
          </w:p>
        </w:tc>
        <w:tc>
          <w:tcPr>
            <w:tcW w:w="3164" w:type="pct"/>
            <w:tcBorders>
              <w:top w:val="single" w:sz="4" w:space="0" w:color="auto"/>
              <w:left w:val="single" w:sz="4" w:space="0" w:color="auto"/>
              <w:bottom w:val="single" w:sz="4" w:space="0" w:color="auto"/>
              <w:right w:val="single" w:sz="4" w:space="0" w:color="auto"/>
            </w:tcBorders>
            <w:shd w:val="clear" w:color="auto" w:fill="auto"/>
          </w:tcPr>
          <w:p w:rsidR="00C024CB" w:rsidRDefault="00C024CB" w:rsidP="00763F3A">
            <w:pPr>
              <w:rPr>
                <w:rFonts w:ascii="Verdana" w:hAnsi="Verdana"/>
                <w:sz w:val="16"/>
                <w:szCs w:val="16"/>
              </w:rPr>
            </w:pPr>
            <w:r>
              <w:rPr>
                <w:rFonts w:ascii="Verdana" w:hAnsi="Verdana"/>
                <w:sz w:val="16"/>
                <w:szCs w:val="16"/>
              </w:rPr>
              <w:t>Foundation Degree (Arts) Supporting Children in Primary Education at Macclesfield College</w:t>
            </w:r>
          </w:p>
        </w:tc>
        <w:tc>
          <w:tcPr>
            <w:tcW w:w="570" w:type="pct"/>
            <w:gridSpan w:val="2"/>
            <w:tcBorders>
              <w:top w:val="single" w:sz="4" w:space="0" w:color="auto"/>
              <w:left w:val="single" w:sz="4" w:space="0" w:color="auto"/>
              <w:bottom w:val="single" w:sz="4" w:space="0" w:color="auto"/>
              <w:right w:val="single" w:sz="4" w:space="0" w:color="auto"/>
            </w:tcBorders>
            <w:shd w:val="clear" w:color="auto" w:fill="auto"/>
          </w:tcPr>
          <w:p w:rsidR="00C024CB" w:rsidRPr="00763F3A" w:rsidRDefault="00D56714" w:rsidP="00D56714">
            <w:pPr>
              <w:rPr>
                <w:rFonts w:ascii="Verdana" w:hAnsi="Verdana"/>
                <w:sz w:val="16"/>
                <w:szCs w:val="16"/>
              </w:rPr>
            </w:pPr>
            <w:r>
              <w:rPr>
                <w:rFonts w:ascii="Verdana" w:hAnsi="Verdana"/>
                <w:sz w:val="16"/>
                <w:szCs w:val="16"/>
              </w:rPr>
              <w:t>A</w:t>
            </w:r>
          </w:p>
        </w:tc>
      </w:tr>
      <w:tr w:rsidR="00476B83" w:rsidRPr="00763F3A" w:rsidTr="00381E73">
        <w:trPr>
          <w:trHeight w:val="170"/>
        </w:trPr>
        <w:tc>
          <w:tcPr>
            <w:tcW w:w="1266" w:type="pct"/>
            <w:gridSpan w:val="2"/>
            <w:tcBorders>
              <w:top w:val="single" w:sz="4" w:space="0" w:color="auto"/>
              <w:left w:val="single" w:sz="4" w:space="0" w:color="auto"/>
              <w:bottom w:val="single" w:sz="4" w:space="0" w:color="auto"/>
              <w:right w:val="single" w:sz="4" w:space="0" w:color="auto"/>
            </w:tcBorders>
            <w:shd w:val="clear" w:color="auto" w:fill="auto"/>
          </w:tcPr>
          <w:p w:rsidR="00476B83" w:rsidRDefault="00476B83" w:rsidP="0001151F">
            <w:pPr>
              <w:rPr>
                <w:rFonts w:ascii="Verdana" w:hAnsi="Verdana"/>
                <w:sz w:val="16"/>
                <w:szCs w:val="16"/>
              </w:rPr>
            </w:pPr>
            <w:r>
              <w:rPr>
                <w:rFonts w:ascii="Verdana" w:hAnsi="Verdana"/>
                <w:sz w:val="16"/>
                <w:szCs w:val="16"/>
              </w:rPr>
              <w:t>Potts, Amanda (AP)</w:t>
            </w:r>
          </w:p>
        </w:tc>
        <w:tc>
          <w:tcPr>
            <w:tcW w:w="3164" w:type="pct"/>
            <w:tcBorders>
              <w:top w:val="single" w:sz="4" w:space="0" w:color="auto"/>
              <w:left w:val="single" w:sz="4" w:space="0" w:color="auto"/>
              <w:bottom w:val="single" w:sz="4" w:space="0" w:color="auto"/>
              <w:right w:val="single" w:sz="4" w:space="0" w:color="auto"/>
            </w:tcBorders>
            <w:shd w:val="clear" w:color="auto" w:fill="auto"/>
          </w:tcPr>
          <w:p w:rsidR="00476B83" w:rsidRDefault="00476B83" w:rsidP="00763F3A">
            <w:pPr>
              <w:rPr>
                <w:rFonts w:ascii="Verdana" w:hAnsi="Verdana"/>
                <w:sz w:val="16"/>
                <w:szCs w:val="16"/>
              </w:rPr>
            </w:pPr>
            <w:r>
              <w:rPr>
                <w:rFonts w:ascii="Verdana" w:hAnsi="Verdana"/>
                <w:sz w:val="16"/>
                <w:szCs w:val="16"/>
              </w:rPr>
              <w:t>Foundation Degree (Arts) Supporting Children in Primary Education at City of Wolverhampton College</w:t>
            </w:r>
          </w:p>
        </w:tc>
        <w:tc>
          <w:tcPr>
            <w:tcW w:w="570" w:type="pct"/>
            <w:gridSpan w:val="2"/>
            <w:tcBorders>
              <w:top w:val="single" w:sz="4" w:space="0" w:color="auto"/>
              <w:left w:val="single" w:sz="4" w:space="0" w:color="auto"/>
              <w:bottom w:val="single" w:sz="4" w:space="0" w:color="auto"/>
              <w:right w:val="single" w:sz="4" w:space="0" w:color="auto"/>
            </w:tcBorders>
            <w:shd w:val="clear" w:color="auto" w:fill="auto"/>
          </w:tcPr>
          <w:p w:rsidR="00476B83" w:rsidRPr="00763F3A" w:rsidRDefault="00D56714" w:rsidP="00D56714">
            <w:pPr>
              <w:rPr>
                <w:rFonts w:ascii="Verdana" w:hAnsi="Verdana"/>
                <w:sz w:val="16"/>
                <w:szCs w:val="16"/>
              </w:rPr>
            </w:pPr>
            <w:r>
              <w:rPr>
                <w:rFonts w:ascii="Verdana" w:hAnsi="Verdana"/>
                <w:sz w:val="16"/>
                <w:szCs w:val="16"/>
              </w:rPr>
              <w:t>A</w:t>
            </w:r>
          </w:p>
        </w:tc>
      </w:tr>
      <w:tr w:rsidR="00DE3A78" w:rsidRPr="00763F3A" w:rsidTr="00381E73">
        <w:trPr>
          <w:trHeight w:val="170"/>
        </w:trPr>
        <w:tc>
          <w:tcPr>
            <w:tcW w:w="1266" w:type="pct"/>
            <w:gridSpan w:val="2"/>
            <w:tcBorders>
              <w:top w:val="single" w:sz="4" w:space="0" w:color="auto"/>
              <w:left w:val="single" w:sz="4" w:space="0" w:color="auto"/>
              <w:bottom w:val="single" w:sz="4" w:space="0" w:color="auto"/>
              <w:right w:val="single" w:sz="4" w:space="0" w:color="auto"/>
            </w:tcBorders>
            <w:shd w:val="clear" w:color="auto" w:fill="auto"/>
          </w:tcPr>
          <w:p w:rsidR="00DE3A78" w:rsidRDefault="00DE3A78" w:rsidP="0001151F">
            <w:pPr>
              <w:rPr>
                <w:rFonts w:ascii="Verdana" w:hAnsi="Verdana"/>
                <w:sz w:val="16"/>
                <w:szCs w:val="16"/>
              </w:rPr>
            </w:pPr>
            <w:r>
              <w:rPr>
                <w:rFonts w:ascii="Verdana" w:hAnsi="Verdana"/>
                <w:sz w:val="16"/>
                <w:szCs w:val="16"/>
              </w:rPr>
              <w:t>Pritchard, Michelle (MP)</w:t>
            </w:r>
          </w:p>
        </w:tc>
        <w:tc>
          <w:tcPr>
            <w:tcW w:w="3164" w:type="pct"/>
            <w:tcBorders>
              <w:top w:val="single" w:sz="4" w:space="0" w:color="auto"/>
              <w:left w:val="single" w:sz="4" w:space="0" w:color="auto"/>
              <w:bottom w:val="single" w:sz="4" w:space="0" w:color="auto"/>
              <w:right w:val="single" w:sz="4" w:space="0" w:color="auto"/>
            </w:tcBorders>
            <w:shd w:val="clear" w:color="auto" w:fill="auto"/>
          </w:tcPr>
          <w:p w:rsidR="00DE3A78" w:rsidRDefault="00DE3A78" w:rsidP="00763F3A">
            <w:pPr>
              <w:rPr>
                <w:rFonts w:ascii="Verdana" w:hAnsi="Verdana"/>
                <w:sz w:val="16"/>
                <w:szCs w:val="16"/>
              </w:rPr>
            </w:pPr>
            <w:r>
              <w:rPr>
                <w:rFonts w:ascii="Verdana" w:hAnsi="Verdana"/>
                <w:sz w:val="16"/>
                <w:szCs w:val="16"/>
              </w:rPr>
              <w:t>Foundation Degree (Arts) Supporting Children  in Primary Education at Telford College</w:t>
            </w:r>
          </w:p>
        </w:tc>
        <w:tc>
          <w:tcPr>
            <w:tcW w:w="570" w:type="pct"/>
            <w:gridSpan w:val="2"/>
            <w:tcBorders>
              <w:top w:val="single" w:sz="4" w:space="0" w:color="auto"/>
              <w:left w:val="single" w:sz="4" w:space="0" w:color="auto"/>
              <w:bottom w:val="single" w:sz="4" w:space="0" w:color="auto"/>
              <w:right w:val="single" w:sz="4" w:space="0" w:color="auto"/>
            </w:tcBorders>
            <w:shd w:val="clear" w:color="auto" w:fill="auto"/>
          </w:tcPr>
          <w:p w:rsidR="00DE3A78" w:rsidRPr="00763F3A" w:rsidRDefault="00D56714" w:rsidP="00D56714">
            <w:pPr>
              <w:rPr>
                <w:rFonts w:ascii="Verdana" w:hAnsi="Verdana"/>
                <w:sz w:val="16"/>
                <w:szCs w:val="16"/>
              </w:rPr>
            </w:pPr>
            <w:r>
              <w:rPr>
                <w:rFonts w:ascii="Verdana" w:hAnsi="Verdana"/>
                <w:sz w:val="16"/>
                <w:szCs w:val="16"/>
              </w:rPr>
              <w:t>A</w:t>
            </w:r>
          </w:p>
        </w:tc>
      </w:tr>
      <w:tr w:rsidR="00DB3A59" w:rsidRPr="00763F3A" w:rsidTr="00381E73">
        <w:trPr>
          <w:trHeight w:val="170"/>
        </w:trPr>
        <w:tc>
          <w:tcPr>
            <w:tcW w:w="1266" w:type="pct"/>
            <w:gridSpan w:val="2"/>
            <w:tcBorders>
              <w:top w:val="single" w:sz="4" w:space="0" w:color="auto"/>
              <w:left w:val="single" w:sz="4" w:space="0" w:color="auto"/>
              <w:bottom w:val="single" w:sz="4" w:space="0" w:color="auto"/>
              <w:right w:val="single" w:sz="4" w:space="0" w:color="auto"/>
            </w:tcBorders>
            <w:shd w:val="clear" w:color="auto" w:fill="auto"/>
          </w:tcPr>
          <w:p w:rsidR="00DB3A59" w:rsidRDefault="00DB3A59" w:rsidP="0001151F">
            <w:pPr>
              <w:rPr>
                <w:rFonts w:ascii="Verdana" w:hAnsi="Verdana"/>
                <w:sz w:val="16"/>
                <w:szCs w:val="16"/>
              </w:rPr>
            </w:pPr>
            <w:r>
              <w:rPr>
                <w:rFonts w:ascii="Verdana" w:hAnsi="Verdana"/>
                <w:sz w:val="16"/>
                <w:szCs w:val="16"/>
              </w:rPr>
              <w:t>Rahman, Rashel (RR)</w:t>
            </w:r>
          </w:p>
        </w:tc>
        <w:tc>
          <w:tcPr>
            <w:tcW w:w="3164" w:type="pct"/>
            <w:tcBorders>
              <w:top w:val="single" w:sz="4" w:space="0" w:color="auto"/>
              <w:left w:val="single" w:sz="4" w:space="0" w:color="auto"/>
              <w:bottom w:val="single" w:sz="4" w:space="0" w:color="auto"/>
              <w:right w:val="single" w:sz="4" w:space="0" w:color="auto"/>
            </w:tcBorders>
            <w:shd w:val="clear" w:color="auto" w:fill="auto"/>
          </w:tcPr>
          <w:p w:rsidR="00DB3A59" w:rsidRDefault="00DB3A59" w:rsidP="00763F3A">
            <w:pPr>
              <w:rPr>
                <w:rFonts w:ascii="Verdana" w:hAnsi="Verdana"/>
                <w:sz w:val="16"/>
                <w:szCs w:val="16"/>
              </w:rPr>
            </w:pPr>
            <w:r>
              <w:rPr>
                <w:rFonts w:ascii="Verdana" w:hAnsi="Verdana"/>
                <w:sz w:val="16"/>
                <w:szCs w:val="16"/>
              </w:rPr>
              <w:t>PGCE Secondary Education (Chemistry)</w:t>
            </w:r>
          </w:p>
        </w:tc>
        <w:tc>
          <w:tcPr>
            <w:tcW w:w="570" w:type="pct"/>
            <w:gridSpan w:val="2"/>
            <w:tcBorders>
              <w:top w:val="single" w:sz="4" w:space="0" w:color="auto"/>
              <w:left w:val="single" w:sz="4" w:space="0" w:color="auto"/>
              <w:bottom w:val="single" w:sz="4" w:space="0" w:color="auto"/>
              <w:right w:val="single" w:sz="4" w:space="0" w:color="auto"/>
            </w:tcBorders>
            <w:shd w:val="clear" w:color="auto" w:fill="auto"/>
          </w:tcPr>
          <w:p w:rsidR="00DB3A59" w:rsidRPr="00763F3A" w:rsidRDefault="00D56714" w:rsidP="00D56714">
            <w:pPr>
              <w:rPr>
                <w:rFonts w:ascii="Verdana" w:hAnsi="Verdana"/>
                <w:sz w:val="16"/>
                <w:szCs w:val="16"/>
              </w:rPr>
            </w:pPr>
            <w:r>
              <w:rPr>
                <w:rFonts w:ascii="Verdana" w:hAnsi="Verdana"/>
                <w:sz w:val="16"/>
                <w:szCs w:val="16"/>
              </w:rPr>
              <w:t>A</w:t>
            </w:r>
          </w:p>
        </w:tc>
      </w:tr>
      <w:tr w:rsidR="00EA6272" w:rsidRPr="00763F3A" w:rsidTr="00381E73">
        <w:trPr>
          <w:trHeight w:val="170"/>
        </w:trPr>
        <w:tc>
          <w:tcPr>
            <w:tcW w:w="1266" w:type="pct"/>
            <w:gridSpan w:val="2"/>
            <w:tcBorders>
              <w:top w:val="single" w:sz="4" w:space="0" w:color="auto"/>
              <w:left w:val="single" w:sz="4" w:space="0" w:color="auto"/>
              <w:bottom w:val="single" w:sz="4" w:space="0" w:color="auto"/>
              <w:right w:val="single" w:sz="4" w:space="0" w:color="auto"/>
            </w:tcBorders>
            <w:shd w:val="clear" w:color="auto" w:fill="auto"/>
          </w:tcPr>
          <w:p w:rsidR="00EA6272" w:rsidRDefault="00EA6272" w:rsidP="0001151F">
            <w:pPr>
              <w:rPr>
                <w:rFonts w:ascii="Verdana" w:hAnsi="Verdana"/>
                <w:sz w:val="16"/>
                <w:szCs w:val="16"/>
              </w:rPr>
            </w:pPr>
            <w:proofErr w:type="spellStart"/>
            <w:r>
              <w:rPr>
                <w:rFonts w:ascii="Verdana" w:hAnsi="Verdana"/>
                <w:sz w:val="16"/>
                <w:szCs w:val="16"/>
              </w:rPr>
              <w:t>Shazad,Aishah</w:t>
            </w:r>
            <w:proofErr w:type="spellEnd"/>
            <w:r>
              <w:rPr>
                <w:rFonts w:ascii="Verdana" w:hAnsi="Verdana"/>
                <w:sz w:val="16"/>
                <w:szCs w:val="16"/>
              </w:rPr>
              <w:t xml:space="preserve"> (AS)</w:t>
            </w:r>
          </w:p>
        </w:tc>
        <w:tc>
          <w:tcPr>
            <w:tcW w:w="3164" w:type="pct"/>
            <w:tcBorders>
              <w:top w:val="single" w:sz="4" w:space="0" w:color="auto"/>
              <w:left w:val="single" w:sz="4" w:space="0" w:color="auto"/>
              <w:bottom w:val="single" w:sz="4" w:space="0" w:color="auto"/>
              <w:right w:val="single" w:sz="4" w:space="0" w:color="auto"/>
            </w:tcBorders>
            <w:shd w:val="clear" w:color="auto" w:fill="auto"/>
          </w:tcPr>
          <w:p w:rsidR="00EA6272" w:rsidRDefault="00EA6272" w:rsidP="00763F3A">
            <w:pPr>
              <w:rPr>
                <w:rFonts w:ascii="Verdana" w:hAnsi="Verdana"/>
                <w:sz w:val="16"/>
                <w:szCs w:val="16"/>
              </w:rPr>
            </w:pPr>
            <w:r>
              <w:rPr>
                <w:rFonts w:ascii="Verdana" w:hAnsi="Verdana"/>
                <w:sz w:val="16"/>
                <w:szCs w:val="16"/>
              </w:rPr>
              <w:t>BA (Hons) Special Educational Needs, Disability Inclusion and Childhood and Family Studies</w:t>
            </w:r>
          </w:p>
        </w:tc>
        <w:tc>
          <w:tcPr>
            <w:tcW w:w="570" w:type="pct"/>
            <w:gridSpan w:val="2"/>
            <w:tcBorders>
              <w:top w:val="single" w:sz="4" w:space="0" w:color="auto"/>
              <w:left w:val="single" w:sz="4" w:space="0" w:color="auto"/>
              <w:bottom w:val="single" w:sz="4" w:space="0" w:color="auto"/>
              <w:right w:val="single" w:sz="4" w:space="0" w:color="auto"/>
            </w:tcBorders>
            <w:shd w:val="clear" w:color="auto" w:fill="auto"/>
          </w:tcPr>
          <w:p w:rsidR="00EA6272" w:rsidRPr="00763F3A" w:rsidRDefault="00D56714" w:rsidP="00D56714">
            <w:pPr>
              <w:rPr>
                <w:rFonts w:ascii="Verdana" w:hAnsi="Verdana"/>
                <w:sz w:val="16"/>
                <w:szCs w:val="16"/>
              </w:rPr>
            </w:pPr>
            <w:r>
              <w:rPr>
                <w:rFonts w:ascii="Verdana" w:hAnsi="Verdana"/>
                <w:sz w:val="16"/>
                <w:szCs w:val="16"/>
              </w:rPr>
              <w:t>A</w:t>
            </w:r>
          </w:p>
        </w:tc>
      </w:tr>
      <w:tr w:rsidR="00864217" w:rsidRPr="00763F3A" w:rsidTr="00381E73">
        <w:trPr>
          <w:trHeight w:val="170"/>
        </w:trPr>
        <w:tc>
          <w:tcPr>
            <w:tcW w:w="1266" w:type="pct"/>
            <w:gridSpan w:val="2"/>
            <w:tcBorders>
              <w:top w:val="single" w:sz="4" w:space="0" w:color="auto"/>
              <w:left w:val="single" w:sz="4" w:space="0" w:color="auto"/>
              <w:bottom w:val="single" w:sz="4" w:space="0" w:color="auto"/>
              <w:right w:val="single" w:sz="4" w:space="0" w:color="auto"/>
            </w:tcBorders>
            <w:shd w:val="clear" w:color="auto" w:fill="auto"/>
          </w:tcPr>
          <w:p w:rsidR="00864217" w:rsidRDefault="00864217" w:rsidP="0001151F">
            <w:pPr>
              <w:rPr>
                <w:rFonts w:ascii="Verdana" w:hAnsi="Verdana"/>
                <w:sz w:val="16"/>
                <w:szCs w:val="16"/>
              </w:rPr>
            </w:pPr>
            <w:r>
              <w:rPr>
                <w:rFonts w:ascii="Verdana" w:hAnsi="Verdana"/>
                <w:sz w:val="16"/>
                <w:szCs w:val="16"/>
              </w:rPr>
              <w:t>Short, Emily (ES)</w:t>
            </w:r>
          </w:p>
        </w:tc>
        <w:tc>
          <w:tcPr>
            <w:tcW w:w="3164" w:type="pct"/>
            <w:tcBorders>
              <w:top w:val="single" w:sz="4" w:space="0" w:color="auto"/>
              <w:left w:val="single" w:sz="4" w:space="0" w:color="auto"/>
              <w:bottom w:val="single" w:sz="4" w:space="0" w:color="auto"/>
              <w:right w:val="single" w:sz="4" w:space="0" w:color="auto"/>
            </w:tcBorders>
            <w:shd w:val="clear" w:color="auto" w:fill="auto"/>
          </w:tcPr>
          <w:p w:rsidR="00864217" w:rsidRDefault="00864217" w:rsidP="00763F3A">
            <w:pPr>
              <w:rPr>
                <w:rFonts w:ascii="Verdana" w:hAnsi="Verdana"/>
                <w:sz w:val="16"/>
                <w:szCs w:val="16"/>
              </w:rPr>
            </w:pPr>
            <w:r>
              <w:rPr>
                <w:rFonts w:ascii="Verdana" w:hAnsi="Verdana"/>
                <w:sz w:val="16"/>
                <w:szCs w:val="16"/>
              </w:rPr>
              <w:t>PGCE Secondary Education (PE)</w:t>
            </w:r>
          </w:p>
        </w:tc>
        <w:tc>
          <w:tcPr>
            <w:tcW w:w="570" w:type="pct"/>
            <w:gridSpan w:val="2"/>
            <w:tcBorders>
              <w:top w:val="single" w:sz="4" w:space="0" w:color="auto"/>
              <w:left w:val="single" w:sz="4" w:space="0" w:color="auto"/>
              <w:bottom w:val="single" w:sz="4" w:space="0" w:color="auto"/>
              <w:right w:val="single" w:sz="4" w:space="0" w:color="auto"/>
            </w:tcBorders>
            <w:shd w:val="clear" w:color="auto" w:fill="auto"/>
          </w:tcPr>
          <w:p w:rsidR="00864217" w:rsidRPr="00763F3A" w:rsidRDefault="00D56714" w:rsidP="00D56714">
            <w:pPr>
              <w:rPr>
                <w:rFonts w:ascii="Verdana" w:hAnsi="Verdana"/>
                <w:sz w:val="16"/>
                <w:szCs w:val="16"/>
              </w:rPr>
            </w:pPr>
            <w:r>
              <w:rPr>
                <w:rFonts w:ascii="Verdana" w:hAnsi="Verdana"/>
                <w:sz w:val="16"/>
                <w:szCs w:val="16"/>
              </w:rPr>
              <w:t>A</w:t>
            </w:r>
          </w:p>
        </w:tc>
      </w:tr>
      <w:tr w:rsidR="00763F3A" w:rsidRPr="00763F3A" w:rsidTr="00381E73">
        <w:trPr>
          <w:trHeight w:val="170"/>
        </w:trPr>
        <w:tc>
          <w:tcPr>
            <w:tcW w:w="1266" w:type="pct"/>
            <w:gridSpan w:val="2"/>
            <w:tcBorders>
              <w:top w:val="single" w:sz="4" w:space="0" w:color="auto"/>
              <w:left w:val="single" w:sz="4" w:space="0" w:color="auto"/>
              <w:bottom w:val="single" w:sz="4" w:space="0" w:color="auto"/>
              <w:right w:val="single" w:sz="4" w:space="0" w:color="auto"/>
            </w:tcBorders>
            <w:shd w:val="clear" w:color="auto" w:fill="auto"/>
          </w:tcPr>
          <w:p w:rsidR="0001151F" w:rsidRPr="00763F3A" w:rsidRDefault="005E4CDE" w:rsidP="0001151F">
            <w:pPr>
              <w:rPr>
                <w:rFonts w:ascii="Verdana" w:hAnsi="Verdana"/>
                <w:sz w:val="16"/>
                <w:szCs w:val="16"/>
              </w:rPr>
            </w:pPr>
            <w:r>
              <w:rPr>
                <w:rFonts w:ascii="Verdana" w:hAnsi="Verdana"/>
                <w:sz w:val="16"/>
                <w:szCs w:val="16"/>
              </w:rPr>
              <w:t>Smith, Anna (AS)</w:t>
            </w:r>
          </w:p>
        </w:tc>
        <w:tc>
          <w:tcPr>
            <w:tcW w:w="3164" w:type="pct"/>
            <w:tcBorders>
              <w:top w:val="single" w:sz="4" w:space="0" w:color="auto"/>
              <w:left w:val="single" w:sz="4" w:space="0" w:color="auto"/>
              <w:bottom w:val="single" w:sz="4" w:space="0" w:color="auto"/>
              <w:right w:val="single" w:sz="4" w:space="0" w:color="auto"/>
            </w:tcBorders>
            <w:shd w:val="clear" w:color="auto" w:fill="auto"/>
          </w:tcPr>
          <w:p w:rsidR="0001151F" w:rsidRPr="00763F3A" w:rsidRDefault="005E4CDE" w:rsidP="0001151F">
            <w:pPr>
              <w:rPr>
                <w:rFonts w:ascii="Verdana" w:hAnsi="Verdana"/>
                <w:sz w:val="16"/>
                <w:szCs w:val="16"/>
              </w:rPr>
            </w:pPr>
            <w:r>
              <w:rPr>
                <w:rFonts w:ascii="Verdana" w:hAnsi="Verdana"/>
                <w:sz w:val="16"/>
                <w:szCs w:val="16"/>
              </w:rPr>
              <w:t>Bed (Hons) Early Primary Education</w:t>
            </w:r>
          </w:p>
        </w:tc>
        <w:tc>
          <w:tcPr>
            <w:tcW w:w="570" w:type="pct"/>
            <w:gridSpan w:val="2"/>
            <w:tcBorders>
              <w:top w:val="single" w:sz="4" w:space="0" w:color="auto"/>
              <w:left w:val="single" w:sz="4" w:space="0" w:color="auto"/>
              <w:bottom w:val="single" w:sz="4" w:space="0" w:color="auto"/>
              <w:right w:val="single" w:sz="4" w:space="0" w:color="auto"/>
            </w:tcBorders>
            <w:shd w:val="clear" w:color="auto" w:fill="auto"/>
          </w:tcPr>
          <w:p w:rsidR="0001151F" w:rsidRPr="00763F3A" w:rsidRDefault="00D56714" w:rsidP="00D56714">
            <w:pPr>
              <w:rPr>
                <w:rFonts w:ascii="Verdana" w:hAnsi="Verdana"/>
                <w:sz w:val="16"/>
                <w:szCs w:val="16"/>
              </w:rPr>
            </w:pPr>
            <w:r>
              <w:rPr>
                <w:rFonts w:ascii="Verdana" w:hAnsi="Verdana"/>
                <w:sz w:val="16"/>
                <w:szCs w:val="16"/>
              </w:rPr>
              <w:t>A</w:t>
            </w:r>
          </w:p>
        </w:tc>
      </w:tr>
      <w:tr w:rsidR="002944E4" w:rsidRPr="00763F3A" w:rsidTr="00381E73">
        <w:trPr>
          <w:trHeight w:val="170"/>
        </w:trPr>
        <w:tc>
          <w:tcPr>
            <w:tcW w:w="1266" w:type="pct"/>
            <w:gridSpan w:val="2"/>
            <w:tcBorders>
              <w:top w:val="single" w:sz="4" w:space="0" w:color="auto"/>
              <w:left w:val="single" w:sz="4" w:space="0" w:color="auto"/>
              <w:bottom w:val="single" w:sz="4" w:space="0" w:color="auto"/>
              <w:right w:val="single" w:sz="4" w:space="0" w:color="auto"/>
            </w:tcBorders>
            <w:shd w:val="clear" w:color="auto" w:fill="auto"/>
          </w:tcPr>
          <w:p w:rsidR="002944E4" w:rsidRDefault="002944E4" w:rsidP="0001151F">
            <w:pPr>
              <w:rPr>
                <w:rFonts w:ascii="Verdana" w:hAnsi="Verdana"/>
                <w:sz w:val="16"/>
                <w:szCs w:val="16"/>
              </w:rPr>
            </w:pPr>
            <w:r>
              <w:rPr>
                <w:rFonts w:ascii="Verdana" w:hAnsi="Verdana"/>
                <w:sz w:val="16"/>
                <w:szCs w:val="16"/>
              </w:rPr>
              <w:t>Stoute, Dee (DS)</w:t>
            </w:r>
          </w:p>
        </w:tc>
        <w:tc>
          <w:tcPr>
            <w:tcW w:w="3164" w:type="pct"/>
            <w:tcBorders>
              <w:top w:val="single" w:sz="4" w:space="0" w:color="auto"/>
              <w:left w:val="single" w:sz="4" w:space="0" w:color="auto"/>
              <w:bottom w:val="single" w:sz="4" w:space="0" w:color="auto"/>
              <w:right w:val="single" w:sz="4" w:space="0" w:color="auto"/>
            </w:tcBorders>
            <w:shd w:val="clear" w:color="auto" w:fill="auto"/>
          </w:tcPr>
          <w:p w:rsidR="002944E4" w:rsidRDefault="002944E4" w:rsidP="0001151F">
            <w:pPr>
              <w:rPr>
                <w:rFonts w:ascii="Verdana" w:hAnsi="Verdana"/>
                <w:sz w:val="16"/>
                <w:szCs w:val="16"/>
              </w:rPr>
            </w:pPr>
            <w:r>
              <w:rPr>
                <w:rFonts w:ascii="Verdana" w:hAnsi="Verdana"/>
                <w:sz w:val="16"/>
                <w:szCs w:val="16"/>
              </w:rPr>
              <w:t xml:space="preserve">BA (Hons) Family and Community Studies     </w:t>
            </w:r>
            <w:r w:rsidRPr="002944E4">
              <w:rPr>
                <w:rFonts w:ascii="Verdana" w:hAnsi="Verdana"/>
                <w:b/>
                <w:sz w:val="16"/>
                <w:szCs w:val="16"/>
              </w:rPr>
              <w:t>Faculty Rep</w:t>
            </w:r>
            <w:r>
              <w:rPr>
                <w:rFonts w:ascii="Verdana" w:hAnsi="Verdana"/>
                <w:b/>
                <w:sz w:val="16"/>
                <w:szCs w:val="16"/>
              </w:rPr>
              <w:t xml:space="preserve"> Education</w:t>
            </w:r>
          </w:p>
        </w:tc>
        <w:tc>
          <w:tcPr>
            <w:tcW w:w="570" w:type="pct"/>
            <w:gridSpan w:val="2"/>
            <w:tcBorders>
              <w:top w:val="single" w:sz="4" w:space="0" w:color="auto"/>
              <w:left w:val="single" w:sz="4" w:space="0" w:color="auto"/>
              <w:bottom w:val="single" w:sz="4" w:space="0" w:color="auto"/>
              <w:right w:val="single" w:sz="4" w:space="0" w:color="auto"/>
            </w:tcBorders>
            <w:shd w:val="clear" w:color="auto" w:fill="auto"/>
          </w:tcPr>
          <w:p w:rsidR="002944E4" w:rsidRPr="00763F3A" w:rsidRDefault="00D56714" w:rsidP="00D56714">
            <w:pPr>
              <w:rPr>
                <w:rFonts w:ascii="Verdana" w:hAnsi="Verdana"/>
                <w:sz w:val="16"/>
                <w:szCs w:val="16"/>
              </w:rPr>
            </w:pPr>
            <w:r>
              <w:rPr>
                <w:rFonts w:ascii="Verdana" w:hAnsi="Verdana"/>
                <w:sz w:val="16"/>
                <w:szCs w:val="16"/>
              </w:rPr>
              <w:t>P</w:t>
            </w:r>
          </w:p>
        </w:tc>
      </w:tr>
      <w:tr w:rsidR="005E4CDE" w:rsidRPr="00763F3A" w:rsidTr="00381E73">
        <w:trPr>
          <w:trHeight w:val="170"/>
        </w:trPr>
        <w:tc>
          <w:tcPr>
            <w:tcW w:w="1266" w:type="pct"/>
            <w:gridSpan w:val="2"/>
            <w:tcBorders>
              <w:top w:val="single" w:sz="4" w:space="0" w:color="auto"/>
              <w:left w:val="single" w:sz="4" w:space="0" w:color="auto"/>
              <w:bottom w:val="single" w:sz="4" w:space="0" w:color="auto"/>
              <w:right w:val="single" w:sz="4" w:space="0" w:color="auto"/>
            </w:tcBorders>
            <w:shd w:val="clear" w:color="auto" w:fill="auto"/>
          </w:tcPr>
          <w:p w:rsidR="005E4CDE" w:rsidRDefault="005E4CDE" w:rsidP="0001151F">
            <w:pPr>
              <w:rPr>
                <w:rFonts w:ascii="Verdana" w:hAnsi="Verdana"/>
                <w:sz w:val="16"/>
                <w:szCs w:val="16"/>
              </w:rPr>
            </w:pPr>
            <w:r>
              <w:rPr>
                <w:rFonts w:ascii="Verdana" w:hAnsi="Verdana"/>
                <w:sz w:val="16"/>
                <w:szCs w:val="16"/>
              </w:rPr>
              <w:t>Street, Michelle (MS)</w:t>
            </w:r>
          </w:p>
        </w:tc>
        <w:tc>
          <w:tcPr>
            <w:tcW w:w="3164" w:type="pct"/>
            <w:tcBorders>
              <w:top w:val="single" w:sz="4" w:space="0" w:color="auto"/>
              <w:left w:val="single" w:sz="4" w:space="0" w:color="auto"/>
              <w:bottom w:val="single" w:sz="4" w:space="0" w:color="auto"/>
              <w:right w:val="single" w:sz="4" w:space="0" w:color="auto"/>
            </w:tcBorders>
            <w:shd w:val="clear" w:color="auto" w:fill="auto"/>
          </w:tcPr>
          <w:p w:rsidR="005E4CDE" w:rsidRDefault="005E4CDE" w:rsidP="0001151F">
            <w:pPr>
              <w:rPr>
                <w:rFonts w:ascii="Verdana" w:hAnsi="Verdana"/>
                <w:sz w:val="16"/>
                <w:szCs w:val="16"/>
              </w:rPr>
            </w:pPr>
            <w:r>
              <w:rPr>
                <w:rFonts w:ascii="Verdana" w:hAnsi="Verdana"/>
                <w:sz w:val="16"/>
                <w:szCs w:val="16"/>
              </w:rPr>
              <w:t>BA (hons) Early Childhood Studies</w:t>
            </w:r>
          </w:p>
        </w:tc>
        <w:tc>
          <w:tcPr>
            <w:tcW w:w="570" w:type="pct"/>
            <w:gridSpan w:val="2"/>
            <w:tcBorders>
              <w:top w:val="single" w:sz="4" w:space="0" w:color="auto"/>
              <w:left w:val="single" w:sz="4" w:space="0" w:color="auto"/>
              <w:bottom w:val="single" w:sz="4" w:space="0" w:color="auto"/>
              <w:right w:val="single" w:sz="4" w:space="0" w:color="auto"/>
            </w:tcBorders>
            <w:shd w:val="clear" w:color="auto" w:fill="auto"/>
          </w:tcPr>
          <w:p w:rsidR="005E4CDE" w:rsidRPr="00763F3A" w:rsidRDefault="00D56714" w:rsidP="00D56714">
            <w:pPr>
              <w:rPr>
                <w:rFonts w:ascii="Verdana" w:hAnsi="Verdana"/>
                <w:sz w:val="16"/>
                <w:szCs w:val="16"/>
              </w:rPr>
            </w:pPr>
            <w:r>
              <w:rPr>
                <w:rFonts w:ascii="Verdana" w:hAnsi="Verdana"/>
                <w:sz w:val="16"/>
                <w:szCs w:val="16"/>
              </w:rPr>
              <w:t>A</w:t>
            </w:r>
          </w:p>
        </w:tc>
      </w:tr>
      <w:tr w:rsidR="00EA6272" w:rsidRPr="00763F3A" w:rsidTr="00381E73">
        <w:trPr>
          <w:trHeight w:val="170"/>
        </w:trPr>
        <w:tc>
          <w:tcPr>
            <w:tcW w:w="1266" w:type="pct"/>
            <w:gridSpan w:val="2"/>
            <w:tcBorders>
              <w:top w:val="single" w:sz="4" w:space="0" w:color="auto"/>
              <w:left w:val="single" w:sz="4" w:space="0" w:color="auto"/>
              <w:bottom w:val="single" w:sz="4" w:space="0" w:color="auto"/>
              <w:right w:val="single" w:sz="4" w:space="0" w:color="auto"/>
            </w:tcBorders>
            <w:shd w:val="clear" w:color="auto" w:fill="auto"/>
          </w:tcPr>
          <w:p w:rsidR="00EA6272" w:rsidRDefault="00EA6272" w:rsidP="0001151F">
            <w:pPr>
              <w:rPr>
                <w:rFonts w:ascii="Verdana" w:hAnsi="Verdana"/>
                <w:sz w:val="16"/>
                <w:szCs w:val="16"/>
              </w:rPr>
            </w:pPr>
            <w:r>
              <w:rPr>
                <w:rFonts w:ascii="Verdana" w:hAnsi="Verdana"/>
                <w:sz w:val="16"/>
                <w:szCs w:val="16"/>
              </w:rPr>
              <w:t>Walker, Autumn (AW)</w:t>
            </w:r>
          </w:p>
        </w:tc>
        <w:tc>
          <w:tcPr>
            <w:tcW w:w="3164" w:type="pct"/>
            <w:tcBorders>
              <w:top w:val="single" w:sz="4" w:space="0" w:color="auto"/>
              <w:left w:val="single" w:sz="4" w:space="0" w:color="auto"/>
              <w:bottom w:val="single" w:sz="4" w:space="0" w:color="auto"/>
              <w:right w:val="single" w:sz="4" w:space="0" w:color="auto"/>
            </w:tcBorders>
            <w:shd w:val="clear" w:color="auto" w:fill="auto"/>
          </w:tcPr>
          <w:p w:rsidR="00EA6272" w:rsidRDefault="00EA6272" w:rsidP="0001151F">
            <w:pPr>
              <w:rPr>
                <w:rFonts w:ascii="Verdana" w:hAnsi="Verdana"/>
                <w:sz w:val="16"/>
                <w:szCs w:val="16"/>
              </w:rPr>
            </w:pPr>
            <w:r>
              <w:rPr>
                <w:rFonts w:ascii="Verdana" w:hAnsi="Verdana"/>
                <w:sz w:val="16"/>
                <w:szCs w:val="16"/>
              </w:rPr>
              <w:t>PGCE Post Compulsory Education</w:t>
            </w:r>
          </w:p>
        </w:tc>
        <w:tc>
          <w:tcPr>
            <w:tcW w:w="570" w:type="pct"/>
            <w:gridSpan w:val="2"/>
            <w:tcBorders>
              <w:top w:val="single" w:sz="4" w:space="0" w:color="auto"/>
              <w:left w:val="single" w:sz="4" w:space="0" w:color="auto"/>
              <w:bottom w:val="single" w:sz="4" w:space="0" w:color="auto"/>
              <w:right w:val="single" w:sz="4" w:space="0" w:color="auto"/>
            </w:tcBorders>
            <w:shd w:val="clear" w:color="auto" w:fill="auto"/>
          </w:tcPr>
          <w:p w:rsidR="00EA6272" w:rsidRPr="00763F3A" w:rsidRDefault="00D56714" w:rsidP="00D56714">
            <w:pPr>
              <w:rPr>
                <w:rFonts w:ascii="Verdana" w:hAnsi="Verdana"/>
                <w:sz w:val="16"/>
                <w:szCs w:val="16"/>
              </w:rPr>
            </w:pPr>
            <w:r>
              <w:rPr>
                <w:rFonts w:ascii="Verdana" w:hAnsi="Verdana"/>
                <w:sz w:val="16"/>
                <w:szCs w:val="16"/>
              </w:rPr>
              <w:t>A</w:t>
            </w:r>
          </w:p>
        </w:tc>
      </w:tr>
      <w:tr w:rsidR="004039B7" w:rsidRPr="00763F3A" w:rsidTr="00381E73">
        <w:trPr>
          <w:trHeight w:val="170"/>
        </w:trPr>
        <w:tc>
          <w:tcPr>
            <w:tcW w:w="1266" w:type="pct"/>
            <w:gridSpan w:val="2"/>
            <w:tcBorders>
              <w:top w:val="single" w:sz="4" w:space="0" w:color="auto"/>
              <w:left w:val="single" w:sz="4" w:space="0" w:color="auto"/>
              <w:bottom w:val="single" w:sz="4" w:space="0" w:color="auto"/>
              <w:right w:val="single" w:sz="4" w:space="0" w:color="auto"/>
            </w:tcBorders>
            <w:shd w:val="clear" w:color="auto" w:fill="auto"/>
          </w:tcPr>
          <w:p w:rsidR="004039B7" w:rsidRDefault="004039B7" w:rsidP="0001151F">
            <w:pPr>
              <w:rPr>
                <w:rFonts w:ascii="Verdana" w:hAnsi="Verdana"/>
                <w:sz w:val="16"/>
                <w:szCs w:val="16"/>
              </w:rPr>
            </w:pPr>
            <w:r>
              <w:rPr>
                <w:rFonts w:ascii="Verdana" w:hAnsi="Verdana"/>
                <w:sz w:val="16"/>
                <w:szCs w:val="16"/>
              </w:rPr>
              <w:t>Ward, Rebecca (RW)</w:t>
            </w:r>
          </w:p>
        </w:tc>
        <w:tc>
          <w:tcPr>
            <w:tcW w:w="3164" w:type="pct"/>
            <w:tcBorders>
              <w:top w:val="single" w:sz="4" w:space="0" w:color="auto"/>
              <w:left w:val="single" w:sz="4" w:space="0" w:color="auto"/>
              <w:bottom w:val="single" w:sz="4" w:space="0" w:color="auto"/>
              <w:right w:val="single" w:sz="4" w:space="0" w:color="auto"/>
            </w:tcBorders>
            <w:shd w:val="clear" w:color="auto" w:fill="auto"/>
          </w:tcPr>
          <w:p w:rsidR="004039B7" w:rsidRDefault="004039B7" w:rsidP="0001151F">
            <w:pPr>
              <w:rPr>
                <w:rFonts w:ascii="Verdana" w:hAnsi="Verdana"/>
                <w:sz w:val="16"/>
                <w:szCs w:val="16"/>
              </w:rPr>
            </w:pPr>
            <w:r>
              <w:rPr>
                <w:rFonts w:ascii="Verdana" w:hAnsi="Verdana"/>
                <w:sz w:val="16"/>
                <w:szCs w:val="16"/>
              </w:rPr>
              <w:t>Foundation Degree (Arts) Early Years Services at The Bournemouth and Poole College</w:t>
            </w:r>
          </w:p>
        </w:tc>
        <w:tc>
          <w:tcPr>
            <w:tcW w:w="570" w:type="pct"/>
            <w:gridSpan w:val="2"/>
            <w:tcBorders>
              <w:top w:val="single" w:sz="4" w:space="0" w:color="auto"/>
              <w:left w:val="single" w:sz="4" w:space="0" w:color="auto"/>
              <w:bottom w:val="single" w:sz="4" w:space="0" w:color="auto"/>
              <w:right w:val="single" w:sz="4" w:space="0" w:color="auto"/>
            </w:tcBorders>
            <w:shd w:val="clear" w:color="auto" w:fill="auto"/>
          </w:tcPr>
          <w:p w:rsidR="004039B7" w:rsidRPr="00763F3A" w:rsidRDefault="00D56714" w:rsidP="00D56714">
            <w:pPr>
              <w:rPr>
                <w:rFonts w:ascii="Verdana" w:hAnsi="Verdana"/>
                <w:sz w:val="16"/>
                <w:szCs w:val="16"/>
              </w:rPr>
            </w:pPr>
            <w:r>
              <w:rPr>
                <w:rFonts w:ascii="Verdana" w:hAnsi="Verdana"/>
                <w:sz w:val="16"/>
                <w:szCs w:val="16"/>
              </w:rPr>
              <w:t>A</w:t>
            </w:r>
          </w:p>
        </w:tc>
      </w:tr>
      <w:tr w:rsidR="00DE3A78" w:rsidRPr="00763F3A" w:rsidTr="00381E73">
        <w:trPr>
          <w:trHeight w:val="170"/>
        </w:trPr>
        <w:tc>
          <w:tcPr>
            <w:tcW w:w="1266" w:type="pct"/>
            <w:gridSpan w:val="2"/>
            <w:tcBorders>
              <w:top w:val="single" w:sz="4" w:space="0" w:color="auto"/>
              <w:left w:val="single" w:sz="4" w:space="0" w:color="auto"/>
              <w:bottom w:val="single" w:sz="4" w:space="0" w:color="auto"/>
              <w:right w:val="single" w:sz="4" w:space="0" w:color="auto"/>
            </w:tcBorders>
            <w:shd w:val="clear" w:color="auto" w:fill="auto"/>
          </w:tcPr>
          <w:p w:rsidR="00DE3A78" w:rsidRDefault="00DE3A78" w:rsidP="0001151F">
            <w:pPr>
              <w:rPr>
                <w:rFonts w:ascii="Verdana" w:hAnsi="Verdana"/>
                <w:sz w:val="16"/>
                <w:szCs w:val="16"/>
              </w:rPr>
            </w:pPr>
            <w:r>
              <w:rPr>
                <w:rFonts w:ascii="Verdana" w:hAnsi="Verdana"/>
                <w:sz w:val="16"/>
                <w:szCs w:val="16"/>
              </w:rPr>
              <w:t>Warsop, Julia (JW)</w:t>
            </w:r>
          </w:p>
        </w:tc>
        <w:tc>
          <w:tcPr>
            <w:tcW w:w="3164" w:type="pct"/>
            <w:tcBorders>
              <w:top w:val="single" w:sz="4" w:space="0" w:color="auto"/>
              <w:left w:val="single" w:sz="4" w:space="0" w:color="auto"/>
              <w:bottom w:val="single" w:sz="4" w:space="0" w:color="auto"/>
              <w:right w:val="single" w:sz="4" w:space="0" w:color="auto"/>
            </w:tcBorders>
            <w:shd w:val="clear" w:color="auto" w:fill="auto"/>
          </w:tcPr>
          <w:p w:rsidR="00DE3A78" w:rsidRDefault="00DE3A78" w:rsidP="0001151F">
            <w:pPr>
              <w:rPr>
                <w:rFonts w:ascii="Verdana" w:hAnsi="Verdana"/>
                <w:sz w:val="16"/>
                <w:szCs w:val="16"/>
              </w:rPr>
            </w:pPr>
            <w:r>
              <w:rPr>
                <w:rFonts w:ascii="Verdana" w:hAnsi="Verdana"/>
                <w:sz w:val="16"/>
                <w:szCs w:val="16"/>
              </w:rPr>
              <w:t>Foundation Degree (Arts) Early Years Services at City of Wolverhampton College</w:t>
            </w:r>
          </w:p>
        </w:tc>
        <w:tc>
          <w:tcPr>
            <w:tcW w:w="570" w:type="pct"/>
            <w:gridSpan w:val="2"/>
            <w:tcBorders>
              <w:top w:val="single" w:sz="4" w:space="0" w:color="auto"/>
              <w:left w:val="single" w:sz="4" w:space="0" w:color="auto"/>
              <w:bottom w:val="single" w:sz="4" w:space="0" w:color="auto"/>
              <w:right w:val="single" w:sz="4" w:space="0" w:color="auto"/>
            </w:tcBorders>
            <w:shd w:val="clear" w:color="auto" w:fill="auto"/>
          </w:tcPr>
          <w:p w:rsidR="00DE3A78" w:rsidRPr="00763F3A" w:rsidRDefault="00D56714" w:rsidP="00D56714">
            <w:pPr>
              <w:rPr>
                <w:rFonts w:ascii="Verdana" w:hAnsi="Verdana"/>
                <w:sz w:val="16"/>
                <w:szCs w:val="16"/>
              </w:rPr>
            </w:pPr>
            <w:r>
              <w:rPr>
                <w:rFonts w:ascii="Verdana" w:hAnsi="Verdana"/>
                <w:sz w:val="16"/>
                <w:szCs w:val="16"/>
              </w:rPr>
              <w:t>A</w:t>
            </w:r>
          </w:p>
        </w:tc>
      </w:tr>
      <w:tr w:rsidR="00DE3A78" w:rsidRPr="00763F3A" w:rsidTr="00381E73">
        <w:trPr>
          <w:trHeight w:val="170"/>
        </w:trPr>
        <w:tc>
          <w:tcPr>
            <w:tcW w:w="1266" w:type="pct"/>
            <w:gridSpan w:val="2"/>
            <w:tcBorders>
              <w:top w:val="single" w:sz="4" w:space="0" w:color="auto"/>
              <w:left w:val="single" w:sz="4" w:space="0" w:color="auto"/>
              <w:bottom w:val="single" w:sz="4" w:space="0" w:color="auto"/>
              <w:right w:val="single" w:sz="4" w:space="0" w:color="auto"/>
            </w:tcBorders>
            <w:shd w:val="clear" w:color="auto" w:fill="auto"/>
          </w:tcPr>
          <w:p w:rsidR="00DE3A78" w:rsidRDefault="00DE3A78" w:rsidP="0001151F">
            <w:pPr>
              <w:rPr>
                <w:rFonts w:ascii="Verdana" w:hAnsi="Verdana"/>
                <w:sz w:val="16"/>
                <w:szCs w:val="16"/>
              </w:rPr>
            </w:pPr>
            <w:r>
              <w:rPr>
                <w:rFonts w:ascii="Verdana" w:hAnsi="Verdana"/>
                <w:sz w:val="16"/>
                <w:szCs w:val="16"/>
              </w:rPr>
              <w:t>Lewis-Weaver, Martin (MLW)</w:t>
            </w:r>
          </w:p>
        </w:tc>
        <w:tc>
          <w:tcPr>
            <w:tcW w:w="3164" w:type="pct"/>
            <w:tcBorders>
              <w:top w:val="single" w:sz="4" w:space="0" w:color="auto"/>
              <w:left w:val="single" w:sz="4" w:space="0" w:color="auto"/>
              <w:bottom w:val="single" w:sz="4" w:space="0" w:color="auto"/>
              <w:right w:val="single" w:sz="4" w:space="0" w:color="auto"/>
            </w:tcBorders>
            <w:shd w:val="clear" w:color="auto" w:fill="auto"/>
          </w:tcPr>
          <w:p w:rsidR="00DE3A78" w:rsidRDefault="00C024CB" w:rsidP="0001151F">
            <w:pPr>
              <w:rPr>
                <w:rFonts w:ascii="Verdana" w:hAnsi="Verdana"/>
                <w:sz w:val="16"/>
                <w:szCs w:val="16"/>
              </w:rPr>
            </w:pPr>
            <w:r>
              <w:rPr>
                <w:rFonts w:ascii="Verdana" w:hAnsi="Verdana"/>
                <w:sz w:val="16"/>
                <w:szCs w:val="16"/>
              </w:rPr>
              <w:t>Foundation Degree (Arts) Supporting Children in Primary Education at Telford College</w:t>
            </w:r>
          </w:p>
        </w:tc>
        <w:tc>
          <w:tcPr>
            <w:tcW w:w="570" w:type="pct"/>
            <w:gridSpan w:val="2"/>
            <w:tcBorders>
              <w:top w:val="single" w:sz="4" w:space="0" w:color="auto"/>
              <w:left w:val="single" w:sz="4" w:space="0" w:color="auto"/>
              <w:bottom w:val="single" w:sz="4" w:space="0" w:color="auto"/>
              <w:right w:val="single" w:sz="4" w:space="0" w:color="auto"/>
            </w:tcBorders>
            <w:shd w:val="clear" w:color="auto" w:fill="auto"/>
          </w:tcPr>
          <w:p w:rsidR="00DE3A78" w:rsidRPr="00763F3A" w:rsidRDefault="00D56714" w:rsidP="00D56714">
            <w:pPr>
              <w:rPr>
                <w:rFonts w:ascii="Verdana" w:hAnsi="Verdana"/>
                <w:sz w:val="16"/>
                <w:szCs w:val="16"/>
              </w:rPr>
            </w:pPr>
            <w:r>
              <w:rPr>
                <w:rFonts w:ascii="Verdana" w:hAnsi="Verdana"/>
                <w:sz w:val="16"/>
                <w:szCs w:val="16"/>
              </w:rPr>
              <w:t>A</w:t>
            </w:r>
          </w:p>
        </w:tc>
      </w:tr>
      <w:tr w:rsidR="005E4CDE" w:rsidRPr="00763F3A" w:rsidTr="00381E73">
        <w:trPr>
          <w:trHeight w:val="170"/>
        </w:trPr>
        <w:tc>
          <w:tcPr>
            <w:tcW w:w="1266" w:type="pct"/>
            <w:gridSpan w:val="2"/>
            <w:tcBorders>
              <w:top w:val="single" w:sz="4" w:space="0" w:color="auto"/>
              <w:left w:val="single" w:sz="4" w:space="0" w:color="auto"/>
              <w:bottom w:val="single" w:sz="4" w:space="0" w:color="auto"/>
              <w:right w:val="single" w:sz="4" w:space="0" w:color="auto"/>
            </w:tcBorders>
            <w:shd w:val="clear" w:color="auto" w:fill="auto"/>
          </w:tcPr>
          <w:p w:rsidR="005E4CDE" w:rsidRDefault="005E4CDE" w:rsidP="0001151F">
            <w:pPr>
              <w:rPr>
                <w:rFonts w:ascii="Verdana" w:hAnsi="Verdana"/>
                <w:sz w:val="16"/>
                <w:szCs w:val="16"/>
              </w:rPr>
            </w:pPr>
            <w:r>
              <w:rPr>
                <w:rFonts w:ascii="Verdana" w:hAnsi="Verdana"/>
                <w:sz w:val="16"/>
                <w:szCs w:val="16"/>
              </w:rPr>
              <w:t>Williams, Demi-Louise (DLW)</w:t>
            </w:r>
          </w:p>
        </w:tc>
        <w:tc>
          <w:tcPr>
            <w:tcW w:w="3164" w:type="pct"/>
            <w:tcBorders>
              <w:top w:val="single" w:sz="4" w:space="0" w:color="auto"/>
              <w:left w:val="single" w:sz="4" w:space="0" w:color="auto"/>
              <w:bottom w:val="single" w:sz="4" w:space="0" w:color="auto"/>
              <w:right w:val="single" w:sz="4" w:space="0" w:color="auto"/>
            </w:tcBorders>
            <w:shd w:val="clear" w:color="auto" w:fill="auto"/>
          </w:tcPr>
          <w:p w:rsidR="005E4CDE" w:rsidRDefault="005E4CDE" w:rsidP="0001151F">
            <w:pPr>
              <w:rPr>
                <w:rFonts w:ascii="Verdana" w:hAnsi="Verdana"/>
                <w:sz w:val="16"/>
                <w:szCs w:val="16"/>
              </w:rPr>
            </w:pPr>
            <w:r>
              <w:rPr>
                <w:rFonts w:ascii="Verdana" w:hAnsi="Verdana"/>
                <w:sz w:val="16"/>
                <w:szCs w:val="16"/>
              </w:rPr>
              <w:t>BA (Hons) Education Studies and English</w:t>
            </w:r>
          </w:p>
        </w:tc>
        <w:tc>
          <w:tcPr>
            <w:tcW w:w="570" w:type="pct"/>
            <w:gridSpan w:val="2"/>
            <w:tcBorders>
              <w:top w:val="single" w:sz="4" w:space="0" w:color="auto"/>
              <w:left w:val="single" w:sz="4" w:space="0" w:color="auto"/>
              <w:bottom w:val="single" w:sz="4" w:space="0" w:color="auto"/>
              <w:right w:val="single" w:sz="4" w:space="0" w:color="auto"/>
            </w:tcBorders>
            <w:shd w:val="clear" w:color="auto" w:fill="auto"/>
          </w:tcPr>
          <w:p w:rsidR="005E4CDE" w:rsidRPr="00763F3A" w:rsidRDefault="00D56714" w:rsidP="00D56714">
            <w:pPr>
              <w:rPr>
                <w:rFonts w:ascii="Verdana" w:hAnsi="Verdana"/>
                <w:sz w:val="16"/>
                <w:szCs w:val="16"/>
              </w:rPr>
            </w:pPr>
            <w:r>
              <w:rPr>
                <w:rFonts w:ascii="Verdana" w:hAnsi="Verdana"/>
                <w:sz w:val="16"/>
                <w:szCs w:val="16"/>
              </w:rPr>
              <w:t>A</w:t>
            </w:r>
          </w:p>
        </w:tc>
      </w:tr>
      <w:tr w:rsidR="00DB3A59" w:rsidRPr="00763F3A" w:rsidTr="00381E73">
        <w:trPr>
          <w:trHeight w:val="170"/>
        </w:trPr>
        <w:tc>
          <w:tcPr>
            <w:tcW w:w="1266" w:type="pct"/>
            <w:gridSpan w:val="2"/>
            <w:tcBorders>
              <w:top w:val="single" w:sz="4" w:space="0" w:color="auto"/>
              <w:left w:val="single" w:sz="4" w:space="0" w:color="auto"/>
              <w:bottom w:val="single" w:sz="4" w:space="0" w:color="auto"/>
              <w:right w:val="single" w:sz="4" w:space="0" w:color="auto"/>
            </w:tcBorders>
            <w:shd w:val="clear" w:color="auto" w:fill="auto"/>
          </w:tcPr>
          <w:p w:rsidR="00DB3A59" w:rsidRDefault="00DB3A59" w:rsidP="0001151F">
            <w:pPr>
              <w:rPr>
                <w:rFonts w:ascii="Verdana" w:hAnsi="Verdana"/>
                <w:sz w:val="16"/>
                <w:szCs w:val="16"/>
              </w:rPr>
            </w:pPr>
            <w:r>
              <w:rPr>
                <w:rFonts w:ascii="Verdana" w:hAnsi="Verdana"/>
                <w:sz w:val="16"/>
                <w:szCs w:val="16"/>
              </w:rPr>
              <w:t>Young, Beth (BY)</w:t>
            </w:r>
          </w:p>
        </w:tc>
        <w:tc>
          <w:tcPr>
            <w:tcW w:w="3164" w:type="pct"/>
            <w:tcBorders>
              <w:top w:val="single" w:sz="4" w:space="0" w:color="auto"/>
              <w:left w:val="single" w:sz="4" w:space="0" w:color="auto"/>
              <w:bottom w:val="single" w:sz="4" w:space="0" w:color="auto"/>
              <w:right w:val="single" w:sz="4" w:space="0" w:color="auto"/>
            </w:tcBorders>
            <w:shd w:val="clear" w:color="auto" w:fill="auto"/>
          </w:tcPr>
          <w:p w:rsidR="00DB3A59" w:rsidRDefault="00DB3A59" w:rsidP="0001151F">
            <w:pPr>
              <w:rPr>
                <w:rFonts w:ascii="Verdana" w:hAnsi="Verdana"/>
                <w:sz w:val="16"/>
                <w:szCs w:val="16"/>
              </w:rPr>
            </w:pPr>
            <w:r>
              <w:rPr>
                <w:rFonts w:ascii="Verdana" w:hAnsi="Verdana"/>
                <w:sz w:val="16"/>
                <w:szCs w:val="16"/>
              </w:rPr>
              <w:t>PGCE Secondary Education (Dance)</w:t>
            </w:r>
          </w:p>
        </w:tc>
        <w:tc>
          <w:tcPr>
            <w:tcW w:w="570" w:type="pct"/>
            <w:gridSpan w:val="2"/>
            <w:tcBorders>
              <w:top w:val="single" w:sz="4" w:space="0" w:color="auto"/>
              <w:left w:val="single" w:sz="4" w:space="0" w:color="auto"/>
              <w:bottom w:val="single" w:sz="4" w:space="0" w:color="auto"/>
              <w:right w:val="single" w:sz="4" w:space="0" w:color="auto"/>
            </w:tcBorders>
            <w:shd w:val="clear" w:color="auto" w:fill="auto"/>
          </w:tcPr>
          <w:p w:rsidR="00DB3A59" w:rsidRPr="00763F3A" w:rsidRDefault="00D56714" w:rsidP="00D56714">
            <w:pPr>
              <w:rPr>
                <w:rFonts w:ascii="Verdana" w:hAnsi="Verdana"/>
                <w:sz w:val="16"/>
                <w:szCs w:val="16"/>
              </w:rPr>
            </w:pPr>
            <w:r>
              <w:rPr>
                <w:rFonts w:ascii="Verdana" w:hAnsi="Verdana"/>
                <w:sz w:val="16"/>
                <w:szCs w:val="16"/>
              </w:rPr>
              <w:t>A</w:t>
            </w:r>
          </w:p>
        </w:tc>
      </w:tr>
      <w:tr w:rsidR="00763F3A" w:rsidRPr="00763F3A" w:rsidTr="00381E73">
        <w:trPr>
          <w:trHeight w:val="170"/>
        </w:trPr>
        <w:tc>
          <w:tcPr>
            <w:tcW w:w="1266" w:type="pct"/>
            <w:gridSpan w:val="2"/>
            <w:tcBorders>
              <w:top w:val="single" w:sz="4" w:space="0" w:color="auto"/>
              <w:left w:val="single" w:sz="4" w:space="0" w:color="auto"/>
              <w:bottom w:val="single" w:sz="4" w:space="0" w:color="auto"/>
              <w:right w:val="single" w:sz="4" w:space="0" w:color="auto"/>
            </w:tcBorders>
            <w:shd w:val="clear" w:color="auto" w:fill="auto"/>
          </w:tcPr>
          <w:p w:rsidR="0001151F" w:rsidRPr="00763F3A" w:rsidRDefault="005E4CDE" w:rsidP="0001151F">
            <w:pPr>
              <w:rPr>
                <w:rFonts w:ascii="Verdana" w:hAnsi="Verdana"/>
                <w:sz w:val="16"/>
                <w:szCs w:val="16"/>
              </w:rPr>
            </w:pPr>
            <w:proofErr w:type="spellStart"/>
            <w:r>
              <w:rPr>
                <w:rFonts w:ascii="Verdana" w:hAnsi="Verdana"/>
                <w:sz w:val="16"/>
                <w:szCs w:val="16"/>
              </w:rPr>
              <w:t>Zgrzyway</w:t>
            </w:r>
            <w:proofErr w:type="spellEnd"/>
            <w:r>
              <w:rPr>
                <w:rFonts w:ascii="Verdana" w:hAnsi="Verdana"/>
                <w:sz w:val="16"/>
                <w:szCs w:val="16"/>
              </w:rPr>
              <w:t>, Shannon (SZ)</w:t>
            </w:r>
          </w:p>
        </w:tc>
        <w:tc>
          <w:tcPr>
            <w:tcW w:w="3164" w:type="pct"/>
            <w:tcBorders>
              <w:top w:val="single" w:sz="4" w:space="0" w:color="auto"/>
              <w:left w:val="single" w:sz="4" w:space="0" w:color="auto"/>
              <w:bottom w:val="single" w:sz="4" w:space="0" w:color="auto"/>
              <w:right w:val="single" w:sz="4" w:space="0" w:color="auto"/>
            </w:tcBorders>
            <w:shd w:val="clear" w:color="auto" w:fill="auto"/>
          </w:tcPr>
          <w:p w:rsidR="0001151F" w:rsidRPr="00763F3A" w:rsidRDefault="005E4CDE" w:rsidP="00763F3A">
            <w:pPr>
              <w:rPr>
                <w:rFonts w:ascii="Verdana" w:hAnsi="Verdana"/>
                <w:sz w:val="16"/>
                <w:szCs w:val="16"/>
              </w:rPr>
            </w:pPr>
            <w:r>
              <w:rPr>
                <w:rFonts w:ascii="Verdana" w:hAnsi="Verdana"/>
                <w:sz w:val="16"/>
                <w:szCs w:val="16"/>
              </w:rPr>
              <w:t>Bed (Hons) Early Primary Education</w:t>
            </w:r>
          </w:p>
        </w:tc>
        <w:tc>
          <w:tcPr>
            <w:tcW w:w="570" w:type="pct"/>
            <w:gridSpan w:val="2"/>
            <w:tcBorders>
              <w:top w:val="single" w:sz="4" w:space="0" w:color="auto"/>
              <w:left w:val="single" w:sz="4" w:space="0" w:color="auto"/>
              <w:bottom w:val="single" w:sz="4" w:space="0" w:color="auto"/>
              <w:right w:val="single" w:sz="4" w:space="0" w:color="auto"/>
            </w:tcBorders>
            <w:shd w:val="clear" w:color="auto" w:fill="auto"/>
          </w:tcPr>
          <w:p w:rsidR="0001151F" w:rsidRPr="00763F3A" w:rsidRDefault="00D56714" w:rsidP="00D56714">
            <w:pPr>
              <w:rPr>
                <w:rFonts w:ascii="Verdana" w:hAnsi="Verdana"/>
                <w:sz w:val="16"/>
                <w:szCs w:val="16"/>
              </w:rPr>
            </w:pPr>
            <w:r>
              <w:rPr>
                <w:rFonts w:ascii="Verdana" w:hAnsi="Verdana"/>
                <w:sz w:val="16"/>
                <w:szCs w:val="16"/>
              </w:rPr>
              <w:t>A</w:t>
            </w:r>
          </w:p>
        </w:tc>
      </w:tr>
      <w:tr w:rsidR="00763F3A" w:rsidRPr="00763F3A" w:rsidTr="00381E73">
        <w:trPr>
          <w:trHeight w:val="170"/>
        </w:trPr>
        <w:tc>
          <w:tcPr>
            <w:tcW w:w="1266" w:type="pct"/>
            <w:gridSpan w:val="2"/>
            <w:tcBorders>
              <w:top w:val="single" w:sz="4" w:space="0" w:color="auto"/>
              <w:left w:val="single" w:sz="4" w:space="0" w:color="auto"/>
              <w:bottom w:val="single" w:sz="4" w:space="0" w:color="auto"/>
              <w:right w:val="single" w:sz="4" w:space="0" w:color="auto"/>
            </w:tcBorders>
            <w:shd w:val="clear" w:color="auto" w:fill="auto"/>
          </w:tcPr>
          <w:p w:rsidR="0001151F" w:rsidRPr="009779C5" w:rsidRDefault="009779C5" w:rsidP="0001151F">
            <w:pPr>
              <w:rPr>
                <w:rFonts w:ascii="Verdana" w:hAnsi="Verdana"/>
                <w:b/>
                <w:sz w:val="16"/>
                <w:szCs w:val="16"/>
              </w:rPr>
            </w:pPr>
            <w:r w:rsidRPr="009779C5">
              <w:rPr>
                <w:rFonts w:ascii="Verdana" w:hAnsi="Verdana"/>
                <w:b/>
                <w:sz w:val="16"/>
                <w:szCs w:val="16"/>
              </w:rPr>
              <w:t>Health Reps</w:t>
            </w:r>
            <w:r>
              <w:rPr>
                <w:rFonts w:ascii="Verdana" w:hAnsi="Verdana"/>
                <w:b/>
                <w:sz w:val="16"/>
                <w:szCs w:val="16"/>
              </w:rPr>
              <w:t>- Walsall and Burton</w:t>
            </w:r>
          </w:p>
        </w:tc>
        <w:tc>
          <w:tcPr>
            <w:tcW w:w="3164" w:type="pct"/>
            <w:tcBorders>
              <w:top w:val="single" w:sz="4" w:space="0" w:color="auto"/>
              <w:left w:val="single" w:sz="4" w:space="0" w:color="auto"/>
              <w:bottom w:val="single" w:sz="4" w:space="0" w:color="auto"/>
              <w:right w:val="single" w:sz="4" w:space="0" w:color="auto"/>
            </w:tcBorders>
            <w:shd w:val="clear" w:color="auto" w:fill="auto"/>
          </w:tcPr>
          <w:p w:rsidR="0001151F" w:rsidRPr="00763F3A" w:rsidRDefault="0001151F" w:rsidP="00763F3A">
            <w:pPr>
              <w:rPr>
                <w:rFonts w:ascii="Verdana" w:hAnsi="Verdana"/>
                <w:sz w:val="16"/>
                <w:szCs w:val="16"/>
              </w:rPr>
            </w:pPr>
          </w:p>
        </w:tc>
        <w:tc>
          <w:tcPr>
            <w:tcW w:w="570" w:type="pct"/>
            <w:gridSpan w:val="2"/>
            <w:tcBorders>
              <w:top w:val="single" w:sz="4" w:space="0" w:color="auto"/>
              <w:left w:val="single" w:sz="4" w:space="0" w:color="auto"/>
              <w:bottom w:val="single" w:sz="4" w:space="0" w:color="auto"/>
              <w:right w:val="single" w:sz="4" w:space="0" w:color="auto"/>
            </w:tcBorders>
            <w:shd w:val="clear" w:color="auto" w:fill="auto"/>
          </w:tcPr>
          <w:p w:rsidR="0001151F" w:rsidRPr="00763F3A" w:rsidRDefault="0001151F" w:rsidP="00763F3A">
            <w:pPr>
              <w:jc w:val="center"/>
              <w:rPr>
                <w:rFonts w:ascii="Verdana" w:hAnsi="Verdana"/>
                <w:sz w:val="16"/>
                <w:szCs w:val="16"/>
              </w:rPr>
            </w:pPr>
          </w:p>
        </w:tc>
      </w:tr>
      <w:tr w:rsidR="00E163A2" w:rsidRPr="00763F3A" w:rsidTr="00381E73">
        <w:trPr>
          <w:trHeight w:val="170"/>
        </w:trPr>
        <w:tc>
          <w:tcPr>
            <w:tcW w:w="1266" w:type="pct"/>
            <w:gridSpan w:val="2"/>
            <w:tcBorders>
              <w:top w:val="single" w:sz="4" w:space="0" w:color="auto"/>
              <w:left w:val="single" w:sz="4" w:space="0" w:color="auto"/>
              <w:bottom w:val="single" w:sz="4" w:space="0" w:color="auto"/>
              <w:right w:val="single" w:sz="4" w:space="0" w:color="auto"/>
            </w:tcBorders>
            <w:shd w:val="clear" w:color="auto" w:fill="auto"/>
          </w:tcPr>
          <w:p w:rsidR="00E163A2" w:rsidRPr="00E163A2" w:rsidRDefault="00E163A2" w:rsidP="00E163A2">
            <w:pPr>
              <w:rPr>
                <w:rFonts w:ascii="Verdana" w:hAnsi="Verdana"/>
                <w:sz w:val="16"/>
                <w:szCs w:val="16"/>
              </w:rPr>
            </w:pPr>
            <w:r w:rsidRPr="00E163A2">
              <w:rPr>
                <w:rFonts w:ascii="Verdana" w:hAnsi="Verdana"/>
                <w:sz w:val="16"/>
                <w:szCs w:val="16"/>
              </w:rPr>
              <w:t>Addison, Vera (VA)</w:t>
            </w:r>
            <w:r w:rsidRPr="00E163A2">
              <w:rPr>
                <w:rFonts w:ascii="Verdana" w:hAnsi="Verdana"/>
                <w:sz w:val="16"/>
                <w:szCs w:val="16"/>
              </w:rPr>
              <w:tab/>
            </w:r>
          </w:p>
        </w:tc>
        <w:tc>
          <w:tcPr>
            <w:tcW w:w="3164" w:type="pct"/>
            <w:tcBorders>
              <w:top w:val="single" w:sz="4" w:space="0" w:color="auto"/>
              <w:left w:val="single" w:sz="4" w:space="0" w:color="auto"/>
              <w:bottom w:val="single" w:sz="4" w:space="0" w:color="auto"/>
              <w:right w:val="single" w:sz="4" w:space="0" w:color="auto"/>
            </w:tcBorders>
            <w:shd w:val="clear" w:color="auto" w:fill="auto"/>
          </w:tcPr>
          <w:p w:rsidR="00E163A2" w:rsidRPr="00E163A2" w:rsidRDefault="00E163A2" w:rsidP="00763F3A">
            <w:pPr>
              <w:rPr>
                <w:rFonts w:ascii="Verdana" w:hAnsi="Verdana"/>
                <w:sz w:val="16"/>
                <w:szCs w:val="16"/>
              </w:rPr>
            </w:pPr>
            <w:proofErr w:type="spellStart"/>
            <w:r w:rsidRPr="00E163A2">
              <w:rPr>
                <w:rFonts w:ascii="Verdana" w:hAnsi="Verdana"/>
                <w:sz w:val="16"/>
                <w:szCs w:val="16"/>
              </w:rPr>
              <w:t>BNurs</w:t>
            </w:r>
            <w:proofErr w:type="spellEnd"/>
            <w:r w:rsidRPr="00E163A2">
              <w:rPr>
                <w:rFonts w:ascii="Verdana" w:hAnsi="Verdana"/>
                <w:sz w:val="16"/>
                <w:szCs w:val="16"/>
              </w:rPr>
              <w:t xml:space="preserve"> (Hon) Learning Disability Nursing at Walsall Campus</w:t>
            </w:r>
          </w:p>
        </w:tc>
        <w:tc>
          <w:tcPr>
            <w:tcW w:w="570" w:type="pct"/>
            <w:gridSpan w:val="2"/>
            <w:tcBorders>
              <w:top w:val="single" w:sz="4" w:space="0" w:color="auto"/>
              <w:left w:val="single" w:sz="4" w:space="0" w:color="auto"/>
              <w:bottom w:val="single" w:sz="4" w:space="0" w:color="auto"/>
              <w:right w:val="single" w:sz="4" w:space="0" w:color="auto"/>
            </w:tcBorders>
            <w:shd w:val="clear" w:color="auto" w:fill="auto"/>
          </w:tcPr>
          <w:p w:rsidR="00E163A2" w:rsidRPr="00763F3A" w:rsidRDefault="00D56714" w:rsidP="00D56714">
            <w:pPr>
              <w:rPr>
                <w:rFonts w:ascii="Verdana" w:hAnsi="Verdana"/>
                <w:sz w:val="16"/>
                <w:szCs w:val="16"/>
              </w:rPr>
            </w:pPr>
            <w:r>
              <w:rPr>
                <w:rFonts w:ascii="Verdana" w:hAnsi="Verdana"/>
                <w:sz w:val="16"/>
                <w:szCs w:val="16"/>
              </w:rPr>
              <w:t>A</w:t>
            </w:r>
          </w:p>
        </w:tc>
      </w:tr>
      <w:tr w:rsidR="008127D8" w:rsidRPr="00763F3A" w:rsidTr="00381E73">
        <w:trPr>
          <w:trHeight w:val="170"/>
        </w:trPr>
        <w:tc>
          <w:tcPr>
            <w:tcW w:w="1266" w:type="pct"/>
            <w:gridSpan w:val="2"/>
            <w:tcBorders>
              <w:top w:val="single" w:sz="4" w:space="0" w:color="auto"/>
              <w:left w:val="single" w:sz="4" w:space="0" w:color="auto"/>
              <w:bottom w:val="single" w:sz="4" w:space="0" w:color="auto"/>
              <w:right w:val="single" w:sz="4" w:space="0" w:color="auto"/>
            </w:tcBorders>
            <w:shd w:val="clear" w:color="auto" w:fill="auto"/>
          </w:tcPr>
          <w:p w:rsidR="008127D8" w:rsidRPr="00E163A2" w:rsidRDefault="008127D8" w:rsidP="008127D8">
            <w:pPr>
              <w:rPr>
                <w:rFonts w:ascii="Verdana" w:hAnsi="Verdana"/>
                <w:sz w:val="16"/>
                <w:szCs w:val="16"/>
              </w:rPr>
            </w:pPr>
            <w:r w:rsidRPr="008127D8">
              <w:rPr>
                <w:rFonts w:ascii="Verdana" w:hAnsi="Verdana"/>
                <w:sz w:val="16"/>
                <w:szCs w:val="16"/>
              </w:rPr>
              <w:t>Agho-Oghide, Gladys (GAO)</w:t>
            </w:r>
            <w:r w:rsidRPr="008127D8">
              <w:rPr>
                <w:rFonts w:ascii="Verdana" w:hAnsi="Verdana"/>
                <w:sz w:val="16"/>
                <w:szCs w:val="16"/>
              </w:rPr>
              <w:tab/>
            </w:r>
          </w:p>
        </w:tc>
        <w:tc>
          <w:tcPr>
            <w:tcW w:w="3164" w:type="pct"/>
            <w:tcBorders>
              <w:top w:val="single" w:sz="4" w:space="0" w:color="auto"/>
              <w:left w:val="single" w:sz="4" w:space="0" w:color="auto"/>
              <w:bottom w:val="single" w:sz="4" w:space="0" w:color="auto"/>
              <w:right w:val="single" w:sz="4" w:space="0" w:color="auto"/>
            </w:tcBorders>
            <w:shd w:val="clear" w:color="auto" w:fill="auto"/>
          </w:tcPr>
          <w:p w:rsidR="008127D8" w:rsidRPr="00E163A2" w:rsidRDefault="008127D8" w:rsidP="00763F3A">
            <w:pPr>
              <w:rPr>
                <w:rFonts w:ascii="Verdana" w:hAnsi="Verdana"/>
                <w:sz w:val="16"/>
                <w:szCs w:val="16"/>
              </w:rPr>
            </w:pPr>
            <w:r w:rsidRPr="008127D8">
              <w:rPr>
                <w:rFonts w:ascii="Verdana" w:hAnsi="Verdana"/>
                <w:sz w:val="16"/>
                <w:szCs w:val="16"/>
              </w:rPr>
              <w:t>Foundation Degree (</w:t>
            </w:r>
            <w:proofErr w:type="spellStart"/>
            <w:r w:rsidRPr="008127D8">
              <w:rPr>
                <w:rFonts w:ascii="Verdana" w:hAnsi="Verdana"/>
                <w:sz w:val="16"/>
                <w:szCs w:val="16"/>
              </w:rPr>
              <w:t>Sci</w:t>
            </w:r>
            <w:proofErr w:type="spellEnd"/>
            <w:r w:rsidRPr="008127D8">
              <w:rPr>
                <w:rFonts w:ascii="Verdana" w:hAnsi="Verdana"/>
                <w:sz w:val="16"/>
                <w:szCs w:val="16"/>
              </w:rPr>
              <w:t>) Nursing Associate</w:t>
            </w:r>
          </w:p>
        </w:tc>
        <w:tc>
          <w:tcPr>
            <w:tcW w:w="570" w:type="pct"/>
            <w:gridSpan w:val="2"/>
            <w:tcBorders>
              <w:top w:val="single" w:sz="4" w:space="0" w:color="auto"/>
              <w:left w:val="single" w:sz="4" w:space="0" w:color="auto"/>
              <w:bottom w:val="single" w:sz="4" w:space="0" w:color="auto"/>
              <w:right w:val="single" w:sz="4" w:space="0" w:color="auto"/>
            </w:tcBorders>
            <w:shd w:val="clear" w:color="auto" w:fill="auto"/>
          </w:tcPr>
          <w:p w:rsidR="008127D8" w:rsidRPr="00763F3A" w:rsidRDefault="00D56714" w:rsidP="00D56714">
            <w:pPr>
              <w:rPr>
                <w:rFonts w:ascii="Verdana" w:hAnsi="Verdana"/>
                <w:sz w:val="16"/>
                <w:szCs w:val="16"/>
              </w:rPr>
            </w:pPr>
            <w:r>
              <w:rPr>
                <w:rFonts w:ascii="Verdana" w:hAnsi="Verdana"/>
                <w:sz w:val="16"/>
                <w:szCs w:val="16"/>
              </w:rPr>
              <w:t>A</w:t>
            </w:r>
          </w:p>
        </w:tc>
      </w:tr>
      <w:tr w:rsidR="00826FE1" w:rsidRPr="00763F3A" w:rsidTr="00381E73">
        <w:trPr>
          <w:trHeight w:val="170"/>
        </w:trPr>
        <w:tc>
          <w:tcPr>
            <w:tcW w:w="1266" w:type="pct"/>
            <w:gridSpan w:val="2"/>
            <w:tcBorders>
              <w:top w:val="single" w:sz="4" w:space="0" w:color="auto"/>
              <w:left w:val="single" w:sz="4" w:space="0" w:color="auto"/>
              <w:bottom w:val="single" w:sz="4" w:space="0" w:color="auto"/>
              <w:right w:val="single" w:sz="4" w:space="0" w:color="auto"/>
            </w:tcBorders>
            <w:shd w:val="clear" w:color="auto" w:fill="auto"/>
          </w:tcPr>
          <w:p w:rsidR="00826FE1" w:rsidRPr="00E163A2" w:rsidRDefault="00826FE1" w:rsidP="00826FE1">
            <w:pPr>
              <w:rPr>
                <w:rFonts w:ascii="Verdana" w:hAnsi="Verdana"/>
                <w:sz w:val="16"/>
                <w:szCs w:val="16"/>
              </w:rPr>
            </w:pPr>
            <w:proofErr w:type="spellStart"/>
            <w:r w:rsidRPr="00826FE1">
              <w:rPr>
                <w:rFonts w:ascii="Verdana" w:hAnsi="Verdana"/>
                <w:sz w:val="16"/>
                <w:szCs w:val="16"/>
              </w:rPr>
              <w:t>Appoh</w:t>
            </w:r>
            <w:proofErr w:type="spellEnd"/>
            <w:r w:rsidRPr="00826FE1">
              <w:rPr>
                <w:rFonts w:ascii="Verdana" w:hAnsi="Verdana"/>
                <w:sz w:val="16"/>
                <w:szCs w:val="16"/>
              </w:rPr>
              <w:t>, Josephine (JA)</w:t>
            </w:r>
            <w:r w:rsidRPr="00826FE1">
              <w:rPr>
                <w:rFonts w:ascii="Verdana" w:hAnsi="Verdana"/>
                <w:sz w:val="16"/>
                <w:szCs w:val="16"/>
              </w:rPr>
              <w:tab/>
            </w:r>
          </w:p>
        </w:tc>
        <w:tc>
          <w:tcPr>
            <w:tcW w:w="3164" w:type="pct"/>
            <w:tcBorders>
              <w:top w:val="single" w:sz="4" w:space="0" w:color="auto"/>
              <w:left w:val="single" w:sz="4" w:space="0" w:color="auto"/>
              <w:bottom w:val="single" w:sz="4" w:space="0" w:color="auto"/>
              <w:right w:val="single" w:sz="4" w:space="0" w:color="auto"/>
            </w:tcBorders>
            <w:shd w:val="clear" w:color="auto" w:fill="auto"/>
          </w:tcPr>
          <w:p w:rsidR="00826FE1" w:rsidRPr="00E163A2" w:rsidRDefault="00826FE1" w:rsidP="00763F3A">
            <w:pPr>
              <w:rPr>
                <w:rFonts w:ascii="Verdana" w:hAnsi="Verdana"/>
                <w:sz w:val="16"/>
                <w:szCs w:val="16"/>
              </w:rPr>
            </w:pPr>
            <w:proofErr w:type="spellStart"/>
            <w:r w:rsidRPr="00826FE1">
              <w:rPr>
                <w:rFonts w:ascii="Verdana" w:hAnsi="Verdana"/>
                <w:sz w:val="16"/>
                <w:szCs w:val="16"/>
              </w:rPr>
              <w:t>BNurs</w:t>
            </w:r>
            <w:proofErr w:type="spellEnd"/>
            <w:r w:rsidRPr="00826FE1">
              <w:rPr>
                <w:rFonts w:ascii="Verdana" w:hAnsi="Verdana"/>
                <w:sz w:val="16"/>
                <w:szCs w:val="16"/>
              </w:rPr>
              <w:t xml:space="preserve"> (Hon) Learning Disability Nursing at Walsall Campus</w:t>
            </w:r>
          </w:p>
        </w:tc>
        <w:tc>
          <w:tcPr>
            <w:tcW w:w="570" w:type="pct"/>
            <w:gridSpan w:val="2"/>
            <w:tcBorders>
              <w:top w:val="single" w:sz="4" w:space="0" w:color="auto"/>
              <w:left w:val="single" w:sz="4" w:space="0" w:color="auto"/>
              <w:bottom w:val="single" w:sz="4" w:space="0" w:color="auto"/>
              <w:right w:val="single" w:sz="4" w:space="0" w:color="auto"/>
            </w:tcBorders>
            <w:shd w:val="clear" w:color="auto" w:fill="auto"/>
          </w:tcPr>
          <w:p w:rsidR="00826FE1" w:rsidRPr="00763F3A" w:rsidRDefault="00D56714" w:rsidP="00D56714">
            <w:pPr>
              <w:rPr>
                <w:rFonts w:ascii="Verdana" w:hAnsi="Verdana"/>
                <w:sz w:val="16"/>
                <w:szCs w:val="16"/>
              </w:rPr>
            </w:pPr>
            <w:r>
              <w:rPr>
                <w:rFonts w:ascii="Verdana" w:hAnsi="Verdana"/>
                <w:sz w:val="16"/>
                <w:szCs w:val="16"/>
              </w:rPr>
              <w:t>A</w:t>
            </w:r>
          </w:p>
        </w:tc>
      </w:tr>
      <w:tr w:rsidR="00101954" w:rsidRPr="00763F3A" w:rsidTr="00381E73">
        <w:trPr>
          <w:trHeight w:val="170"/>
        </w:trPr>
        <w:tc>
          <w:tcPr>
            <w:tcW w:w="1266" w:type="pct"/>
            <w:gridSpan w:val="2"/>
            <w:tcBorders>
              <w:top w:val="single" w:sz="4" w:space="0" w:color="auto"/>
              <w:left w:val="single" w:sz="4" w:space="0" w:color="auto"/>
              <w:bottom w:val="single" w:sz="4" w:space="0" w:color="auto"/>
              <w:right w:val="single" w:sz="4" w:space="0" w:color="auto"/>
            </w:tcBorders>
            <w:shd w:val="clear" w:color="auto" w:fill="auto"/>
          </w:tcPr>
          <w:p w:rsidR="00101954" w:rsidRPr="00E163A2" w:rsidRDefault="00101954" w:rsidP="00101954">
            <w:pPr>
              <w:rPr>
                <w:rFonts w:ascii="Verdana" w:hAnsi="Verdana"/>
                <w:sz w:val="16"/>
                <w:szCs w:val="16"/>
              </w:rPr>
            </w:pPr>
            <w:r w:rsidRPr="00101954">
              <w:rPr>
                <w:rFonts w:ascii="Verdana" w:hAnsi="Verdana"/>
                <w:sz w:val="16"/>
                <w:szCs w:val="16"/>
              </w:rPr>
              <w:t>Arriesgado, Mark (MA)</w:t>
            </w:r>
            <w:r w:rsidRPr="00101954">
              <w:rPr>
                <w:rFonts w:ascii="Verdana" w:hAnsi="Verdana"/>
                <w:sz w:val="16"/>
                <w:szCs w:val="16"/>
              </w:rPr>
              <w:tab/>
            </w:r>
          </w:p>
        </w:tc>
        <w:tc>
          <w:tcPr>
            <w:tcW w:w="3164" w:type="pct"/>
            <w:tcBorders>
              <w:top w:val="single" w:sz="4" w:space="0" w:color="auto"/>
              <w:left w:val="single" w:sz="4" w:space="0" w:color="auto"/>
              <w:bottom w:val="single" w:sz="4" w:space="0" w:color="auto"/>
              <w:right w:val="single" w:sz="4" w:space="0" w:color="auto"/>
            </w:tcBorders>
            <w:shd w:val="clear" w:color="auto" w:fill="auto"/>
          </w:tcPr>
          <w:p w:rsidR="00101954" w:rsidRPr="00E163A2" w:rsidRDefault="00101954" w:rsidP="00763F3A">
            <w:pPr>
              <w:rPr>
                <w:rFonts w:ascii="Verdana" w:hAnsi="Verdana"/>
                <w:sz w:val="16"/>
                <w:szCs w:val="16"/>
              </w:rPr>
            </w:pPr>
            <w:r w:rsidRPr="00101954">
              <w:rPr>
                <w:rFonts w:ascii="Verdana" w:hAnsi="Verdana"/>
                <w:sz w:val="16"/>
                <w:szCs w:val="16"/>
              </w:rPr>
              <w:t xml:space="preserve">Masters in Nursing (Hons) </w:t>
            </w:r>
            <w:proofErr w:type="spellStart"/>
            <w:r w:rsidRPr="00101954">
              <w:rPr>
                <w:rFonts w:ascii="Verdana" w:hAnsi="Verdana"/>
                <w:sz w:val="16"/>
                <w:szCs w:val="16"/>
              </w:rPr>
              <w:t>MNurs</w:t>
            </w:r>
            <w:proofErr w:type="spellEnd"/>
          </w:p>
        </w:tc>
        <w:tc>
          <w:tcPr>
            <w:tcW w:w="570" w:type="pct"/>
            <w:gridSpan w:val="2"/>
            <w:tcBorders>
              <w:top w:val="single" w:sz="4" w:space="0" w:color="auto"/>
              <w:left w:val="single" w:sz="4" w:space="0" w:color="auto"/>
              <w:bottom w:val="single" w:sz="4" w:space="0" w:color="auto"/>
              <w:right w:val="single" w:sz="4" w:space="0" w:color="auto"/>
            </w:tcBorders>
            <w:shd w:val="clear" w:color="auto" w:fill="auto"/>
          </w:tcPr>
          <w:p w:rsidR="00101954" w:rsidRPr="00763F3A" w:rsidRDefault="00D56714" w:rsidP="00D56714">
            <w:pPr>
              <w:rPr>
                <w:rFonts w:ascii="Verdana" w:hAnsi="Verdana"/>
                <w:sz w:val="16"/>
                <w:szCs w:val="16"/>
              </w:rPr>
            </w:pPr>
            <w:r>
              <w:rPr>
                <w:rFonts w:ascii="Verdana" w:hAnsi="Verdana"/>
                <w:sz w:val="16"/>
                <w:szCs w:val="16"/>
              </w:rPr>
              <w:t>A</w:t>
            </w:r>
          </w:p>
        </w:tc>
      </w:tr>
      <w:tr w:rsidR="00681817" w:rsidRPr="00763F3A" w:rsidTr="00381E73">
        <w:trPr>
          <w:trHeight w:val="170"/>
        </w:trPr>
        <w:tc>
          <w:tcPr>
            <w:tcW w:w="1266" w:type="pct"/>
            <w:gridSpan w:val="2"/>
            <w:tcBorders>
              <w:top w:val="single" w:sz="4" w:space="0" w:color="auto"/>
              <w:left w:val="single" w:sz="4" w:space="0" w:color="auto"/>
              <w:bottom w:val="single" w:sz="4" w:space="0" w:color="auto"/>
              <w:right w:val="single" w:sz="4" w:space="0" w:color="auto"/>
            </w:tcBorders>
            <w:shd w:val="clear" w:color="auto" w:fill="auto"/>
          </w:tcPr>
          <w:p w:rsidR="00681817" w:rsidRPr="00E163A2" w:rsidRDefault="00681817" w:rsidP="00681817">
            <w:pPr>
              <w:rPr>
                <w:rFonts w:ascii="Verdana" w:hAnsi="Verdana"/>
                <w:sz w:val="16"/>
                <w:szCs w:val="16"/>
              </w:rPr>
            </w:pPr>
            <w:r w:rsidRPr="00681817">
              <w:rPr>
                <w:rFonts w:ascii="Verdana" w:hAnsi="Verdana"/>
                <w:sz w:val="16"/>
                <w:szCs w:val="16"/>
              </w:rPr>
              <w:t>Aziz, Azmat (AA)</w:t>
            </w:r>
            <w:r w:rsidRPr="00681817">
              <w:rPr>
                <w:rFonts w:ascii="Verdana" w:hAnsi="Verdana"/>
                <w:sz w:val="16"/>
                <w:szCs w:val="16"/>
              </w:rPr>
              <w:tab/>
            </w:r>
          </w:p>
        </w:tc>
        <w:tc>
          <w:tcPr>
            <w:tcW w:w="3164" w:type="pct"/>
            <w:tcBorders>
              <w:top w:val="single" w:sz="4" w:space="0" w:color="auto"/>
              <w:left w:val="single" w:sz="4" w:space="0" w:color="auto"/>
              <w:bottom w:val="single" w:sz="4" w:space="0" w:color="auto"/>
              <w:right w:val="single" w:sz="4" w:space="0" w:color="auto"/>
            </w:tcBorders>
            <w:shd w:val="clear" w:color="auto" w:fill="auto"/>
          </w:tcPr>
          <w:p w:rsidR="00681817" w:rsidRPr="00E163A2" w:rsidRDefault="00681817" w:rsidP="00763F3A">
            <w:pPr>
              <w:rPr>
                <w:rFonts w:ascii="Verdana" w:hAnsi="Verdana"/>
                <w:sz w:val="16"/>
                <w:szCs w:val="16"/>
              </w:rPr>
            </w:pPr>
            <w:proofErr w:type="spellStart"/>
            <w:r w:rsidRPr="00681817">
              <w:rPr>
                <w:rFonts w:ascii="Verdana" w:hAnsi="Verdana"/>
                <w:sz w:val="16"/>
                <w:szCs w:val="16"/>
              </w:rPr>
              <w:t>BNurs</w:t>
            </w:r>
            <w:proofErr w:type="spellEnd"/>
            <w:r w:rsidRPr="00681817">
              <w:rPr>
                <w:rFonts w:ascii="Verdana" w:hAnsi="Verdana"/>
                <w:sz w:val="16"/>
                <w:szCs w:val="16"/>
              </w:rPr>
              <w:t xml:space="preserve"> (Hons) Adult Nursing at Walsall Campus</w:t>
            </w:r>
          </w:p>
        </w:tc>
        <w:tc>
          <w:tcPr>
            <w:tcW w:w="570" w:type="pct"/>
            <w:gridSpan w:val="2"/>
            <w:tcBorders>
              <w:top w:val="single" w:sz="4" w:space="0" w:color="auto"/>
              <w:left w:val="single" w:sz="4" w:space="0" w:color="auto"/>
              <w:bottom w:val="single" w:sz="4" w:space="0" w:color="auto"/>
              <w:right w:val="single" w:sz="4" w:space="0" w:color="auto"/>
            </w:tcBorders>
            <w:shd w:val="clear" w:color="auto" w:fill="auto"/>
          </w:tcPr>
          <w:p w:rsidR="00681817" w:rsidRPr="00763F3A" w:rsidRDefault="00D56714" w:rsidP="00D56714">
            <w:pPr>
              <w:rPr>
                <w:rFonts w:ascii="Verdana" w:hAnsi="Verdana"/>
                <w:sz w:val="16"/>
                <w:szCs w:val="16"/>
              </w:rPr>
            </w:pPr>
            <w:r>
              <w:rPr>
                <w:rFonts w:ascii="Verdana" w:hAnsi="Verdana"/>
                <w:sz w:val="16"/>
                <w:szCs w:val="16"/>
              </w:rPr>
              <w:t>A</w:t>
            </w:r>
          </w:p>
        </w:tc>
      </w:tr>
      <w:tr w:rsidR="00763F3A" w:rsidRPr="00763F3A" w:rsidTr="00381E73">
        <w:trPr>
          <w:trHeight w:val="170"/>
        </w:trPr>
        <w:tc>
          <w:tcPr>
            <w:tcW w:w="1266" w:type="pct"/>
            <w:gridSpan w:val="2"/>
            <w:tcBorders>
              <w:top w:val="single" w:sz="4" w:space="0" w:color="auto"/>
              <w:left w:val="single" w:sz="4" w:space="0" w:color="auto"/>
              <w:bottom w:val="single" w:sz="4" w:space="0" w:color="auto"/>
              <w:right w:val="single" w:sz="4" w:space="0" w:color="auto"/>
            </w:tcBorders>
            <w:shd w:val="clear" w:color="auto" w:fill="auto"/>
          </w:tcPr>
          <w:p w:rsidR="0001151F" w:rsidRPr="00763F3A" w:rsidRDefault="00C22CA4" w:rsidP="0001151F">
            <w:pPr>
              <w:rPr>
                <w:rFonts w:ascii="Verdana" w:hAnsi="Verdana"/>
                <w:sz w:val="16"/>
                <w:szCs w:val="16"/>
              </w:rPr>
            </w:pPr>
            <w:r>
              <w:rPr>
                <w:rFonts w:ascii="Verdana" w:hAnsi="Verdana"/>
                <w:sz w:val="16"/>
                <w:szCs w:val="16"/>
              </w:rPr>
              <w:t>Baldwin, Lee (LB)</w:t>
            </w:r>
          </w:p>
        </w:tc>
        <w:tc>
          <w:tcPr>
            <w:tcW w:w="3164" w:type="pct"/>
            <w:tcBorders>
              <w:top w:val="single" w:sz="4" w:space="0" w:color="auto"/>
              <w:left w:val="single" w:sz="4" w:space="0" w:color="auto"/>
              <w:bottom w:val="single" w:sz="4" w:space="0" w:color="auto"/>
              <w:right w:val="single" w:sz="4" w:space="0" w:color="auto"/>
            </w:tcBorders>
            <w:shd w:val="clear" w:color="auto" w:fill="auto"/>
          </w:tcPr>
          <w:p w:rsidR="0001151F" w:rsidRPr="00763F3A" w:rsidRDefault="00C22CA4" w:rsidP="0001151F">
            <w:pPr>
              <w:rPr>
                <w:rFonts w:ascii="Verdana" w:hAnsi="Verdana"/>
                <w:sz w:val="16"/>
                <w:szCs w:val="16"/>
              </w:rPr>
            </w:pPr>
            <w:proofErr w:type="spellStart"/>
            <w:r>
              <w:rPr>
                <w:rFonts w:ascii="Verdana" w:hAnsi="Verdana"/>
                <w:sz w:val="16"/>
                <w:szCs w:val="16"/>
              </w:rPr>
              <w:t>BNurs</w:t>
            </w:r>
            <w:proofErr w:type="spellEnd"/>
            <w:r>
              <w:rPr>
                <w:rFonts w:ascii="Verdana" w:hAnsi="Verdana"/>
                <w:sz w:val="16"/>
                <w:szCs w:val="16"/>
              </w:rPr>
              <w:t xml:space="preserve"> (Hons) Adult Nursing at Burton Campus</w:t>
            </w:r>
          </w:p>
        </w:tc>
        <w:tc>
          <w:tcPr>
            <w:tcW w:w="570" w:type="pct"/>
            <w:gridSpan w:val="2"/>
            <w:tcBorders>
              <w:top w:val="single" w:sz="4" w:space="0" w:color="auto"/>
              <w:left w:val="single" w:sz="4" w:space="0" w:color="auto"/>
              <w:bottom w:val="single" w:sz="4" w:space="0" w:color="auto"/>
              <w:right w:val="single" w:sz="4" w:space="0" w:color="auto"/>
            </w:tcBorders>
            <w:shd w:val="clear" w:color="auto" w:fill="auto"/>
          </w:tcPr>
          <w:p w:rsidR="0001151F" w:rsidRPr="00763F3A" w:rsidRDefault="00D56714" w:rsidP="00D56714">
            <w:pPr>
              <w:rPr>
                <w:rFonts w:ascii="Verdana" w:hAnsi="Verdana"/>
                <w:sz w:val="16"/>
                <w:szCs w:val="16"/>
              </w:rPr>
            </w:pPr>
            <w:r>
              <w:rPr>
                <w:rFonts w:ascii="Verdana" w:hAnsi="Verdana"/>
                <w:sz w:val="16"/>
                <w:szCs w:val="16"/>
              </w:rPr>
              <w:t>A</w:t>
            </w:r>
          </w:p>
        </w:tc>
      </w:tr>
      <w:tr w:rsidR="00D47539" w:rsidRPr="00763F3A" w:rsidTr="00381E73">
        <w:trPr>
          <w:trHeight w:val="170"/>
        </w:trPr>
        <w:tc>
          <w:tcPr>
            <w:tcW w:w="1266" w:type="pct"/>
            <w:gridSpan w:val="2"/>
            <w:tcBorders>
              <w:top w:val="single" w:sz="4" w:space="0" w:color="auto"/>
              <w:left w:val="single" w:sz="4" w:space="0" w:color="auto"/>
              <w:bottom w:val="single" w:sz="4" w:space="0" w:color="auto"/>
              <w:right w:val="single" w:sz="4" w:space="0" w:color="auto"/>
            </w:tcBorders>
            <w:shd w:val="clear" w:color="auto" w:fill="auto"/>
          </w:tcPr>
          <w:p w:rsidR="00D47539" w:rsidRDefault="00D47539" w:rsidP="00D47539">
            <w:pPr>
              <w:rPr>
                <w:rFonts w:ascii="Verdana" w:hAnsi="Verdana"/>
                <w:sz w:val="16"/>
                <w:szCs w:val="16"/>
              </w:rPr>
            </w:pPr>
            <w:r w:rsidRPr="00D47539">
              <w:rPr>
                <w:rFonts w:ascii="Verdana" w:hAnsi="Verdana"/>
                <w:sz w:val="16"/>
                <w:szCs w:val="16"/>
              </w:rPr>
              <w:t xml:space="preserve">Baker, Dawn (DB) </w:t>
            </w:r>
          </w:p>
        </w:tc>
        <w:tc>
          <w:tcPr>
            <w:tcW w:w="3164" w:type="pct"/>
            <w:tcBorders>
              <w:top w:val="single" w:sz="4" w:space="0" w:color="auto"/>
              <w:left w:val="single" w:sz="4" w:space="0" w:color="auto"/>
              <w:bottom w:val="single" w:sz="4" w:space="0" w:color="auto"/>
              <w:right w:val="single" w:sz="4" w:space="0" w:color="auto"/>
            </w:tcBorders>
            <w:shd w:val="clear" w:color="auto" w:fill="auto"/>
          </w:tcPr>
          <w:p w:rsidR="00D47539" w:rsidRDefault="00D47539" w:rsidP="0001151F">
            <w:pPr>
              <w:rPr>
                <w:rFonts w:ascii="Verdana" w:hAnsi="Verdana"/>
                <w:sz w:val="16"/>
                <w:szCs w:val="16"/>
              </w:rPr>
            </w:pPr>
            <w:r w:rsidRPr="00D47539">
              <w:rPr>
                <w:rFonts w:ascii="Verdana" w:hAnsi="Verdana"/>
                <w:sz w:val="16"/>
                <w:szCs w:val="16"/>
              </w:rPr>
              <w:t>SWBH Sandwell and Birmingham</w:t>
            </w:r>
            <w:r w:rsidRPr="00D47539">
              <w:rPr>
                <w:rFonts w:ascii="Verdana" w:hAnsi="Verdana"/>
                <w:sz w:val="16"/>
                <w:szCs w:val="16"/>
              </w:rPr>
              <w:tab/>
              <w:t>Foundation Degree (</w:t>
            </w:r>
            <w:proofErr w:type="spellStart"/>
            <w:r w:rsidRPr="00D47539">
              <w:rPr>
                <w:rFonts w:ascii="Verdana" w:hAnsi="Verdana"/>
                <w:sz w:val="16"/>
                <w:szCs w:val="16"/>
              </w:rPr>
              <w:t>Sci</w:t>
            </w:r>
            <w:proofErr w:type="spellEnd"/>
            <w:r w:rsidRPr="00D47539">
              <w:rPr>
                <w:rFonts w:ascii="Verdana" w:hAnsi="Verdana"/>
                <w:sz w:val="16"/>
                <w:szCs w:val="16"/>
              </w:rPr>
              <w:t>) Nursing Associate</w:t>
            </w:r>
          </w:p>
        </w:tc>
        <w:tc>
          <w:tcPr>
            <w:tcW w:w="570" w:type="pct"/>
            <w:gridSpan w:val="2"/>
            <w:tcBorders>
              <w:top w:val="single" w:sz="4" w:space="0" w:color="auto"/>
              <w:left w:val="single" w:sz="4" w:space="0" w:color="auto"/>
              <w:bottom w:val="single" w:sz="4" w:space="0" w:color="auto"/>
              <w:right w:val="single" w:sz="4" w:space="0" w:color="auto"/>
            </w:tcBorders>
            <w:shd w:val="clear" w:color="auto" w:fill="auto"/>
          </w:tcPr>
          <w:p w:rsidR="00D47539" w:rsidRPr="00763F3A" w:rsidRDefault="00D56714" w:rsidP="00D56714">
            <w:pPr>
              <w:rPr>
                <w:rFonts w:ascii="Verdana" w:hAnsi="Verdana"/>
                <w:sz w:val="16"/>
                <w:szCs w:val="16"/>
              </w:rPr>
            </w:pPr>
            <w:r>
              <w:rPr>
                <w:rFonts w:ascii="Verdana" w:hAnsi="Verdana"/>
                <w:sz w:val="16"/>
                <w:szCs w:val="16"/>
              </w:rPr>
              <w:t>A</w:t>
            </w:r>
          </w:p>
        </w:tc>
      </w:tr>
      <w:tr w:rsidR="00E163A2" w:rsidRPr="00763F3A" w:rsidTr="00381E73">
        <w:trPr>
          <w:trHeight w:val="170"/>
        </w:trPr>
        <w:tc>
          <w:tcPr>
            <w:tcW w:w="1266" w:type="pct"/>
            <w:gridSpan w:val="2"/>
            <w:tcBorders>
              <w:top w:val="single" w:sz="4" w:space="0" w:color="auto"/>
              <w:left w:val="single" w:sz="4" w:space="0" w:color="auto"/>
              <w:bottom w:val="single" w:sz="4" w:space="0" w:color="auto"/>
              <w:right w:val="single" w:sz="4" w:space="0" w:color="auto"/>
            </w:tcBorders>
            <w:shd w:val="clear" w:color="auto" w:fill="auto"/>
          </w:tcPr>
          <w:p w:rsidR="00E163A2" w:rsidRDefault="00E163A2" w:rsidP="00E163A2">
            <w:pPr>
              <w:rPr>
                <w:rFonts w:ascii="Verdana" w:hAnsi="Verdana"/>
                <w:sz w:val="16"/>
                <w:szCs w:val="16"/>
              </w:rPr>
            </w:pPr>
            <w:r w:rsidRPr="00E163A2">
              <w:rPr>
                <w:rFonts w:ascii="Verdana" w:hAnsi="Verdana"/>
                <w:sz w:val="16"/>
                <w:szCs w:val="16"/>
              </w:rPr>
              <w:t>Brown, Sam (SB)</w:t>
            </w:r>
            <w:r w:rsidRPr="00E163A2">
              <w:rPr>
                <w:rFonts w:ascii="Verdana" w:hAnsi="Verdana"/>
                <w:sz w:val="16"/>
                <w:szCs w:val="16"/>
              </w:rPr>
              <w:tab/>
            </w:r>
          </w:p>
        </w:tc>
        <w:tc>
          <w:tcPr>
            <w:tcW w:w="3164" w:type="pct"/>
            <w:tcBorders>
              <w:top w:val="single" w:sz="4" w:space="0" w:color="auto"/>
              <w:left w:val="single" w:sz="4" w:space="0" w:color="auto"/>
              <w:bottom w:val="single" w:sz="4" w:space="0" w:color="auto"/>
              <w:right w:val="single" w:sz="4" w:space="0" w:color="auto"/>
            </w:tcBorders>
            <w:shd w:val="clear" w:color="auto" w:fill="auto"/>
          </w:tcPr>
          <w:p w:rsidR="00E163A2" w:rsidRDefault="00E163A2" w:rsidP="0001151F">
            <w:pPr>
              <w:rPr>
                <w:rFonts w:ascii="Verdana" w:hAnsi="Verdana"/>
                <w:sz w:val="16"/>
                <w:szCs w:val="16"/>
              </w:rPr>
            </w:pPr>
            <w:proofErr w:type="spellStart"/>
            <w:r w:rsidRPr="00E163A2">
              <w:rPr>
                <w:rFonts w:ascii="Verdana" w:hAnsi="Verdana"/>
                <w:sz w:val="16"/>
                <w:szCs w:val="16"/>
              </w:rPr>
              <w:t>BNurs</w:t>
            </w:r>
            <w:proofErr w:type="spellEnd"/>
            <w:r w:rsidRPr="00E163A2">
              <w:rPr>
                <w:rFonts w:ascii="Verdana" w:hAnsi="Verdana"/>
                <w:sz w:val="16"/>
                <w:szCs w:val="16"/>
              </w:rPr>
              <w:t xml:space="preserve"> (Hon) Learning Disability Nursing at Walsall Campus</w:t>
            </w:r>
          </w:p>
        </w:tc>
        <w:tc>
          <w:tcPr>
            <w:tcW w:w="570" w:type="pct"/>
            <w:gridSpan w:val="2"/>
            <w:tcBorders>
              <w:top w:val="single" w:sz="4" w:space="0" w:color="auto"/>
              <w:left w:val="single" w:sz="4" w:space="0" w:color="auto"/>
              <w:bottom w:val="single" w:sz="4" w:space="0" w:color="auto"/>
              <w:right w:val="single" w:sz="4" w:space="0" w:color="auto"/>
            </w:tcBorders>
            <w:shd w:val="clear" w:color="auto" w:fill="auto"/>
          </w:tcPr>
          <w:p w:rsidR="00E163A2" w:rsidRPr="00763F3A" w:rsidRDefault="00D56714" w:rsidP="00D56714">
            <w:pPr>
              <w:rPr>
                <w:rFonts w:ascii="Verdana" w:hAnsi="Verdana"/>
                <w:sz w:val="16"/>
                <w:szCs w:val="16"/>
              </w:rPr>
            </w:pPr>
            <w:r>
              <w:rPr>
                <w:rFonts w:ascii="Verdana" w:hAnsi="Verdana"/>
                <w:sz w:val="16"/>
                <w:szCs w:val="16"/>
              </w:rPr>
              <w:t>A</w:t>
            </w:r>
          </w:p>
        </w:tc>
      </w:tr>
      <w:tr w:rsidR="00E163A2" w:rsidRPr="00763F3A" w:rsidTr="00381E73">
        <w:trPr>
          <w:trHeight w:val="170"/>
        </w:trPr>
        <w:tc>
          <w:tcPr>
            <w:tcW w:w="1266" w:type="pct"/>
            <w:gridSpan w:val="2"/>
            <w:tcBorders>
              <w:top w:val="single" w:sz="4" w:space="0" w:color="auto"/>
              <w:left w:val="single" w:sz="4" w:space="0" w:color="auto"/>
              <w:bottom w:val="single" w:sz="4" w:space="0" w:color="auto"/>
              <w:right w:val="single" w:sz="4" w:space="0" w:color="auto"/>
            </w:tcBorders>
            <w:shd w:val="clear" w:color="auto" w:fill="auto"/>
          </w:tcPr>
          <w:p w:rsidR="00E163A2" w:rsidRPr="00E163A2" w:rsidRDefault="00E163A2" w:rsidP="00E163A2">
            <w:pPr>
              <w:rPr>
                <w:rFonts w:ascii="Verdana" w:hAnsi="Verdana"/>
                <w:sz w:val="16"/>
                <w:szCs w:val="16"/>
              </w:rPr>
            </w:pPr>
            <w:r w:rsidRPr="00E163A2">
              <w:rPr>
                <w:rFonts w:ascii="Verdana" w:hAnsi="Verdana"/>
                <w:sz w:val="16"/>
                <w:szCs w:val="16"/>
              </w:rPr>
              <w:t>Brown, Lena (LB)</w:t>
            </w:r>
            <w:r w:rsidRPr="00E163A2">
              <w:rPr>
                <w:rFonts w:ascii="Verdana" w:hAnsi="Verdana"/>
                <w:sz w:val="16"/>
                <w:szCs w:val="16"/>
              </w:rPr>
              <w:tab/>
            </w:r>
          </w:p>
        </w:tc>
        <w:tc>
          <w:tcPr>
            <w:tcW w:w="3164" w:type="pct"/>
            <w:tcBorders>
              <w:top w:val="single" w:sz="4" w:space="0" w:color="auto"/>
              <w:left w:val="single" w:sz="4" w:space="0" w:color="auto"/>
              <w:bottom w:val="single" w:sz="4" w:space="0" w:color="auto"/>
              <w:right w:val="single" w:sz="4" w:space="0" w:color="auto"/>
            </w:tcBorders>
            <w:shd w:val="clear" w:color="auto" w:fill="auto"/>
          </w:tcPr>
          <w:p w:rsidR="00E163A2" w:rsidRPr="00E163A2" w:rsidRDefault="00E163A2" w:rsidP="0001151F">
            <w:pPr>
              <w:rPr>
                <w:rFonts w:ascii="Verdana" w:hAnsi="Verdana"/>
                <w:sz w:val="16"/>
                <w:szCs w:val="16"/>
              </w:rPr>
            </w:pPr>
            <w:proofErr w:type="spellStart"/>
            <w:r w:rsidRPr="00E163A2">
              <w:rPr>
                <w:rFonts w:ascii="Verdana" w:hAnsi="Verdana"/>
                <w:sz w:val="16"/>
                <w:szCs w:val="16"/>
              </w:rPr>
              <w:t>BNurs</w:t>
            </w:r>
            <w:proofErr w:type="spellEnd"/>
            <w:r w:rsidRPr="00E163A2">
              <w:rPr>
                <w:rFonts w:ascii="Verdana" w:hAnsi="Verdana"/>
                <w:sz w:val="16"/>
                <w:szCs w:val="16"/>
              </w:rPr>
              <w:t xml:space="preserve"> (Hons) Adult Nursing at Walsall Campus</w:t>
            </w:r>
          </w:p>
        </w:tc>
        <w:tc>
          <w:tcPr>
            <w:tcW w:w="570" w:type="pct"/>
            <w:gridSpan w:val="2"/>
            <w:tcBorders>
              <w:top w:val="single" w:sz="4" w:space="0" w:color="auto"/>
              <w:left w:val="single" w:sz="4" w:space="0" w:color="auto"/>
              <w:bottom w:val="single" w:sz="4" w:space="0" w:color="auto"/>
              <w:right w:val="single" w:sz="4" w:space="0" w:color="auto"/>
            </w:tcBorders>
            <w:shd w:val="clear" w:color="auto" w:fill="auto"/>
          </w:tcPr>
          <w:p w:rsidR="00E163A2" w:rsidRPr="00763F3A" w:rsidRDefault="00D56714" w:rsidP="00D56714">
            <w:pPr>
              <w:rPr>
                <w:rFonts w:ascii="Verdana" w:hAnsi="Verdana"/>
                <w:sz w:val="16"/>
                <w:szCs w:val="16"/>
              </w:rPr>
            </w:pPr>
            <w:r>
              <w:rPr>
                <w:rFonts w:ascii="Verdana" w:hAnsi="Verdana"/>
                <w:sz w:val="16"/>
                <w:szCs w:val="16"/>
              </w:rPr>
              <w:t>A</w:t>
            </w:r>
          </w:p>
        </w:tc>
      </w:tr>
      <w:tr w:rsidR="00E144FF" w:rsidRPr="00763F3A" w:rsidTr="00381E73">
        <w:trPr>
          <w:trHeight w:val="170"/>
        </w:trPr>
        <w:tc>
          <w:tcPr>
            <w:tcW w:w="1266" w:type="pct"/>
            <w:gridSpan w:val="2"/>
            <w:tcBorders>
              <w:top w:val="single" w:sz="4" w:space="0" w:color="auto"/>
              <w:left w:val="single" w:sz="4" w:space="0" w:color="auto"/>
              <w:bottom w:val="single" w:sz="4" w:space="0" w:color="auto"/>
              <w:right w:val="single" w:sz="4" w:space="0" w:color="auto"/>
            </w:tcBorders>
            <w:shd w:val="clear" w:color="auto" w:fill="auto"/>
          </w:tcPr>
          <w:p w:rsidR="00E144FF" w:rsidRPr="00E163A2" w:rsidRDefault="00E144FF" w:rsidP="00E144FF">
            <w:pPr>
              <w:rPr>
                <w:rFonts w:ascii="Verdana" w:hAnsi="Verdana"/>
                <w:sz w:val="16"/>
                <w:szCs w:val="16"/>
              </w:rPr>
            </w:pPr>
            <w:r w:rsidRPr="00E144FF">
              <w:rPr>
                <w:rFonts w:ascii="Verdana" w:hAnsi="Verdana"/>
                <w:sz w:val="16"/>
                <w:szCs w:val="16"/>
              </w:rPr>
              <w:t>Blair, Jodie (JB)</w:t>
            </w:r>
            <w:r w:rsidRPr="00E144FF">
              <w:rPr>
                <w:rFonts w:ascii="Verdana" w:hAnsi="Verdana"/>
                <w:sz w:val="16"/>
                <w:szCs w:val="16"/>
              </w:rPr>
              <w:tab/>
            </w:r>
          </w:p>
        </w:tc>
        <w:tc>
          <w:tcPr>
            <w:tcW w:w="3164" w:type="pct"/>
            <w:tcBorders>
              <w:top w:val="single" w:sz="4" w:space="0" w:color="auto"/>
              <w:left w:val="single" w:sz="4" w:space="0" w:color="auto"/>
              <w:bottom w:val="single" w:sz="4" w:space="0" w:color="auto"/>
              <w:right w:val="single" w:sz="4" w:space="0" w:color="auto"/>
            </w:tcBorders>
            <w:shd w:val="clear" w:color="auto" w:fill="auto"/>
          </w:tcPr>
          <w:p w:rsidR="00E144FF" w:rsidRPr="00E163A2" w:rsidRDefault="00E144FF" w:rsidP="0001151F">
            <w:pPr>
              <w:rPr>
                <w:rFonts w:ascii="Verdana" w:hAnsi="Verdana"/>
                <w:sz w:val="16"/>
                <w:szCs w:val="16"/>
              </w:rPr>
            </w:pPr>
            <w:proofErr w:type="spellStart"/>
            <w:r w:rsidRPr="00E144FF">
              <w:rPr>
                <w:rFonts w:ascii="Verdana" w:hAnsi="Verdana"/>
                <w:sz w:val="16"/>
                <w:szCs w:val="16"/>
              </w:rPr>
              <w:t>BNurs</w:t>
            </w:r>
            <w:proofErr w:type="spellEnd"/>
            <w:r w:rsidRPr="00E144FF">
              <w:rPr>
                <w:rFonts w:ascii="Verdana" w:hAnsi="Verdana"/>
                <w:sz w:val="16"/>
                <w:szCs w:val="16"/>
              </w:rPr>
              <w:t xml:space="preserve"> (Hons) Adult Nursing at Walsall Campus</w:t>
            </w:r>
          </w:p>
        </w:tc>
        <w:tc>
          <w:tcPr>
            <w:tcW w:w="570" w:type="pct"/>
            <w:gridSpan w:val="2"/>
            <w:tcBorders>
              <w:top w:val="single" w:sz="4" w:space="0" w:color="auto"/>
              <w:left w:val="single" w:sz="4" w:space="0" w:color="auto"/>
              <w:bottom w:val="single" w:sz="4" w:space="0" w:color="auto"/>
              <w:right w:val="single" w:sz="4" w:space="0" w:color="auto"/>
            </w:tcBorders>
            <w:shd w:val="clear" w:color="auto" w:fill="auto"/>
          </w:tcPr>
          <w:p w:rsidR="00E144FF" w:rsidRPr="00763F3A" w:rsidRDefault="00D56714" w:rsidP="00D56714">
            <w:pPr>
              <w:rPr>
                <w:rFonts w:ascii="Verdana" w:hAnsi="Verdana"/>
                <w:sz w:val="16"/>
                <w:szCs w:val="16"/>
              </w:rPr>
            </w:pPr>
            <w:r>
              <w:rPr>
                <w:rFonts w:ascii="Verdana" w:hAnsi="Verdana"/>
                <w:sz w:val="16"/>
                <w:szCs w:val="16"/>
              </w:rPr>
              <w:t>A</w:t>
            </w:r>
          </w:p>
        </w:tc>
      </w:tr>
      <w:tr w:rsidR="00FE4AE9" w:rsidRPr="00763F3A" w:rsidTr="00381E73">
        <w:trPr>
          <w:trHeight w:val="170"/>
        </w:trPr>
        <w:tc>
          <w:tcPr>
            <w:tcW w:w="1266" w:type="pct"/>
            <w:gridSpan w:val="2"/>
            <w:tcBorders>
              <w:top w:val="single" w:sz="4" w:space="0" w:color="auto"/>
              <w:left w:val="single" w:sz="4" w:space="0" w:color="auto"/>
              <w:bottom w:val="single" w:sz="4" w:space="0" w:color="auto"/>
              <w:right w:val="single" w:sz="4" w:space="0" w:color="auto"/>
            </w:tcBorders>
            <w:shd w:val="clear" w:color="auto" w:fill="auto"/>
          </w:tcPr>
          <w:p w:rsidR="00FE4AE9" w:rsidRPr="00E144FF" w:rsidRDefault="00FE4AE9" w:rsidP="00FE4AE9">
            <w:pPr>
              <w:rPr>
                <w:rFonts w:ascii="Verdana" w:hAnsi="Verdana"/>
                <w:sz w:val="16"/>
                <w:szCs w:val="16"/>
              </w:rPr>
            </w:pPr>
            <w:r w:rsidRPr="00FE4AE9">
              <w:rPr>
                <w:rFonts w:ascii="Verdana" w:hAnsi="Verdana"/>
                <w:sz w:val="16"/>
                <w:szCs w:val="16"/>
              </w:rPr>
              <w:t>Basden, Elizabeth (EB)</w:t>
            </w:r>
            <w:r w:rsidRPr="00FE4AE9">
              <w:rPr>
                <w:rFonts w:ascii="Verdana" w:hAnsi="Verdana"/>
                <w:sz w:val="16"/>
                <w:szCs w:val="16"/>
              </w:rPr>
              <w:tab/>
            </w:r>
          </w:p>
        </w:tc>
        <w:tc>
          <w:tcPr>
            <w:tcW w:w="3164" w:type="pct"/>
            <w:tcBorders>
              <w:top w:val="single" w:sz="4" w:space="0" w:color="auto"/>
              <w:left w:val="single" w:sz="4" w:space="0" w:color="auto"/>
              <w:bottom w:val="single" w:sz="4" w:space="0" w:color="auto"/>
              <w:right w:val="single" w:sz="4" w:space="0" w:color="auto"/>
            </w:tcBorders>
            <w:shd w:val="clear" w:color="auto" w:fill="auto"/>
          </w:tcPr>
          <w:p w:rsidR="00FE4AE9" w:rsidRPr="00E144FF" w:rsidRDefault="00FE4AE9" w:rsidP="0001151F">
            <w:pPr>
              <w:rPr>
                <w:rFonts w:ascii="Verdana" w:hAnsi="Verdana"/>
                <w:sz w:val="16"/>
                <w:szCs w:val="16"/>
              </w:rPr>
            </w:pPr>
            <w:r w:rsidRPr="00FE4AE9">
              <w:rPr>
                <w:rFonts w:ascii="Verdana" w:hAnsi="Verdana"/>
                <w:sz w:val="16"/>
                <w:szCs w:val="16"/>
              </w:rPr>
              <w:t xml:space="preserve">Masters in Nursing (Hons) </w:t>
            </w:r>
            <w:proofErr w:type="spellStart"/>
            <w:r w:rsidRPr="00FE4AE9">
              <w:rPr>
                <w:rFonts w:ascii="Verdana" w:hAnsi="Verdana"/>
                <w:sz w:val="16"/>
                <w:szCs w:val="16"/>
              </w:rPr>
              <w:t>MNurs</w:t>
            </w:r>
            <w:proofErr w:type="spellEnd"/>
          </w:p>
        </w:tc>
        <w:tc>
          <w:tcPr>
            <w:tcW w:w="570" w:type="pct"/>
            <w:gridSpan w:val="2"/>
            <w:tcBorders>
              <w:top w:val="single" w:sz="4" w:space="0" w:color="auto"/>
              <w:left w:val="single" w:sz="4" w:space="0" w:color="auto"/>
              <w:bottom w:val="single" w:sz="4" w:space="0" w:color="auto"/>
              <w:right w:val="single" w:sz="4" w:space="0" w:color="auto"/>
            </w:tcBorders>
            <w:shd w:val="clear" w:color="auto" w:fill="auto"/>
          </w:tcPr>
          <w:p w:rsidR="00FE4AE9" w:rsidRPr="00763F3A" w:rsidRDefault="00D56714" w:rsidP="00D56714">
            <w:pPr>
              <w:rPr>
                <w:rFonts w:ascii="Verdana" w:hAnsi="Verdana"/>
                <w:sz w:val="16"/>
                <w:szCs w:val="16"/>
              </w:rPr>
            </w:pPr>
            <w:r>
              <w:rPr>
                <w:rFonts w:ascii="Verdana" w:hAnsi="Verdana"/>
                <w:sz w:val="16"/>
                <w:szCs w:val="16"/>
              </w:rPr>
              <w:t>A</w:t>
            </w:r>
          </w:p>
        </w:tc>
      </w:tr>
      <w:tr w:rsidR="00FE4AE9" w:rsidRPr="00763F3A" w:rsidTr="00381E73">
        <w:trPr>
          <w:trHeight w:val="170"/>
        </w:trPr>
        <w:tc>
          <w:tcPr>
            <w:tcW w:w="1266" w:type="pct"/>
            <w:gridSpan w:val="2"/>
            <w:tcBorders>
              <w:top w:val="single" w:sz="4" w:space="0" w:color="auto"/>
              <w:left w:val="single" w:sz="4" w:space="0" w:color="auto"/>
              <w:bottom w:val="single" w:sz="4" w:space="0" w:color="auto"/>
              <w:right w:val="single" w:sz="4" w:space="0" w:color="auto"/>
            </w:tcBorders>
            <w:shd w:val="clear" w:color="auto" w:fill="auto"/>
          </w:tcPr>
          <w:p w:rsidR="00FE4AE9" w:rsidRPr="00FE4AE9" w:rsidRDefault="00FE4AE9" w:rsidP="00FE4AE9">
            <w:pPr>
              <w:rPr>
                <w:rFonts w:ascii="Verdana" w:hAnsi="Verdana"/>
                <w:sz w:val="16"/>
                <w:szCs w:val="16"/>
              </w:rPr>
            </w:pPr>
            <w:r w:rsidRPr="00FE4AE9">
              <w:rPr>
                <w:rFonts w:ascii="Verdana" w:hAnsi="Verdana"/>
                <w:sz w:val="16"/>
                <w:szCs w:val="16"/>
              </w:rPr>
              <w:t>Bullock, Anthony (AB)</w:t>
            </w:r>
            <w:r w:rsidRPr="00FE4AE9">
              <w:rPr>
                <w:rFonts w:ascii="Verdana" w:hAnsi="Verdana"/>
                <w:sz w:val="16"/>
                <w:szCs w:val="16"/>
              </w:rPr>
              <w:tab/>
            </w:r>
          </w:p>
        </w:tc>
        <w:tc>
          <w:tcPr>
            <w:tcW w:w="3164" w:type="pct"/>
            <w:tcBorders>
              <w:top w:val="single" w:sz="4" w:space="0" w:color="auto"/>
              <w:left w:val="single" w:sz="4" w:space="0" w:color="auto"/>
              <w:bottom w:val="single" w:sz="4" w:space="0" w:color="auto"/>
              <w:right w:val="single" w:sz="4" w:space="0" w:color="auto"/>
            </w:tcBorders>
            <w:shd w:val="clear" w:color="auto" w:fill="auto"/>
          </w:tcPr>
          <w:p w:rsidR="00FE4AE9" w:rsidRPr="00FE4AE9" w:rsidRDefault="00FE4AE9" w:rsidP="0001151F">
            <w:pPr>
              <w:rPr>
                <w:rFonts w:ascii="Verdana" w:hAnsi="Verdana"/>
                <w:sz w:val="16"/>
                <w:szCs w:val="16"/>
              </w:rPr>
            </w:pPr>
            <w:r w:rsidRPr="00FE4AE9">
              <w:rPr>
                <w:rFonts w:ascii="Verdana" w:hAnsi="Verdana"/>
                <w:sz w:val="16"/>
                <w:szCs w:val="16"/>
              </w:rPr>
              <w:t>BSC (Hons) Paramedic Science</w:t>
            </w:r>
          </w:p>
        </w:tc>
        <w:tc>
          <w:tcPr>
            <w:tcW w:w="570" w:type="pct"/>
            <w:gridSpan w:val="2"/>
            <w:tcBorders>
              <w:top w:val="single" w:sz="4" w:space="0" w:color="auto"/>
              <w:left w:val="single" w:sz="4" w:space="0" w:color="auto"/>
              <w:bottom w:val="single" w:sz="4" w:space="0" w:color="auto"/>
              <w:right w:val="single" w:sz="4" w:space="0" w:color="auto"/>
            </w:tcBorders>
            <w:shd w:val="clear" w:color="auto" w:fill="auto"/>
          </w:tcPr>
          <w:p w:rsidR="00FE4AE9" w:rsidRPr="00763F3A" w:rsidRDefault="00D56714" w:rsidP="00D56714">
            <w:pPr>
              <w:rPr>
                <w:rFonts w:ascii="Verdana" w:hAnsi="Verdana"/>
                <w:sz w:val="16"/>
                <w:szCs w:val="16"/>
              </w:rPr>
            </w:pPr>
            <w:r>
              <w:rPr>
                <w:rFonts w:ascii="Verdana" w:hAnsi="Verdana"/>
                <w:sz w:val="16"/>
                <w:szCs w:val="16"/>
              </w:rPr>
              <w:t>A</w:t>
            </w:r>
          </w:p>
        </w:tc>
      </w:tr>
      <w:tr w:rsidR="00FE4AE9" w:rsidRPr="00763F3A" w:rsidTr="00381E73">
        <w:trPr>
          <w:trHeight w:val="170"/>
        </w:trPr>
        <w:tc>
          <w:tcPr>
            <w:tcW w:w="1266" w:type="pct"/>
            <w:gridSpan w:val="2"/>
            <w:tcBorders>
              <w:top w:val="single" w:sz="4" w:space="0" w:color="auto"/>
              <w:left w:val="single" w:sz="4" w:space="0" w:color="auto"/>
              <w:bottom w:val="single" w:sz="4" w:space="0" w:color="auto"/>
              <w:right w:val="single" w:sz="4" w:space="0" w:color="auto"/>
            </w:tcBorders>
            <w:shd w:val="clear" w:color="auto" w:fill="auto"/>
          </w:tcPr>
          <w:p w:rsidR="00FE4AE9" w:rsidRPr="00FE4AE9" w:rsidRDefault="00FE4AE9" w:rsidP="00FE4AE9">
            <w:pPr>
              <w:rPr>
                <w:rFonts w:ascii="Verdana" w:hAnsi="Verdana"/>
                <w:sz w:val="16"/>
                <w:szCs w:val="16"/>
              </w:rPr>
            </w:pPr>
            <w:r w:rsidRPr="00FE4AE9">
              <w:rPr>
                <w:rFonts w:ascii="Verdana" w:hAnsi="Verdana"/>
                <w:sz w:val="16"/>
                <w:szCs w:val="16"/>
              </w:rPr>
              <w:t>Campbell, Jade (JC)</w:t>
            </w:r>
            <w:r w:rsidRPr="00FE4AE9">
              <w:rPr>
                <w:rFonts w:ascii="Verdana" w:hAnsi="Verdana"/>
                <w:sz w:val="16"/>
                <w:szCs w:val="16"/>
              </w:rPr>
              <w:tab/>
            </w:r>
          </w:p>
        </w:tc>
        <w:tc>
          <w:tcPr>
            <w:tcW w:w="3164" w:type="pct"/>
            <w:tcBorders>
              <w:top w:val="single" w:sz="4" w:space="0" w:color="auto"/>
              <w:left w:val="single" w:sz="4" w:space="0" w:color="auto"/>
              <w:bottom w:val="single" w:sz="4" w:space="0" w:color="auto"/>
              <w:right w:val="single" w:sz="4" w:space="0" w:color="auto"/>
            </w:tcBorders>
            <w:shd w:val="clear" w:color="auto" w:fill="auto"/>
          </w:tcPr>
          <w:p w:rsidR="00FE4AE9" w:rsidRPr="00FE4AE9" w:rsidRDefault="00FE4AE9" w:rsidP="0001151F">
            <w:pPr>
              <w:rPr>
                <w:rFonts w:ascii="Verdana" w:hAnsi="Verdana"/>
                <w:sz w:val="16"/>
                <w:szCs w:val="16"/>
              </w:rPr>
            </w:pPr>
            <w:proofErr w:type="spellStart"/>
            <w:r w:rsidRPr="00FE4AE9">
              <w:rPr>
                <w:rFonts w:ascii="Verdana" w:hAnsi="Verdana"/>
                <w:sz w:val="16"/>
                <w:szCs w:val="16"/>
              </w:rPr>
              <w:t>BNurs</w:t>
            </w:r>
            <w:proofErr w:type="spellEnd"/>
            <w:r w:rsidRPr="00FE4AE9">
              <w:rPr>
                <w:rFonts w:ascii="Verdana" w:hAnsi="Verdana"/>
                <w:sz w:val="16"/>
                <w:szCs w:val="16"/>
              </w:rPr>
              <w:t xml:space="preserve"> (Hons) Adult Nursing at Walsall Campus</w:t>
            </w:r>
          </w:p>
        </w:tc>
        <w:tc>
          <w:tcPr>
            <w:tcW w:w="570" w:type="pct"/>
            <w:gridSpan w:val="2"/>
            <w:tcBorders>
              <w:top w:val="single" w:sz="4" w:space="0" w:color="auto"/>
              <w:left w:val="single" w:sz="4" w:space="0" w:color="auto"/>
              <w:bottom w:val="single" w:sz="4" w:space="0" w:color="auto"/>
              <w:right w:val="single" w:sz="4" w:space="0" w:color="auto"/>
            </w:tcBorders>
            <w:shd w:val="clear" w:color="auto" w:fill="auto"/>
          </w:tcPr>
          <w:p w:rsidR="00FE4AE9" w:rsidRPr="00763F3A" w:rsidRDefault="00D56714" w:rsidP="00D56714">
            <w:pPr>
              <w:rPr>
                <w:rFonts w:ascii="Verdana" w:hAnsi="Verdana"/>
                <w:sz w:val="16"/>
                <w:szCs w:val="16"/>
              </w:rPr>
            </w:pPr>
            <w:r>
              <w:rPr>
                <w:rFonts w:ascii="Verdana" w:hAnsi="Verdana"/>
                <w:sz w:val="16"/>
                <w:szCs w:val="16"/>
              </w:rPr>
              <w:t>A</w:t>
            </w:r>
          </w:p>
        </w:tc>
      </w:tr>
      <w:tr w:rsidR="00FE4AE9" w:rsidRPr="00763F3A" w:rsidTr="00381E73">
        <w:trPr>
          <w:trHeight w:val="170"/>
        </w:trPr>
        <w:tc>
          <w:tcPr>
            <w:tcW w:w="1266" w:type="pct"/>
            <w:gridSpan w:val="2"/>
            <w:tcBorders>
              <w:top w:val="single" w:sz="4" w:space="0" w:color="auto"/>
              <w:left w:val="single" w:sz="4" w:space="0" w:color="auto"/>
              <w:bottom w:val="single" w:sz="4" w:space="0" w:color="auto"/>
              <w:right w:val="single" w:sz="4" w:space="0" w:color="auto"/>
            </w:tcBorders>
            <w:shd w:val="clear" w:color="auto" w:fill="auto"/>
          </w:tcPr>
          <w:p w:rsidR="00FE4AE9" w:rsidRPr="00FE4AE9" w:rsidRDefault="00FE4AE9" w:rsidP="00FE4AE9">
            <w:pPr>
              <w:rPr>
                <w:rFonts w:ascii="Verdana" w:hAnsi="Verdana"/>
                <w:sz w:val="16"/>
                <w:szCs w:val="16"/>
              </w:rPr>
            </w:pPr>
            <w:r w:rsidRPr="00FE4AE9">
              <w:rPr>
                <w:rFonts w:ascii="Verdana" w:hAnsi="Verdana"/>
                <w:sz w:val="16"/>
                <w:szCs w:val="16"/>
              </w:rPr>
              <w:t>Cowdrill, Joanna (JC)</w:t>
            </w:r>
            <w:r w:rsidRPr="00FE4AE9">
              <w:rPr>
                <w:rFonts w:ascii="Verdana" w:hAnsi="Verdana"/>
                <w:sz w:val="16"/>
                <w:szCs w:val="16"/>
              </w:rPr>
              <w:tab/>
            </w:r>
          </w:p>
        </w:tc>
        <w:tc>
          <w:tcPr>
            <w:tcW w:w="3164" w:type="pct"/>
            <w:tcBorders>
              <w:top w:val="single" w:sz="4" w:space="0" w:color="auto"/>
              <w:left w:val="single" w:sz="4" w:space="0" w:color="auto"/>
              <w:bottom w:val="single" w:sz="4" w:space="0" w:color="auto"/>
              <w:right w:val="single" w:sz="4" w:space="0" w:color="auto"/>
            </w:tcBorders>
            <w:shd w:val="clear" w:color="auto" w:fill="auto"/>
          </w:tcPr>
          <w:p w:rsidR="00FE4AE9" w:rsidRPr="00FE4AE9" w:rsidRDefault="00FE4AE9" w:rsidP="0001151F">
            <w:pPr>
              <w:rPr>
                <w:rFonts w:ascii="Verdana" w:hAnsi="Verdana"/>
                <w:sz w:val="16"/>
                <w:szCs w:val="16"/>
              </w:rPr>
            </w:pPr>
            <w:proofErr w:type="spellStart"/>
            <w:r w:rsidRPr="00FE4AE9">
              <w:rPr>
                <w:rFonts w:ascii="Verdana" w:hAnsi="Verdana"/>
                <w:sz w:val="16"/>
                <w:szCs w:val="16"/>
              </w:rPr>
              <w:t>BNurs</w:t>
            </w:r>
            <w:proofErr w:type="spellEnd"/>
            <w:r w:rsidRPr="00FE4AE9">
              <w:rPr>
                <w:rFonts w:ascii="Verdana" w:hAnsi="Verdana"/>
                <w:sz w:val="16"/>
                <w:szCs w:val="16"/>
              </w:rPr>
              <w:t xml:space="preserve"> (Children’s Nursing at Burton Campus</w:t>
            </w:r>
          </w:p>
        </w:tc>
        <w:tc>
          <w:tcPr>
            <w:tcW w:w="570" w:type="pct"/>
            <w:gridSpan w:val="2"/>
            <w:tcBorders>
              <w:top w:val="single" w:sz="4" w:space="0" w:color="auto"/>
              <w:left w:val="single" w:sz="4" w:space="0" w:color="auto"/>
              <w:bottom w:val="single" w:sz="4" w:space="0" w:color="auto"/>
              <w:right w:val="single" w:sz="4" w:space="0" w:color="auto"/>
            </w:tcBorders>
            <w:shd w:val="clear" w:color="auto" w:fill="auto"/>
          </w:tcPr>
          <w:p w:rsidR="00FE4AE9" w:rsidRPr="00763F3A" w:rsidRDefault="00D56714" w:rsidP="00D56714">
            <w:pPr>
              <w:rPr>
                <w:rFonts w:ascii="Verdana" w:hAnsi="Verdana"/>
                <w:sz w:val="16"/>
                <w:szCs w:val="16"/>
              </w:rPr>
            </w:pPr>
            <w:r>
              <w:rPr>
                <w:rFonts w:ascii="Verdana" w:hAnsi="Verdana"/>
                <w:sz w:val="16"/>
                <w:szCs w:val="16"/>
              </w:rPr>
              <w:t>A</w:t>
            </w:r>
          </w:p>
        </w:tc>
      </w:tr>
      <w:tr w:rsidR="00FE4AE9" w:rsidRPr="00763F3A" w:rsidTr="00381E73">
        <w:trPr>
          <w:trHeight w:val="170"/>
        </w:trPr>
        <w:tc>
          <w:tcPr>
            <w:tcW w:w="1266" w:type="pct"/>
            <w:gridSpan w:val="2"/>
            <w:tcBorders>
              <w:top w:val="single" w:sz="4" w:space="0" w:color="auto"/>
              <w:left w:val="single" w:sz="4" w:space="0" w:color="auto"/>
              <w:bottom w:val="single" w:sz="4" w:space="0" w:color="auto"/>
              <w:right w:val="single" w:sz="4" w:space="0" w:color="auto"/>
            </w:tcBorders>
            <w:shd w:val="clear" w:color="auto" w:fill="auto"/>
          </w:tcPr>
          <w:p w:rsidR="00FE4AE9" w:rsidRPr="00FE4AE9" w:rsidRDefault="00FE4AE9" w:rsidP="00FE4AE9">
            <w:pPr>
              <w:rPr>
                <w:rFonts w:ascii="Verdana" w:hAnsi="Verdana"/>
                <w:sz w:val="16"/>
                <w:szCs w:val="16"/>
              </w:rPr>
            </w:pPr>
            <w:r w:rsidRPr="00FE4AE9">
              <w:rPr>
                <w:rFonts w:ascii="Verdana" w:hAnsi="Verdana"/>
                <w:sz w:val="16"/>
                <w:szCs w:val="16"/>
              </w:rPr>
              <w:t>Choudhury, Tasmin (TC)</w:t>
            </w:r>
            <w:r w:rsidRPr="00FE4AE9">
              <w:rPr>
                <w:rFonts w:ascii="Verdana" w:hAnsi="Verdana"/>
                <w:sz w:val="16"/>
                <w:szCs w:val="16"/>
              </w:rPr>
              <w:tab/>
            </w:r>
          </w:p>
        </w:tc>
        <w:tc>
          <w:tcPr>
            <w:tcW w:w="3164" w:type="pct"/>
            <w:tcBorders>
              <w:top w:val="single" w:sz="4" w:space="0" w:color="auto"/>
              <w:left w:val="single" w:sz="4" w:space="0" w:color="auto"/>
              <w:bottom w:val="single" w:sz="4" w:space="0" w:color="auto"/>
              <w:right w:val="single" w:sz="4" w:space="0" w:color="auto"/>
            </w:tcBorders>
            <w:shd w:val="clear" w:color="auto" w:fill="auto"/>
          </w:tcPr>
          <w:p w:rsidR="00FE4AE9" w:rsidRPr="00FE4AE9" w:rsidRDefault="00FE4AE9" w:rsidP="0001151F">
            <w:pPr>
              <w:rPr>
                <w:rFonts w:ascii="Verdana" w:hAnsi="Verdana"/>
                <w:sz w:val="16"/>
                <w:szCs w:val="16"/>
              </w:rPr>
            </w:pPr>
            <w:r w:rsidRPr="00FE4AE9">
              <w:rPr>
                <w:rFonts w:ascii="Verdana" w:hAnsi="Verdana"/>
                <w:sz w:val="16"/>
                <w:szCs w:val="16"/>
              </w:rPr>
              <w:t>BSc (Hons) Midwifery/BSc (Hons) Midwifery shortened</w:t>
            </w:r>
          </w:p>
        </w:tc>
        <w:tc>
          <w:tcPr>
            <w:tcW w:w="570" w:type="pct"/>
            <w:gridSpan w:val="2"/>
            <w:tcBorders>
              <w:top w:val="single" w:sz="4" w:space="0" w:color="auto"/>
              <w:left w:val="single" w:sz="4" w:space="0" w:color="auto"/>
              <w:bottom w:val="single" w:sz="4" w:space="0" w:color="auto"/>
              <w:right w:val="single" w:sz="4" w:space="0" w:color="auto"/>
            </w:tcBorders>
            <w:shd w:val="clear" w:color="auto" w:fill="auto"/>
          </w:tcPr>
          <w:p w:rsidR="00FE4AE9" w:rsidRPr="00763F3A" w:rsidRDefault="00D56714" w:rsidP="00D56714">
            <w:pPr>
              <w:rPr>
                <w:rFonts w:ascii="Verdana" w:hAnsi="Verdana"/>
                <w:sz w:val="16"/>
                <w:szCs w:val="16"/>
              </w:rPr>
            </w:pPr>
            <w:r>
              <w:rPr>
                <w:rFonts w:ascii="Verdana" w:hAnsi="Verdana"/>
                <w:sz w:val="16"/>
                <w:szCs w:val="16"/>
              </w:rPr>
              <w:t>A</w:t>
            </w:r>
          </w:p>
        </w:tc>
      </w:tr>
      <w:tr w:rsidR="00FE4AE9" w:rsidRPr="00763F3A" w:rsidTr="00381E73">
        <w:trPr>
          <w:trHeight w:val="170"/>
        </w:trPr>
        <w:tc>
          <w:tcPr>
            <w:tcW w:w="1266" w:type="pct"/>
            <w:gridSpan w:val="2"/>
            <w:tcBorders>
              <w:top w:val="single" w:sz="4" w:space="0" w:color="auto"/>
              <w:left w:val="single" w:sz="4" w:space="0" w:color="auto"/>
              <w:bottom w:val="single" w:sz="4" w:space="0" w:color="auto"/>
              <w:right w:val="single" w:sz="4" w:space="0" w:color="auto"/>
            </w:tcBorders>
            <w:shd w:val="clear" w:color="auto" w:fill="auto"/>
          </w:tcPr>
          <w:p w:rsidR="00FE4AE9" w:rsidRPr="00FE4AE9" w:rsidRDefault="00FE4AE9" w:rsidP="00FE4AE9">
            <w:pPr>
              <w:rPr>
                <w:rFonts w:ascii="Verdana" w:hAnsi="Verdana"/>
                <w:sz w:val="16"/>
                <w:szCs w:val="16"/>
              </w:rPr>
            </w:pPr>
            <w:r w:rsidRPr="00FE4AE9">
              <w:rPr>
                <w:rFonts w:ascii="Verdana" w:hAnsi="Verdana"/>
                <w:sz w:val="16"/>
                <w:szCs w:val="16"/>
              </w:rPr>
              <w:t>Chadderton, Adam (AC)</w:t>
            </w:r>
            <w:r w:rsidRPr="00FE4AE9">
              <w:rPr>
                <w:rFonts w:ascii="Verdana" w:hAnsi="Verdana"/>
                <w:sz w:val="16"/>
                <w:szCs w:val="16"/>
              </w:rPr>
              <w:tab/>
            </w:r>
          </w:p>
        </w:tc>
        <w:tc>
          <w:tcPr>
            <w:tcW w:w="3164" w:type="pct"/>
            <w:tcBorders>
              <w:top w:val="single" w:sz="4" w:space="0" w:color="auto"/>
              <w:left w:val="single" w:sz="4" w:space="0" w:color="auto"/>
              <w:bottom w:val="single" w:sz="4" w:space="0" w:color="auto"/>
              <w:right w:val="single" w:sz="4" w:space="0" w:color="auto"/>
            </w:tcBorders>
            <w:shd w:val="clear" w:color="auto" w:fill="auto"/>
          </w:tcPr>
          <w:p w:rsidR="00FE4AE9" w:rsidRPr="00FE4AE9" w:rsidRDefault="00FE4AE9" w:rsidP="0001151F">
            <w:pPr>
              <w:rPr>
                <w:rFonts w:ascii="Verdana" w:hAnsi="Verdana"/>
                <w:sz w:val="16"/>
                <w:szCs w:val="16"/>
              </w:rPr>
            </w:pPr>
            <w:r w:rsidRPr="00FE4AE9">
              <w:rPr>
                <w:rFonts w:ascii="Verdana" w:hAnsi="Verdana"/>
                <w:sz w:val="16"/>
                <w:szCs w:val="16"/>
              </w:rPr>
              <w:t>BSC (Hons) Paramedic Science</w:t>
            </w:r>
          </w:p>
        </w:tc>
        <w:tc>
          <w:tcPr>
            <w:tcW w:w="570" w:type="pct"/>
            <w:gridSpan w:val="2"/>
            <w:tcBorders>
              <w:top w:val="single" w:sz="4" w:space="0" w:color="auto"/>
              <w:left w:val="single" w:sz="4" w:space="0" w:color="auto"/>
              <w:bottom w:val="single" w:sz="4" w:space="0" w:color="auto"/>
              <w:right w:val="single" w:sz="4" w:space="0" w:color="auto"/>
            </w:tcBorders>
            <w:shd w:val="clear" w:color="auto" w:fill="auto"/>
          </w:tcPr>
          <w:p w:rsidR="00FE4AE9" w:rsidRPr="00763F3A" w:rsidRDefault="00D56714" w:rsidP="00D56714">
            <w:pPr>
              <w:rPr>
                <w:rFonts w:ascii="Verdana" w:hAnsi="Verdana"/>
                <w:sz w:val="16"/>
                <w:szCs w:val="16"/>
              </w:rPr>
            </w:pPr>
            <w:r>
              <w:rPr>
                <w:rFonts w:ascii="Verdana" w:hAnsi="Verdana"/>
                <w:sz w:val="16"/>
                <w:szCs w:val="16"/>
              </w:rPr>
              <w:t>A</w:t>
            </w:r>
          </w:p>
        </w:tc>
      </w:tr>
      <w:tr w:rsidR="00FE4AE9" w:rsidRPr="00763F3A" w:rsidTr="00381E73">
        <w:trPr>
          <w:trHeight w:val="170"/>
        </w:trPr>
        <w:tc>
          <w:tcPr>
            <w:tcW w:w="1266" w:type="pct"/>
            <w:gridSpan w:val="2"/>
            <w:tcBorders>
              <w:top w:val="single" w:sz="4" w:space="0" w:color="auto"/>
              <w:left w:val="single" w:sz="4" w:space="0" w:color="auto"/>
              <w:bottom w:val="single" w:sz="4" w:space="0" w:color="auto"/>
              <w:right w:val="single" w:sz="4" w:space="0" w:color="auto"/>
            </w:tcBorders>
            <w:shd w:val="clear" w:color="auto" w:fill="auto"/>
          </w:tcPr>
          <w:p w:rsidR="00FE4AE9" w:rsidRPr="00FE4AE9" w:rsidRDefault="00FE4AE9" w:rsidP="00FE4AE9">
            <w:pPr>
              <w:rPr>
                <w:rFonts w:ascii="Verdana" w:hAnsi="Verdana"/>
                <w:sz w:val="16"/>
                <w:szCs w:val="16"/>
              </w:rPr>
            </w:pPr>
            <w:r w:rsidRPr="00FE4AE9">
              <w:rPr>
                <w:rFonts w:ascii="Verdana" w:hAnsi="Verdana"/>
                <w:sz w:val="16"/>
                <w:szCs w:val="16"/>
              </w:rPr>
              <w:t>Coleman, Louise (LC)</w:t>
            </w:r>
            <w:r w:rsidRPr="00FE4AE9">
              <w:rPr>
                <w:rFonts w:ascii="Verdana" w:hAnsi="Verdana"/>
                <w:sz w:val="16"/>
                <w:szCs w:val="16"/>
              </w:rPr>
              <w:tab/>
            </w:r>
          </w:p>
        </w:tc>
        <w:tc>
          <w:tcPr>
            <w:tcW w:w="3164" w:type="pct"/>
            <w:tcBorders>
              <w:top w:val="single" w:sz="4" w:space="0" w:color="auto"/>
              <w:left w:val="single" w:sz="4" w:space="0" w:color="auto"/>
              <w:bottom w:val="single" w:sz="4" w:space="0" w:color="auto"/>
              <w:right w:val="single" w:sz="4" w:space="0" w:color="auto"/>
            </w:tcBorders>
            <w:shd w:val="clear" w:color="auto" w:fill="auto"/>
          </w:tcPr>
          <w:p w:rsidR="00FE4AE9" w:rsidRPr="00FE4AE9" w:rsidRDefault="00FE4AE9" w:rsidP="0001151F">
            <w:pPr>
              <w:rPr>
                <w:rFonts w:ascii="Verdana" w:hAnsi="Verdana"/>
                <w:sz w:val="16"/>
                <w:szCs w:val="16"/>
              </w:rPr>
            </w:pPr>
            <w:r w:rsidRPr="00FE4AE9">
              <w:rPr>
                <w:rFonts w:ascii="Verdana" w:hAnsi="Verdana"/>
                <w:sz w:val="16"/>
                <w:szCs w:val="16"/>
              </w:rPr>
              <w:t>BSC (Hons) Paramedic Science</w:t>
            </w:r>
          </w:p>
        </w:tc>
        <w:tc>
          <w:tcPr>
            <w:tcW w:w="570" w:type="pct"/>
            <w:gridSpan w:val="2"/>
            <w:tcBorders>
              <w:top w:val="single" w:sz="4" w:space="0" w:color="auto"/>
              <w:left w:val="single" w:sz="4" w:space="0" w:color="auto"/>
              <w:bottom w:val="single" w:sz="4" w:space="0" w:color="auto"/>
              <w:right w:val="single" w:sz="4" w:space="0" w:color="auto"/>
            </w:tcBorders>
            <w:shd w:val="clear" w:color="auto" w:fill="auto"/>
          </w:tcPr>
          <w:p w:rsidR="00FE4AE9" w:rsidRPr="00763F3A" w:rsidRDefault="00D56714" w:rsidP="00D56714">
            <w:pPr>
              <w:rPr>
                <w:rFonts w:ascii="Verdana" w:hAnsi="Verdana"/>
                <w:sz w:val="16"/>
                <w:szCs w:val="16"/>
              </w:rPr>
            </w:pPr>
            <w:r>
              <w:rPr>
                <w:rFonts w:ascii="Verdana" w:hAnsi="Verdana"/>
                <w:sz w:val="16"/>
                <w:szCs w:val="16"/>
              </w:rPr>
              <w:t>A</w:t>
            </w:r>
          </w:p>
        </w:tc>
      </w:tr>
      <w:tr w:rsidR="00FE4AE9" w:rsidRPr="00763F3A" w:rsidTr="00381E73">
        <w:trPr>
          <w:trHeight w:val="170"/>
        </w:trPr>
        <w:tc>
          <w:tcPr>
            <w:tcW w:w="1266" w:type="pct"/>
            <w:gridSpan w:val="2"/>
            <w:tcBorders>
              <w:top w:val="single" w:sz="4" w:space="0" w:color="auto"/>
              <w:left w:val="single" w:sz="4" w:space="0" w:color="auto"/>
              <w:bottom w:val="single" w:sz="4" w:space="0" w:color="auto"/>
              <w:right w:val="single" w:sz="4" w:space="0" w:color="auto"/>
            </w:tcBorders>
            <w:shd w:val="clear" w:color="auto" w:fill="auto"/>
          </w:tcPr>
          <w:p w:rsidR="00FE4AE9" w:rsidRPr="00FE4AE9" w:rsidRDefault="00FE4AE9" w:rsidP="00FE4AE9">
            <w:pPr>
              <w:rPr>
                <w:rFonts w:ascii="Verdana" w:hAnsi="Verdana"/>
                <w:sz w:val="16"/>
                <w:szCs w:val="16"/>
              </w:rPr>
            </w:pPr>
            <w:r w:rsidRPr="00FE4AE9">
              <w:rPr>
                <w:rFonts w:ascii="Verdana" w:hAnsi="Verdana"/>
                <w:sz w:val="16"/>
                <w:szCs w:val="16"/>
              </w:rPr>
              <w:t>Churm, Hannah (HC)</w:t>
            </w:r>
            <w:r w:rsidRPr="00FE4AE9">
              <w:rPr>
                <w:rFonts w:ascii="Verdana" w:hAnsi="Verdana"/>
                <w:sz w:val="16"/>
                <w:szCs w:val="16"/>
              </w:rPr>
              <w:tab/>
            </w:r>
          </w:p>
        </w:tc>
        <w:tc>
          <w:tcPr>
            <w:tcW w:w="3164" w:type="pct"/>
            <w:tcBorders>
              <w:top w:val="single" w:sz="4" w:space="0" w:color="auto"/>
              <w:left w:val="single" w:sz="4" w:space="0" w:color="auto"/>
              <w:bottom w:val="single" w:sz="4" w:space="0" w:color="auto"/>
              <w:right w:val="single" w:sz="4" w:space="0" w:color="auto"/>
            </w:tcBorders>
            <w:shd w:val="clear" w:color="auto" w:fill="auto"/>
          </w:tcPr>
          <w:p w:rsidR="00FE4AE9" w:rsidRPr="00FE4AE9" w:rsidRDefault="00FE4AE9" w:rsidP="0001151F">
            <w:pPr>
              <w:rPr>
                <w:rFonts w:ascii="Verdana" w:hAnsi="Verdana"/>
                <w:sz w:val="16"/>
                <w:szCs w:val="16"/>
              </w:rPr>
            </w:pPr>
            <w:r w:rsidRPr="00FE4AE9">
              <w:rPr>
                <w:rFonts w:ascii="Verdana" w:hAnsi="Verdana"/>
                <w:sz w:val="16"/>
                <w:szCs w:val="16"/>
              </w:rPr>
              <w:t>BSC (Hons) Paramedic Science</w:t>
            </w:r>
          </w:p>
        </w:tc>
        <w:tc>
          <w:tcPr>
            <w:tcW w:w="570" w:type="pct"/>
            <w:gridSpan w:val="2"/>
            <w:tcBorders>
              <w:top w:val="single" w:sz="4" w:space="0" w:color="auto"/>
              <w:left w:val="single" w:sz="4" w:space="0" w:color="auto"/>
              <w:bottom w:val="single" w:sz="4" w:space="0" w:color="auto"/>
              <w:right w:val="single" w:sz="4" w:space="0" w:color="auto"/>
            </w:tcBorders>
            <w:shd w:val="clear" w:color="auto" w:fill="auto"/>
          </w:tcPr>
          <w:p w:rsidR="00FE4AE9" w:rsidRPr="00763F3A" w:rsidRDefault="00D56714" w:rsidP="00D56714">
            <w:pPr>
              <w:rPr>
                <w:rFonts w:ascii="Verdana" w:hAnsi="Verdana"/>
                <w:sz w:val="16"/>
                <w:szCs w:val="16"/>
              </w:rPr>
            </w:pPr>
            <w:r>
              <w:rPr>
                <w:rFonts w:ascii="Verdana" w:hAnsi="Verdana"/>
                <w:sz w:val="16"/>
                <w:szCs w:val="16"/>
              </w:rPr>
              <w:t>A</w:t>
            </w:r>
          </w:p>
        </w:tc>
      </w:tr>
      <w:tr w:rsidR="00D47539" w:rsidRPr="00763F3A" w:rsidTr="00381E73">
        <w:trPr>
          <w:trHeight w:val="170"/>
        </w:trPr>
        <w:tc>
          <w:tcPr>
            <w:tcW w:w="1266" w:type="pct"/>
            <w:gridSpan w:val="2"/>
            <w:tcBorders>
              <w:top w:val="single" w:sz="4" w:space="0" w:color="auto"/>
              <w:left w:val="single" w:sz="4" w:space="0" w:color="auto"/>
              <w:bottom w:val="single" w:sz="4" w:space="0" w:color="auto"/>
              <w:right w:val="single" w:sz="4" w:space="0" w:color="auto"/>
            </w:tcBorders>
            <w:shd w:val="clear" w:color="auto" w:fill="auto"/>
          </w:tcPr>
          <w:p w:rsidR="00D47539" w:rsidRPr="00FE4AE9" w:rsidRDefault="00D47539" w:rsidP="00D47539">
            <w:pPr>
              <w:rPr>
                <w:rFonts w:ascii="Verdana" w:hAnsi="Verdana"/>
                <w:sz w:val="16"/>
                <w:szCs w:val="16"/>
              </w:rPr>
            </w:pPr>
            <w:r w:rsidRPr="00D47539">
              <w:rPr>
                <w:rFonts w:ascii="Verdana" w:hAnsi="Verdana"/>
                <w:sz w:val="16"/>
                <w:szCs w:val="16"/>
              </w:rPr>
              <w:t xml:space="preserve">Cresswell, Julie (JC) </w:t>
            </w:r>
          </w:p>
        </w:tc>
        <w:tc>
          <w:tcPr>
            <w:tcW w:w="3164" w:type="pct"/>
            <w:tcBorders>
              <w:top w:val="single" w:sz="4" w:space="0" w:color="auto"/>
              <w:left w:val="single" w:sz="4" w:space="0" w:color="auto"/>
              <w:bottom w:val="single" w:sz="4" w:space="0" w:color="auto"/>
              <w:right w:val="single" w:sz="4" w:space="0" w:color="auto"/>
            </w:tcBorders>
            <w:shd w:val="clear" w:color="auto" w:fill="auto"/>
          </w:tcPr>
          <w:p w:rsidR="00D47539" w:rsidRPr="00FE4AE9" w:rsidRDefault="00D47539" w:rsidP="0001151F">
            <w:pPr>
              <w:rPr>
                <w:rFonts w:ascii="Verdana" w:hAnsi="Verdana"/>
                <w:sz w:val="16"/>
                <w:szCs w:val="16"/>
              </w:rPr>
            </w:pPr>
            <w:r w:rsidRPr="00D47539">
              <w:rPr>
                <w:rFonts w:ascii="Verdana" w:hAnsi="Verdana"/>
                <w:sz w:val="16"/>
                <w:szCs w:val="16"/>
              </w:rPr>
              <w:t>Dudley and Wolverhampton CCG)</w:t>
            </w:r>
            <w:r w:rsidRPr="00D47539">
              <w:rPr>
                <w:rFonts w:ascii="Verdana" w:hAnsi="Verdana"/>
                <w:sz w:val="16"/>
                <w:szCs w:val="16"/>
              </w:rPr>
              <w:tab/>
              <w:t>Foundation Degree (</w:t>
            </w:r>
            <w:proofErr w:type="spellStart"/>
            <w:r w:rsidRPr="00D47539">
              <w:rPr>
                <w:rFonts w:ascii="Verdana" w:hAnsi="Verdana"/>
                <w:sz w:val="16"/>
                <w:szCs w:val="16"/>
              </w:rPr>
              <w:t>Sci</w:t>
            </w:r>
            <w:proofErr w:type="spellEnd"/>
            <w:r w:rsidRPr="00D47539">
              <w:rPr>
                <w:rFonts w:ascii="Verdana" w:hAnsi="Verdana"/>
                <w:sz w:val="16"/>
                <w:szCs w:val="16"/>
              </w:rPr>
              <w:t>) Nursing Associate</w:t>
            </w:r>
          </w:p>
        </w:tc>
        <w:tc>
          <w:tcPr>
            <w:tcW w:w="570" w:type="pct"/>
            <w:gridSpan w:val="2"/>
            <w:tcBorders>
              <w:top w:val="single" w:sz="4" w:space="0" w:color="auto"/>
              <w:left w:val="single" w:sz="4" w:space="0" w:color="auto"/>
              <w:bottom w:val="single" w:sz="4" w:space="0" w:color="auto"/>
              <w:right w:val="single" w:sz="4" w:space="0" w:color="auto"/>
            </w:tcBorders>
            <w:shd w:val="clear" w:color="auto" w:fill="auto"/>
          </w:tcPr>
          <w:p w:rsidR="00D47539" w:rsidRPr="00763F3A" w:rsidRDefault="00D56714" w:rsidP="00D56714">
            <w:pPr>
              <w:rPr>
                <w:rFonts w:ascii="Verdana" w:hAnsi="Verdana"/>
                <w:sz w:val="16"/>
                <w:szCs w:val="16"/>
              </w:rPr>
            </w:pPr>
            <w:r>
              <w:rPr>
                <w:rFonts w:ascii="Verdana" w:hAnsi="Verdana"/>
                <w:sz w:val="16"/>
                <w:szCs w:val="16"/>
              </w:rPr>
              <w:t>A</w:t>
            </w:r>
          </w:p>
        </w:tc>
      </w:tr>
      <w:tr w:rsidR="00D47539" w:rsidRPr="00763F3A" w:rsidTr="00381E73">
        <w:trPr>
          <w:trHeight w:val="170"/>
        </w:trPr>
        <w:tc>
          <w:tcPr>
            <w:tcW w:w="1266" w:type="pct"/>
            <w:gridSpan w:val="2"/>
            <w:tcBorders>
              <w:top w:val="single" w:sz="4" w:space="0" w:color="auto"/>
              <w:left w:val="single" w:sz="4" w:space="0" w:color="auto"/>
              <w:bottom w:val="single" w:sz="4" w:space="0" w:color="auto"/>
              <w:right w:val="single" w:sz="4" w:space="0" w:color="auto"/>
            </w:tcBorders>
            <w:shd w:val="clear" w:color="auto" w:fill="auto"/>
          </w:tcPr>
          <w:p w:rsidR="00D47539" w:rsidRPr="00D47539" w:rsidRDefault="00D47539" w:rsidP="00D47539">
            <w:pPr>
              <w:rPr>
                <w:rFonts w:ascii="Verdana" w:hAnsi="Verdana"/>
                <w:sz w:val="16"/>
                <w:szCs w:val="16"/>
              </w:rPr>
            </w:pPr>
            <w:r w:rsidRPr="00D47539">
              <w:rPr>
                <w:rFonts w:ascii="Verdana" w:hAnsi="Verdana"/>
                <w:sz w:val="16"/>
                <w:szCs w:val="16"/>
              </w:rPr>
              <w:t>Davis, Leo (LD)</w:t>
            </w:r>
            <w:r w:rsidRPr="00D47539">
              <w:rPr>
                <w:rFonts w:ascii="Verdana" w:hAnsi="Verdana"/>
                <w:sz w:val="16"/>
                <w:szCs w:val="16"/>
              </w:rPr>
              <w:tab/>
            </w:r>
          </w:p>
        </w:tc>
        <w:tc>
          <w:tcPr>
            <w:tcW w:w="3164" w:type="pct"/>
            <w:tcBorders>
              <w:top w:val="single" w:sz="4" w:space="0" w:color="auto"/>
              <w:left w:val="single" w:sz="4" w:space="0" w:color="auto"/>
              <w:bottom w:val="single" w:sz="4" w:space="0" w:color="auto"/>
              <w:right w:val="single" w:sz="4" w:space="0" w:color="auto"/>
            </w:tcBorders>
            <w:shd w:val="clear" w:color="auto" w:fill="auto"/>
          </w:tcPr>
          <w:p w:rsidR="00D47539" w:rsidRPr="00D47539" w:rsidRDefault="00D47539" w:rsidP="0001151F">
            <w:pPr>
              <w:rPr>
                <w:rFonts w:ascii="Verdana" w:hAnsi="Verdana"/>
                <w:sz w:val="16"/>
                <w:szCs w:val="16"/>
              </w:rPr>
            </w:pPr>
            <w:proofErr w:type="spellStart"/>
            <w:r w:rsidRPr="00D47539">
              <w:rPr>
                <w:rFonts w:ascii="Verdana" w:hAnsi="Verdana"/>
                <w:sz w:val="16"/>
                <w:szCs w:val="16"/>
              </w:rPr>
              <w:t>BNurs</w:t>
            </w:r>
            <w:proofErr w:type="spellEnd"/>
            <w:r w:rsidRPr="00D47539">
              <w:rPr>
                <w:rFonts w:ascii="Verdana" w:hAnsi="Verdana"/>
                <w:sz w:val="16"/>
                <w:szCs w:val="16"/>
              </w:rPr>
              <w:t xml:space="preserve"> (Hons) Adult Nursing at Walsall Campus</w:t>
            </w:r>
          </w:p>
        </w:tc>
        <w:tc>
          <w:tcPr>
            <w:tcW w:w="570" w:type="pct"/>
            <w:gridSpan w:val="2"/>
            <w:tcBorders>
              <w:top w:val="single" w:sz="4" w:space="0" w:color="auto"/>
              <w:left w:val="single" w:sz="4" w:space="0" w:color="auto"/>
              <w:bottom w:val="single" w:sz="4" w:space="0" w:color="auto"/>
              <w:right w:val="single" w:sz="4" w:space="0" w:color="auto"/>
            </w:tcBorders>
            <w:shd w:val="clear" w:color="auto" w:fill="auto"/>
          </w:tcPr>
          <w:p w:rsidR="00D47539" w:rsidRPr="00763F3A" w:rsidRDefault="00D56714" w:rsidP="00D56714">
            <w:pPr>
              <w:rPr>
                <w:rFonts w:ascii="Verdana" w:hAnsi="Verdana"/>
                <w:sz w:val="16"/>
                <w:szCs w:val="16"/>
              </w:rPr>
            </w:pPr>
            <w:r>
              <w:rPr>
                <w:rFonts w:ascii="Verdana" w:hAnsi="Verdana"/>
                <w:sz w:val="16"/>
                <w:szCs w:val="16"/>
              </w:rPr>
              <w:t>A</w:t>
            </w:r>
          </w:p>
        </w:tc>
      </w:tr>
      <w:tr w:rsidR="00826FE1" w:rsidRPr="00763F3A" w:rsidTr="00381E73">
        <w:trPr>
          <w:trHeight w:val="170"/>
        </w:trPr>
        <w:tc>
          <w:tcPr>
            <w:tcW w:w="1266" w:type="pct"/>
            <w:gridSpan w:val="2"/>
            <w:tcBorders>
              <w:top w:val="single" w:sz="4" w:space="0" w:color="auto"/>
              <w:left w:val="single" w:sz="4" w:space="0" w:color="auto"/>
              <w:bottom w:val="single" w:sz="4" w:space="0" w:color="auto"/>
              <w:right w:val="single" w:sz="4" w:space="0" w:color="auto"/>
            </w:tcBorders>
            <w:shd w:val="clear" w:color="auto" w:fill="auto"/>
          </w:tcPr>
          <w:p w:rsidR="00826FE1" w:rsidRPr="00D47539" w:rsidRDefault="00826FE1" w:rsidP="00826FE1">
            <w:pPr>
              <w:rPr>
                <w:rFonts w:ascii="Verdana" w:hAnsi="Verdana"/>
                <w:sz w:val="16"/>
                <w:szCs w:val="16"/>
              </w:rPr>
            </w:pPr>
            <w:r w:rsidRPr="00826FE1">
              <w:rPr>
                <w:rFonts w:ascii="Verdana" w:hAnsi="Verdana"/>
                <w:sz w:val="16"/>
                <w:szCs w:val="16"/>
              </w:rPr>
              <w:t>Day, Tracey (TD)</w:t>
            </w:r>
          </w:p>
        </w:tc>
        <w:tc>
          <w:tcPr>
            <w:tcW w:w="3164" w:type="pct"/>
            <w:tcBorders>
              <w:top w:val="single" w:sz="4" w:space="0" w:color="auto"/>
              <w:left w:val="single" w:sz="4" w:space="0" w:color="auto"/>
              <w:bottom w:val="single" w:sz="4" w:space="0" w:color="auto"/>
              <w:right w:val="single" w:sz="4" w:space="0" w:color="auto"/>
            </w:tcBorders>
            <w:shd w:val="clear" w:color="auto" w:fill="auto"/>
          </w:tcPr>
          <w:p w:rsidR="00826FE1" w:rsidRPr="00D47539" w:rsidRDefault="00826FE1" w:rsidP="0001151F">
            <w:pPr>
              <w:rPr>
                <w:rFonts w:ascii="Verdana" w:hAnsi="Verdana"/>
                <w:sz w:val="16"/>
                <w:szCs w:val="16"/>
              </w:rPr>
            </w:pPr>
            <w:proofErr w:type="spellStart"/>
            <w:r w:rsidRPr="00826FE1">
              <w:rPr>
                <w:rFonts w:ascii="Verdana" w:hAnsi="Verdana"/>
                <w:sz w:val="16"/>
                <w:szCs w:val="16"/>
              </w:rPr>
              <w:t>BNurs</w:t>
            </w:r>
            <w:proofErr w:type="spellEnd"/>
            <w:r w:rsidRPr="00826FE1">
              <w:rPr>
                <w:rFonts w:ascii="Verdana" w:hAnsi="Verdana"/>
                <w:sz w:val="16"/>
                <w:szCs w:val="16"/>
              </w:rPr>
              <w:t xml:space="preserve"> (Hon) Learning Disability Nursing at Walsall Campus</w:t>
            </w:r>
          </w:p>
        </w:tc>
        <w:tc>
          <w:tcPr>
            <w:tcW w:w="570" w:type="pct"/>
            <w:gridSpan w:val="2"/>
            <w:tcBorders>
              <w:top w:val="single" w:sz="4" w:space="0" w:color="auto"/>
              <w:left w:val="single" w:sz="4" w:space="0" w:color="auto"/>
              <w:bottom w:val="single" w:sz="4" w:space="0" w:color="auto"/>
              <w:right w:val="single" w:sz="4" w:space="0" w:color="auto"/>
            </w:tcBorders>
            <w:shd w:val="clear" w:color="auto" w:fill="auto"/>
          </w:tcPr>
          <w:p w:rsidR="00826FE1" w:rsidRPr="00763F3A" w:rsidRDefault="00D56714" w:rsidP="00D56714">
            <w:pPr>
              <w:rPr>
                <w:rFonts w:ascii="Verdana" w:hAnsi="Verdana"/>
                <w:sz w:val="16"/>
                <w:szCs w:val="16"/>
              </w:rPr>
            </w:pPr>
            <w:r>
              <w:rPr>
                <w:rFonts w:ascii="Verdana" w:hAnsi="Verdana"/>
                <w:sz w:val="16"/>
                <w:szCs w:val="16"/>
              </w:rPr>
              <w:t>A</w:t>
            </w:r>
          </w:p>
        </w:tc>
      </w:tr>
      <w:tr w:rsidR="00CF1B13" w:rsidRPr="00763F3A" w:rsidTr="00381E73">
        <w:trPr>
          <w:trHeight w:val="170"/>
        </w:trPr>
        <w:tc>
          <w:tcPr>
            <w:tcW w:w="1266" w:type="pct"/>
            <w:gridSpan w:val="2"/>
            <w:tcBorders>
              <w:top w:val="single" w:sz="4" w:space="0" w:color="auto"/>
              <w:left w:val="single" w:sz="4" w:space="0" w:color="auto"/>
              <w:bottom w:val="single" w:sz="4" w:space="0" w:color="auto"/>
              <w:right w:val="single" w:sz="4" w:space="0" w:color="auto"/>
            </w:tcBorders>
            <w:shd w:val="clear" w:color="auto" w:fill="auto"/>
          </w:tcPr>
          <w:p w:rsidR="00CF1B13" w:rsidRPr="00D47539" w:rsidRDefault="00CF1B13" w:rsidP="00CF1B13">
            <w:pPr>
              <w:rPr>
                <w:rFonts w:ascii="Verdana" w:hAnsi="Verdana"/>
                <w:sz w:val="16"/>
                <w:szCs w:val="16"/>
              </w:rPr>
            </w:pPr>
            <w:r w:rsidRPr="00CF1B13">
              <w:rPr>
                <w:rFonts w:ascii="Verdana" w:hAnsi="Verdana"/>
                <w:sz w:val="16"/>
                <w:szCs w:val="16"/>
              </w:rPr>
              <w:t>Dubb, Wendy (WD)</w:t>
            </w:r>
            <w:r w:rsidRPr="00CF1B13">
              <w:rPr>
                <w:rFonts w:ascii="Verdana" w:hAnsi="Verdana"/>
                <w:sz w:val="16"/>
                <w:szCs w:val="16"/>
              </w:rPr>
              <w:tab/>
            </w:r>
          </w:p>
        </w:tc>
        <w:tc>
          <w:tcPr>
            <w:tcW w:w="3164" w:type="pct"/>
            <w:tcBorders>
              <w:top w:val="single" w:sz="4" w:space="0" w:color="auto"/>
              <w:left w:val="single" w:sz="4" w:space="0" w:color="auto"/>
              <w:bottom w:val="single" w:sz="4" w:space="0" w:color="auto"/>
              <w:right w:val="single" w:sz="4" w:space="0" w:color="auto"/>
            </w:tcBorders>
            <w:shd w:val="clear" w:color="auto" w:fill="auto"/>
          </w:tcPr>
          <w:p w:rsidR="00CF1B13" w:rsidRPr="00D47539" w:rsidRDefault="00CF1B13" w:rsidP="0001151F">
            <w:pPr>
              <w:rPr>
                <w:rFonts w:ascii="Verdana" w:hAnsi="Verdana"/>
                <w:sz w:val="16"/>
                <w:szCs w:val="16"/>
              </w:rPr>
            </w:pPr>
            <w:proofErr w:type="spellStart"/>
            <w:r w:rsidRPr="00CF1B13">
              <w:rPr>
                <w:rFonts w:ascii="Verdana" w:hAnsi="Verdana"/>
                <w:sz w:val="16"/>
                <w:szCs w:val="16"/>
              </w:rPr>
              <w:t>BNurs</w:t>
            </w:r>
            <w:proofErr w:type="spellEnd"/>
            <w:r w:rsidRPr="00CF1B13">
              <w:rPr>
                <w:rFonts w:ascii="Verdana" w:hAnsi="Verdana"/>
                <w:sz w:val="16"/>
                <w:szCs w:val="16"/>
              </w:rPr>
              <w:t xml:space="preserve"> (Hons) Adult Nursing at Walsall Campus</w:t>
            </w:r>
          </w:p>
        </w:tc>
        <w:tc>
          <w:tcPr>
            <w:tcW w:w="570" w:type="pct"/>
            <w:gridSpan w:val="2"/>
            <w:tcBorders>
              <w:top w:val="single" w:sz="4" w:space="0" w:color="auto"/>
              <w:left w:val="single" w:sz="4" w:space="0" w:color="auto"/>
              <w:bottom w:val="single" w:sz="4" w:space="0" w:color="auto"/>
              <w:right w:val="single" w:sz="4" w:space="0" w:color="auto"/>
            </w:tcBorders>
            <w:shd w:val="clear" w:color="auto" w:fill="auto"/>
          </w:tcPr>
          <w:p w:rsidR="00CF1B13" w:rsidRPr="00763F3A" w:rsidRDefault="00D56714" w:rsidP="00D56714">
            <w:pPr>
              <w:rPr>
                <w:rFonts w:ascii="Verdana" w:hAnsi="Verdana"/>
                <w:sz w:val="16"/>
                <w:szCs w:val="16"/>
              </w:rPr>
            </w:pPr>
            <w:r>
              <w:rPr>
                <w:rFonts w:ascii="Verdana" w:hAnsi="Verdana"/>
                <w:sz w:val="16"/>
                <w:szCs w:val="16"/>
              </w:rPr>
              <w:t>A</w:t>
            </w:r>
          </w:p>
        </w:tc>
      </w:tr>
      <w:tr w:rsidR="00101954" w:rsidRPr="00763F3A" w:rsidTr="00381E73">
        <w:trPr>
          <w:trHeight w:val="170"/>
        </w:trPr>
        <w:tc>
          <w:tcPr>
            <w:tcW w:w="1266" w:type="pct"/>
            <w:gridSpan w:val="2"/>
            <w:tcBorders>
              <w:top w:val="single" w:sz="4" w:space="0" w:color="auto"/>
              <w:left w:val="single" w:sz="4" w:space="0" w:color="auto"/>
              <w:bottom w:val="single" w:sz="4" w:space="0" w:color="auto"/>
              <w:right w:val="single" w:sz="4" w:space="0" w:color="auto"/>
            </w:tcBorders>
            <w:shd w:val="clear" w:color="auto" w:fill="auto"/>
          </w:tcPr>
          <w:p w:rsidR="00101954" w:rsidRPr="00CF1B13" w:rsidRDefault="00101954" w:rsidP="00101954">
            <w:pPr>
              <w:rPr>
                <w:rFonts w:ascii="Verdana" w:hAnsi="Verdana"/>
                <w:sz w:val="16"/>
                <w:szCs w:val="16"/>
              </w:rPr>
            </w:pPr>
            <w:r w:rsidRPr="00101954">
              <w:rPr>
                <w:rFonts w:ascii="Verdana" w:hAnsi="Verdana"/>
                <w:sz w:val="16"/>
                <w:szCs w:val="16"/>
              </w:rPr>
              <w:t>Duff, Rachel (RD)</w:t>
            </w:r>
            <w:r w:rsidRPr="00101954">
              <w:rPr>
                <w:rFonts w:ascii="Verdana" w:hAnsi="Verdana"/>
                <w:sz w:val="16"/>
                <w:szCs w:val="16"/>
              </w:rPr>
              <w:tab/>
            </w:r>
          </w:p>
        </w:tc>
        <w:tc>
          <w:tcPr>
            <w:tcW w:w="3164" w:type="pct"/>
            <w:tcBorders>
              <w:top w:val="single" w:sz="4" w:space="0" w:color="auto"/>
              <w:left w:val="single" w:sz="4" w:space="0" w:color="auto"/>
              <w:bottom w:val="single" w:sz="4" w:space="0" w:color="auto"/>
              <w:right w:val="single" w:sz="4" w:space="0" w:color="auto"/>
            </w:tcBorders>
            <w:shd w:val="clear" w:color="auto" w:fill="auto"/>
          </w:tcPr>
          <w:p w:rsidR="00101954" w:rsidRPr="00CF1B13" w:rsidRDefault="00101954" w:rsidP="0001151F">
            <w:pPr>
              <w:rPr>
                <w:rFonts w:ascii="Verdana" w:hAnsi="Verdana"/>
                <w:sz w:val="16"/>
                <w:szCs w:val="16"/>
              </w:rPr>
            </w:pPr>
            <w:proofErr w:type="spellStart"/>
            <w:r w:rsidRPr="00101954">
              <w:rPr>
                <w:rFonts w:ascii="Verdana" w:hAnsi="Verdana"/>
                <w:sz w:val="16"/>
                <w:szCs w:val="16"/>
              </w:rPr>
              <w:t>BNurs</w:t>
            </w:r>
            <w:proofErr w:type="spellEnd"/>
            <w:r w:rsidRPr="00101954">
              <w:rPr>
                <w:rFonts w:ascii="Verdana" w:hAnsi="Verdana"/>
                <w:sz w:val="16"/>
                <w:szCs w:val="16"/>
              </w:rPr>
              <w:t xml:space="preserve"> (Hons) Children’s Nursing at Walsall Campus</w:t>
            </w:r>
          </w:p>
        </w:tc>
        <w:tc>
          <w:tcPr>
            <w:tcW w:w="570" w:type="pct"/>
            <w:gridSpan w:val="2"/>
            <w:tcBorders>
              <w:top w:val="single" w:sz="4" w:space="0" w:color="auto"/>
              <w:left w:val="single" w:sz="4" w:space="0" w:color="auto"/>
              <w:bottom w:val="single" w:sz="4" w:space="0" w:color="auto"/>
              <w:right w:val="single" w:sz="4" w:space="0" w:color="auto"/>
            </w:tcBorders>
            <w:shd w:val="clear" w:color="auto" w:fill="auto"/>
          </w:tcPr>
          <w:p w:rsidR="00101954" w:rsidRPr="00763F3A" w:rsidRDefault="00D56714" w:rsidP="00D56714">
            <w:pPr>
              <w:rPr>
                <w:rFonts w:ascii="Verdana" w:hAnsi="Verdana"/>
                <w:sz w:val="16"/>
                <w:szCs w:val="16"/>
              </w:rPr>
            </w:pPr>
            <w:r>
              <w:rPr>
                <w:rFonts w:ascii="Verdana" w:hAnsi="Verdana"/>
                <w:sz w:val="16"/>
                <w:szCs w:val="16"/>
              </w:rPr>
              <w:t>A</w:t>
            </w:r>
          </w:p>
        </w:tc>
      </w:tr>
      <w:tr w:rsidR="00CF1B13" w:rsidRPr="00763F3A" w:rsidTr="00381E73">
        <w:trPr>
          <w:trHeight w:val="170"/>
        </w:trPr>
        <w:tc>
          <w:tcPr>
            <w:tcW w:w="1266" w:type="pct"/>
            <w:gridSpan w:val="2"/>
            <w:tcBorders>
              <w:top w:val="single" w:sz="4" w:space="0" w:color="auto"/>
              <w:left w:val="single" w:sz="4" w:space="0" w:color="auto"/>
              <w:bottom w:val="single" w:sz="4" w:space="0" w:color="auto"/>
              <w:right w:val="single" w:sz="4" w:space="0" w:color="auto"/>
            </w:tcBorders>
            <w:shd w:val="clear" w:color="auto" w:fill="auto"/>
          </w:tcPr>
          <w:p w:rsidR="00CF1B13" w:rsidRPr="00CF1B13" w:rsidRDefault="00CF1B13" w:rsidP="00CF1B13">
            <w:pPr>
              <w:rPr>
                <w:rFonts w:ascii="Verdana" w:hAnsi="Verdana"/>
                <w:sz w:val="16"/>
                <w:szCs w:val="16"/>
              </w:rPr>
            </w:pPr>
            <w:r w:rsidRPr="00CF1B13">
              <w:rPr>
                <w:rFonts w:ascii="Verdana" w:hAnsi="Verdana"/>
                <w:sz w:val="16"/>
                <w:szCs w:val="16"/>
              </w:rPr>
              <w:t xml:space="preserve">Duggan, Suzanne (SD) </w:t>
            </w:r>
          </w:p>
        </w:tc>
        <w:tc>
          <w:tcPr>
            <w:tcW w:w="3164" w:type="pct"/>
            <w:tcBorders>
              <w:top w:val="single" w:sz="4" w:space="0" w:color="auto"/>
              <w:left w:val="single" w:sz="4" w:space="0" w:color="auto"/>
              <w:bottom w:val="single" w:sz="4" w:space="0" w:color="auto"/>
              <w:right w:val="single" w:sz="4" w:space="0" w:color="auto"/>
            </w:tcBorders>
            <w:shd w:val="clear" w:color="auto" w:fill="auto"/>
          </w:tcPr>
          <w:p w:rsidR="00CF1B13" w:rsidRPr="00CF1B13" w:rsidRDefault="00CF1B13" w:rsidP="0001151F">
            <w:pPr>
              <w:rPr>
                <w:rFonts w:ascii="Verdana" w:hAnsi="Verdana"/>
                <w:sz w:val="16"/>
                <w:szCs w:val="16"/>
              </w:rPr>
            </w:pPr>
            <w:r w:rsidRPr="00CF1B13">
              <w:rPr>
                <w:rFonts w:ascii="Verdana" w:hAnsi="Verdana"/>
                <w:sz w:val="16"/>
                <w:szCs w:val="16"/>
              </w:rPr>
              <w:t>Wolverhampton New Cross</w:t>
            </w:r>
            <w:r w:rsidRPr="00CF1B13">
              <w:rPr>
                <w:rFonts w:ascii="Verdana" w:hAnsi="Verdana"/>
                <w:sz w:val="16"/>
                <w:szCs w:val="16"/>
              </w:rPr>
              <w:tab/>
              <w:t>Foundation Degree (</w:t>
            </w:r>
            <w:proofErr w:type="spellStart"/>
            <w:r w:rsidRPr="00CF1B13">
              <w:rPr>
                <w:rFonts w:ascii="Verdana" w:hAnsi="Verdana"/>
                <w:sz w:val="16"/>
                <w:szCs w:val="16"/>
              </w:rPr>
              <w:t>Sci</w:t>
            </w:r>
            <w:proofErr w:type="spellEnd"/>
            <w:r w:rsidRPr="00CF1B13">
              <w:rPr>
                <w:rFonts w:ascii="Verdana" w:hAnsi="Verdana"/>
                <w:sz w:val="16"/>
                <w:szCs w:val="16"/>
              </w:rPr>
              <w:t>) Nursing Associate</w:t>
            </w:r>
          </w:p>
        </w:tc>
        <w:tc>
          <w:tcPr>
            <w:tcW w:w="570" w:type="pct"/>
            <w:gridSpan w:val="2"/>
            <w:tcBorders>
              <w:top w:val="single" w:sz="4" w:space="0" w:color="auto"/>
              <w:left w:val="single" w:sz="4" w:space="0" w:color="auto"/>
              <w:bottom w:val="single" w:sz="4" w:space="0" w:color="auto"/>
              <w:right w:val="single" w:sz="4" w:space="0" w:color="auto"/>
            </w:tcBorders>
            <w:shd w:val="clear" w:color="auto" w:fill="auto"/>
          </w:tcPr>
          <w:p w:rsidR="00CF1B13" w:rsidRPr="00763F3A" w:rsidRDefault="00D56714" w:rsidP="00D56714">
            <w:pPr>
              <w:rPr>
                <w:rFonts w:ascii="Verdana" w:hAnsi="Verdana"/>
                <w:sz w:val="16"/>
                <w:szCs w:val="16"/>
              </w:rPr>
            </w:pPr>
            <w:r>
              <w:rPr>
                <w:rFonts w:ascii="Verdana" w:hAnsi="Verdana"/>
                <w:sz w:val="16"/>
                <w:szCs w:val="16"/>
              </w:rPr>
              <w:t>A</w:t>
            </w:r>
          </w:p>
        </w:tc>
      </w:tr>
      <w:tr w:rsidR="00CF1B13" w:rsidRPr="00763F3A" w:rsidTr="00381E73">
        <w:trPr>
          <w:trHeight w:val="170"/>
        </w:trPr>
        <w:tc>
          <w:tcPr>
            <w:tcW w:w="1266" w:type="pct"/>
            <w:gridSpan w:val="2"/>
            <w:tcBorders>
              <w:top w:val="single" w:sz="4" w:space="0" w:color="auto"/>
              <w:left w:val="single" w:sz="4" w:space="0" w:color="auto"/>
              <w:bottom w:val="single" w:sz="4" w:space="0" w:color="auto"/>
              <w:right w:val="single" w:sz="4" w:space="0" w:color="auto"/>
            </w:tcBorders>
            <w:shd w:val="clear" w:color="auto" w:fill="auto"/>
          </w:tcPr>
          <w:p w:rsidR="00CF1B13" w:rsidRPr="00D47539" w:rsidRDefault="00CF1B13" w:rsidP="00CF1B13">
            <w:pPr>
              <w:rPr>
                <w:rFonts w:ascii="Verdana" w:hAnsi="Verdana"/>
                <w:sz w:val="16"/>
                <w:szCs w:val="16"/>
              </w:rPr>
            </w:pPr>
            <w:r w:rsidRPr="00CF1B13">
              <w:rPr>
                <w:rFonts w:ascii="Verdana" w:hAnsi="Verdana"/>
                <w:sz w:val="16"/>
                <w:szCs w:val="16"/>
              </w:rPr>
              <w:t>Elms, Sarah (SE)</w:t>
            </w:r>
            <w:r w:rsidRPr="00CF1B13">
              <w:rPr>
                <w:rFonts w:ascii="Verdana" w:hAnsi="Verdana"/>
                <w:sz w:val="16"/>
                <w:szCs w:val="16"/>
              </w:rPr>
              <w:tab/>
            </w:r>
          </w:p>
        </w:tc>
        <w:tc>
          <w:tcPr>
            <w:tcW w:w="3164" w:type="pct"/>
            <w:tcBorders>
              <w:top w:val="single" w:sz="4" w:space="0" w:color="auto"/>
              <w:left w:val="single" w:sz="4" w:space="0" w:color="auto"/>
              <w:bottom w:val="single" w:sz="4" w:space="0" w:color="auto"/>
              <w:right w:val="single" w:sz="4" w:space="0" w:color="auto"/>
            </w:tcBorders>
            <w:shd w:val="clear" w:color="auto" w:fill="auto"/>
          </w:tcPr>
          <w:p w:rsidR="00CF1B13" w:rsidRPr="00D47539" w:rsidRDefault="00CF1B13" w:rsidP="0001151F">
            <w:pPr>
              <w:rPr>
                <w:rFonts w:ascii="Verdana" w:hAnsi="Verdana"/>
                <w:sz w:val="16"/>
                <w:szCs w:val="16"/>
              </w:rPr>
            </w:pPr>
            <w:proofErr w:type="spellStart"/>
            <w:r w:rsidRPr="00CF1B13">
              <w:rPr>
                <w:rFonts w:ascii="Verdana" w:hAnsi="Verdana"/>
                <w:sz w:val="16"/>
                <w:szCs w:val="16"/>
              </w:rPr>
              <w:t>BNurs</w:t>
            </w:r>
            <w:proofErr w:type="spellEnd"/>
            <w:r w:rsidRPr="00CF1B13">
              <w:rPr>
                <w:rFonts w:ascii="Verdana" w:hAnsi="Verdana"/>
                <w:sz w:val="16"/>
                <w:szCs w:val="16"/>
              </w:rPr>
              <w:t xml:space="preserve"> (Hons) Adult Nursing at Burton Campus</w:t>
            </w:r>
          </w:p>
        </w:tc>
        <w:tc>
          <w:tcPr>
            <w:tcW w:w="570" w:type="pct"/>
            <w:gridSpan w:val="2"/>
            <w:tcBorders>
              <w:top w:val="single" w:sz="4" w:space="0" w:color="auto"/>
              <w:left w:val="single" w:sz="4" w:space="0" w:color="auto"/>
              <w:bottom w:val="single" w:sz="4" w:space="0" w:color="auto"/>
              <w:right w:val="single" w:sz="4" w:space="0" w:color="auto"/>
            </w:tcBorders>
            <w:shd w:val="clear" w:color="auto" w:fill="auto"/>
          </w:tcPr>
          <w:p w:rsidR="00CF1B13" w:rsidRPr="00763F3A" w:rsidRDefault="00D56714" w:rsidP="00D56714">
            <w:pPr>
              <w:rPr>
                <w:rFonts w:ascii="Verdana" w:hAnsi="Verdana"/>
                <w:sz w:val="16"/>
                <w:szCs w:val="16"/>
              </w:rPr>
            </w:pPr>
            <w:r>
              <w:rPr>
                <w:rFonts w:ascii="Verdana" w:hAnsi="Verdana"/>
                <w:sz w:val="16"/>
                <w:szCs w:val="16"/>
              </w:rPr>
              <w:t>A</w:t>
            </w:r>
          </w:p>
        </w:tc>
      </w:tr>
      <w:tr w:rsidR="00CF1B13" w:rsidRPr="00763F3A" w:rsidTr="00381E73">
        <w:trPr>
          <w:trHeight w:val="170"/>
        </w:trPr>
        <w:tc>
          <w:tcPr>
            <w:tcW w:w="1266" w:type="pct"/>
            <w:gridSpan w:val="2"/>
            <w:tcBorders>
              <w:top w:val="single" w:sz="4" w:space="0" w:color="auto"/>
              <w:left w:val="single" w:sz="4" w:space="0" w:color="auto"/>
              <w:bottom w:val="single" w:sz="4" w:space="0" w:color="auto"/>
              <w:right w:val="single" w:sz="4" w:space="0" w:color="auto"/>
            </w:tcBorders>
            <w:shd w:val="clear" w:color="auto" w:fill="auto"/>
          </w:tcPr>
          <w:p w:rsidR="00CF1B13" w:rsidRPr="00CF1B13" w:rsidRDefault="00CF1B13" w:rsidP="00CF1B13">
            <w:pPr>
              <w:rPr>
                <w:rFonts w:ascii="Verdana" w:hAnsi="Verdana"/>
                <w:sz w:val="16"/>
                <w:szCs w:val="16"/>
              </w:rPr>
            </w:pPr>
            <w:r w:rsidRPr="00CF1B13">
              <w:rPr>
                <w:rFonts w:ascii="Verdana" w:hAnsi="Verdana"/>
                <w:sz w:val="16"/>
                <w:szCs w:val="16"/>
              </w:rPr>
              <w:t>Flaherty, Fiona (FF)</w:t>
            </w:r>
            <w:r w:rsidRPr="00CF1B13">
              <w:rPr>
                <w:rFonts w:ascii="Verdana" w:hAnsi="Verdana"/>
                <w:sz w:val="16"/>
                <w:szCs w:val="16"/>
              </w:rPr>
              <w:tab/>
            </w:r>
          </w:p>
        </w:tc>
        <w:tc>
          <w:tcPr>
            <w:tcW w:w="3164" w:type="pct"/>
            <w:tcBorders>
              <w:top w:val="single" w:sz="4" w:space="0" w:color="auto"/>
              <w:left w:val="single" w:sz="4" w:space="0" w:color="auto"/>
              <w:bottom w:val="single" w:sz="4" w:space="0" w:color="auto"/>
              <w:right w:val="single" w:sz="4" w:space="0" w:color="auto"/>
            </w:tcBorders>
            <w:shd w:val="clear" w:color="auto" w:fill="auto"/>
          </w:tcPr>
          <w:p w:rsidR="00CF1B13" w:rsidRPr="00CF1B13" w:rsidRDefault="00CF1B13" w:rsidP="0001151F">
            <w:pPr>
              <w:rPr>
                <w:rFonts w:ascii="Verdana" w:hAnsi="Verdana"/>
                <w:sz w:val="16"/>
                <w:szCs w:val="16"/>
              </w:rPr>
            </w:pPr>
            <w:r w:rsidRPr="00CF1B13">
              <w:rPr>
                <w:rFonts w:ascii="Verdana" w:hAnsi="Verdana"/>
                <w:sz w:val="16"/>
                <w:szCs w:val="16"/>
              </w:rPr>
              <w:t>Dip HE Paramedic Science (course finishes Jan 18)</w:t>
            </w:r>
          </w:p>
        </w:tc>
        <w:tc>
          <w:tcPr>
            <w:tcW w:w="570" w:type="pct"/>
            <w:gridSpan w:val="2"/>
            <w:tcBorders>
              <w:top w:val="single" w:sz="4" w:space="0" w:color="auto"/>
              <w:left w:val="single" w:sz="4" w:space="0" w:color="auto"/>
              <w:bottom w:val="single" w:sz="4" w:space="0" w:color="auto"/>
              <w:right w:val="single" w:sz="4" w:space="0" w:color="auto"/>
            </w:tcBorders>
            <w:shd w:val="clear" w:color="auto" w:fill="auto"/>
          </w:tcPr>
          <w:p w:rsidR="00CF1B13" w:rsidRPr="00763F3A" w:rsidRDefault="00D56714" w:rsidP="00D56714">
            <w:pPr>
              <w:rPr>
                <w:rFonts w:ascii="Verdana" w:hAnsi="Verdana"/>
                <w:sz w:val="16"/>
                <w:szCs w:val="16"/>
              </w:rPr>
            </w:pPr>
            <w:r>
              <w:rPr>
                <w:rFonts w:ascii="Verdana" w:hAnsi="Verdana"/>
                <w:sz w:val="16"/>
                <w:szCs w:val="16"/>
              </w:rPr>
              <w:t>A</w:t>
            </w:r>
          </w:p>
        </w:tc>
      </w:tr>
      <w:tr w:rsidR="00CF1B13" w:rsidRPr="00763F3A" w:rsidTr="00381E73">
        <w:trPr>
          <w:trHeight w:val="170"/>
        </w:trPr>
        <w:tc>
          <w:tcPr>
            <w:tcW w:w="1266" w:type="pct"/>
            <w:gridSpan w:val="2"/>
            <w:tcBorders>
              <w:top w:val="single" w:sz="4" w:space="0" w:color="auto"/>
              <w:left w:val="single" w:sz="4" w:space="0" w:color="auto"/>
              <w:bottom w:val="single" w:sz="4" w:space="0" w:color="auto"/>
              <w:right w:val="single" w:sz="4" w:space="0" w:color="auto"/>
            </w:tcBorders>
            <w:shd w:val="clear" w:color="auto" w:fill="auto"/>
          </w:tcPr>
          <w:p w:rsidR="00CF1B13" w:rsidRPr="00CF1B13" w:rsidRDefault="00CF1B13" w:rsidP="00CF1B13">
            <w:pPr>
              <w:rPr>
                <w:rFonts w:ascii="Verdana" w:hAnsi="Verdana"/>
                <w:sz w:val="16"/>
                <w:szCs w:val="16"/>
              </w:rPr>
            </w:pPr>
            <w:r w:rsidRPr="00CF1B13">
              <w:rPr>
                <w:rFonts w:ascii="Verdana" w:hAnsi="Verdana"/>
                <w:sz w:val="16"/>
                <w:szCs w:val="16"/>
              </w:rPr>
              <w:t>Freeman, Liam (LF)</w:t>
            </w:r>
            <w:r w:rsidRPr="00CF1B13">
              <w:rPr>
                <w:rFonts w:ascii="Verdana" w:hAnsi="Verdana"/>
                <w:sz w:val="16"/>
                <w:szCs w:val="16"/>
              </w:rPr>
              <w:tab/>
            </w:r>
          </w:p>
        </w:tc>
        <w:tc>
          <w:tcPr>
            <w:tcW w:w="3164" w:type="pct"/>
            <w:tcBorders>
              <w:top w:val="single" w:sz="4" w:space="0" w:color="auto"/>
              <w:left w:val="single" w:sz="4" w:space="0" w:color="auto"/>
              <w:bottom w:val="single" w:sz="4" w:space="0" w:color="auto"/>
              <w:right w:val="single" w:sz="4" w:space="0" w:color="auto"/>
            </w:tcBorders>
            <w:shd w:val="clear" w:color="auto" w:fill="auto"/>
          </w:tcPr>
          <w:p w:rsidR="00CF1B13" w:rsidRPr="00CF1B13" w:rsidRDefault="00CF1B13" w:rsidP="0001151F">
            <w:pPr>
              <w:rPr>
                <w:rFonts w:ascii="Verdana" w:hAnsi="Verdana"/>
                <w:sz w:val="16"/>
                <w:szCs w:val="16"/>
              </w:rPr>
            </w:pPr>
            <w:proofErr w:type="spellStart"/>
            <w:r w:rsidRPr="00CF1B13">
              <w:rPr>
                <w:rFonts w:ascii="Verdana" w:hAnsi="Verdana"/>
                <w:sz w:val="16"/>
                <w:szCs w:val="16"/>
              </w:rPr>
              <w:t>BNurs</w:t>
            </w:r>
            <w:proofErr w:type="spellEnd"/>
            <w:r w:rsidRPr="00CF1B13">
              <w:rPr>
                <w:rFonts w:ascii="Verdana" w:hAnsi="Verdana"/>
                <w:sz w:val="16"/>
                <w:szCs w:val="16"/>
              </w:rPr>
              <w:t xml:space="preserve"> (Hon) Learning Disability Nursing at Walsall Campus</w:t>
            </w:r>
          </w:p>
        </w:tc>
        <w:tc>
          <w:tcPr>
            <w:tcW w:w="570" w:type="pct"/>
            <w:gridSpan w:val="2"/>
            <w:tcBorders>
              <w:top w:val="single" w:sz="4" w:space="0" w:color="auto"/>
              <w:left w:val="single" w:sz="4" w:space="0" w:color="auto"/>
              <w:bottom w:val="single" w:sz="4" w:space="0" w:color="auto"/>
              <w:right w:val="single" w:sz="4" w:space="0" w:color="auto"/>
            </w:tcBorders>
            <w:shd w:val="clear" w:color="auto" w:fill="auto"/>
          </w:tcPr>
          <w:p w:rsidR="00CF1B13" w:rsidRPr="00763F3A" w:rsidRDefault="00D56714" w:rsidP="00D56714">
            <w:pPr>
              <w:rPr>
                <w:rFonts w:ascii="Verdana" w:hAnsi="Verdana"/>
                <w:sz w:val="16"/>
                <w:szCs w:val="16"/>
              </w:rPr>
            </w:pPr>
            <w:r>
              <w:rPr>
                <w:rFonts w:ascii="Verdana" w:hAnsi="Verdana"/>
                <w:sz w:val="16"/>
                <w:szCs w:val="16"/>
              </w:rPr>
              <w:t>A</w:t>
            </w:r>
          </w:p>
        </w:tc>
      </w:tr>
      <w:tr w:rsidR="00CF1B13" w:rsidRPr="00763F3A" w:rsidTr="00381E73">
        <w:trPr>
          <w:trHeight w:val="170"/>
        </w:trPr>
        <w:tc>
          <w:tcPr>
            <w:tcW w:w="1266" w:type="pct"/>
            <w:gridSpan w:val="2"/>
            <w:tcBorders>
              <w:top w:val="single" w:sz="4" w:space="0" w:color="auto"/>
              <w:left w:val="single" w:sz="4" w:space="0" w:color="auto"/>
              <w:bottom w:val="single" w:sz="4" w:space="0" w:color="auto"/>
              <w:right w:val="single" w:sz="4" w:space="0" w:color="auto"/>
            </w:tcBorders>
            <w:shd w:val="clear" w:color="auto" w:fill="auto"/>
          </w:tcPr>
          <w:p w:rsidR="00CF1B13" w:rsidRPr="00CF1B13" w:rsidRDefault="00CF1B13" w:rsidP="00CF1B13">
            <w:pPr>
              <w:rPr>
                <w:rFonts w:ascii="Verdana" w:hAnsi="Verdana"/>
                <w:sz w:val="16"/>
                <w:szCs w:val="16"/>
              </w:rPr>
            </w:pPr>
            <w:r w:rsidRPr="00CF1B13">
              <w:rPr>
                <w:rFonts w:ascii="Verdana" w:hAnsi="Verdana"/>
                <w:sz w:val="16"/>
                <w:szCs w:val="16"/>
              </w:rPr>
              <w:t>Fieldhouse, Sarah (SF)</w:t>
            </w:r>
            <w:r w:rsidRPr="00CF1B13">
              <w:rPr>
                <w:rFonts w:ascii="Verdana" w:hAnsi="Verdana"/>
                <w:sz w:val="16"/>
                <w:szCs w:val="16"/>
              </w:rPr>
              <w:tab/>
            </w:r>
          </w:p>
        </w:tc>
        <w:tc>
          <w:tcPr>
            <w:tcW w:w="3164" w:type="pct"/>
            <w:tcBorders>
              <w:top w:val="single" w:sz="4" w:space="0" w:color="auto"/>
              <w:left w:val="single" w:sz="4" w:space="0" w:color="auto"/>
              <w:bottom w:val="single" w:sz="4" w:space="0" w:color="auto"/>
              <w:right w:val="single" w:sz="4" w:space="0" w:color="auto"/>
            </w:tcBorders>
            <w:shd w:val="clear" w:color="auto" w:fill="auto"/>
          </w:tcPr>
          <w:p w:rsidR="00CF1B13" w:rsidRPr="00CF1B13" w:rsidRDefault="00CF1B13" w:rsidP="0001151F">
            <w:pPr>
              <w:rPr>
                <w:rFonts w:ascii="Verdana" w:hAnsi="Verdana"/>
                <w:sz w:val="16"/>
                <w:szCs w:val="16"/>
              </w:rPr>
            </w:pPr>
            <w:proofErr w:type="spellStart"/>
            <w:r w:rsidRPr="00CF1B13">
              <w:rPr>
                <w:rFonts w:ascii="Verdana" w:hAnsi="Verdana"/>
                <w:sz w:val="16"/>
                <w:szCs w:val="16"/>
              </w:rPr>
              <w:t>BNurs</w:t>
            </w:r>
            <w:proofErr w:type="spellEnd"/>
            <w:r w:rsidRPr="00CF1B13">
              <w:rPr>
                <w:rFonts w:ascii="Verdana" w:hAnsi="Verdana"/>
                <w:sz w:val="16"/>
                <w:szCs w:val="16"/>
              </w:rPr>
              <w:t xml:space="preserve"> (Hons) Children’s Nursing at Walsall Campus</w:t>
            </w:r>
          </w:p>
        </w:tc>
        <w:tc>
          <w:tcPr>
            <w:tcW w:w="570" w:type="pct"/>
            <w:gridSpan w:val="2"/>
            <w:tcBorders>
              <w:top w:val="single" w:sz="4" w:space="0" w:color="auto"/>
              <w:left w:val="single" w:sz="4" w:space="0" w:color="auto"/>
              <w:bottom w:val="single" w:sz="4" w:space="0" w:color="auto"/>
              <w:right w:val="single" w:sz="4" w:space="0" w:color="auto"/>
            </w:tcBorders>
            <w:shd w:val="clear" w:color="auto" w:fill="auto"/>
          </w:tcPr>
          <w:p w:rsidR="00CF1B13" w:rsidRPr="00763F3A" w:rsidRDefault="00D56714" w:rsidP="00D56714">
            <w:pPr>
              <w:rPr>
                <w:rFonts w:ascii="Verdana" w:hAnsi="Verdana"/>
                <w:sz w:val="16"/>
                <w:szCs w:val="16"/>
              </w:rPr>
            </w:pPr>
            <w:r>
              <w:rPr>
                <w:rFonts w:ascii="Verdana" w:hAnsi="Verdana"/>
                <w:sz w:val="16"/>
                <w:szCs w:val="16"/>
              </w:rPr>
              <w:t>A</w:t>
            </w:r>
          </w:p>
        </w:tc>
      </w:tr>
      <w:tr w:rsidR="00CF1B13" w:rsidRPr="00763F3A" w:rsidTr="00381E73">
        <w:trPr>
          <w:trHeight w:val="170"/>
        </w:trPr>
        <w:tc>
          <w:tcPr>
            <w:tcW w:w="1266" w:type="pct"/>
            <w:gridSpan w:val="2"/>
            <w:tcBorders>
              <w:top w:val="single" w:sz="4" w:space="0" w:color="auto"/>
              <w:left w:val="single" w:sz="4" w:space="0" w:color="auto"/>
              <w:bottom w:val="single" w:sz="4" w:space="0" w:color="auto"/>
              <w:right w:val="single" w:sz="4" w:space="0" w:color="auto"/>
            </w:tcBorders>
            <w:shd w:val="clear" w:color="auto" w:fill="auto"/>
          </w:tcPr>
          <w:p w:rsidR="00CF1B13" w:rsidRPr="00CF1B13" w:rsidRDefault="00CF1B13" w:rsidP="00CF1B13">
            <w:pPr>
              <w:rPr>
                <w:rFonts w:ascii="Verdana" w:hAnsi="Verdana"/>
                <w:sz w:val="16"/>
                <w:szCs w:val="16"/>
              </w:rPr>
            </w:pPr>
            <w:r w:rsidRPr="00CF1B13">
              <w:rPr>
                <w:rFonts w:ascii="Verdana" w:hAnsi="Verdana"/>
                <w:sz w:val="16"/>
                <w:szCs w:val="16"/>
              </w:rPr>
              <w:t>Garvey, Michelle (MG)</w:t>
            </w:r>
            <w:r w:rsidRPr="00CF1B13">
              <w:rPr>
                <w:rFonts w:ascii="Verdana" w:hAnsi="Verdana"/>
                <w:sz w:val="16"/>
                <w:szCs w:val="16"/>
              </w:rPr>
              <w:tab/>
            </w:r>
          </w:p>
        </w:tc>
        <w:tc>
          <w:tcPr>
            <w:tcW w:w="3164" w:type="pct"/>
            <w:tcBorders>
              <w:top w:val="single" w:sz="4" w:space="0" w:color="auto"/>
              <w:left w:val="single" w:sz="4" w:space="0" w:color="auto"/>
              <w:bottom w:val="single" w:sz="4" w:space="0" w:color="auto"/>
              <w:right w:val="single" w:sz="4" w:space="0" w:color="auto"/>
            </w:tcBorders>
            <w:shd w:val="clear" w:color="auto" w:fill="auto"/>
          </w:tcPr>
          <w:p w:rsidR="00CF1B13" w:rsidRPr="00CF1B13" w:rsidRDefault="00CF1B13" w:rsidP="0001151F">
            <w:pPr>
              <w:rPr>
                <w:rFonts w:ascii="Verdana" w:hAnsi="Verdana"/>
                <w:sz w:val="16"/>
                <w:szCs w:val="16"/>
              </w:rPr>
            </w:pPr>
            <w:r w:rsidRPr="00CF1B13">
              <w:rPr>
                <w:rFonts w:ascii="Verdana" w:hAnsi="Verdana"/>
                <w:sz w:val="16"/>
                <w:szCs w:val="16"/>
              </w:rPr>
              <w:t xml:space="preserve">Masters in Nursing (Hons) </w:t>
            </w:r>
            <w:proofErr w:type="spellStart"/>
            <w:r w:rsidRPr="00CF1B13">
              <w:rPr>
                <w:rFonts w:ascii="Verdana" w:hAnsi="Verdana"/>
                <w:sz w:val="16"/>
                <w:szCs w:val="16"/>
              </w:rPr>
              <w:t>MNurs</w:t>
            </w:r>
            <w:proofErr w:type="spellEnd"/>
          </w:p>
        </w:tc>
        <w:tc>
          <w:tcPr>
            <w:tcW w:w="570" w:type="pct"/>
            <w:gridSpan w:val="2"/>
            <w:tcBorders>
              <w:top w:val="single" w:sz="4" w:space="0" w:color="auto"/>
              <w:left w:val="single" w:sz="4" w:space="0" w:color="auto"/>
              <w:bottom w:val="single" w:sz="4" w:space="0" w:color="auto"/>
              <w:right w:val="single" w:sz="4" w:space="0" w:color="auto"/>
            </w:tcBorders>
            <w:shd w:val="clear" w:color="auto" w:fill="auto"/>
          </w:tcPr>
          <w:p w:rsidR="00CF1B13" w:rsidRPr="00763F3A" w:rsidRDefault="00D56714" w:rsidP="00D56714">
            <w:pPr>
              <w:rPr>
                <w:rFonts w:ascii="Verdana" w:hAnsi="Verdana"/>
                <w:sz w:val="16"/>
                <w:szCs w:val="16"/>
              </w:rPr>
            </w:pPr>
            <w:r>
              <w:rPr>
                <w:rFonts w:ascii="Verdana" w:hAnsi="Verdana"/>
                <w:sz w:val="16"/>
                <w:szCs w:val="16"/>
              </w:rPr>
              <w:t>A</w:t>
            </w:r>
          </w:p>
        </w:tc>
      </w:tr>
      <w:tr w:rsidR="00CF1B13" w:rsidRPr="00763F3A" w:rsidTr="00381E73">
        <w:trPr>
          <w:trHeight w:val="170"/>
        </w:trPr>
        <w:tc>
          <w:tcPr>
            <w:tcW w:w="1266" w:type="pct"/>
            <w:gridSpan w:val="2"/>
            <w:tcBorders>
              <w:top w:val="single" w:sz="4" w:space="0" w:color="auto"/>
              <w:left w:val="single" w:sz="4" w:space="0" w:color="auto"/>
              <w:bottom w:val="single" w:sz="4" w:space="0" w:color="auto"/>
              <w:right w:val="single" w:sz="4" w:space="0" w:color="auto"/>
            </w:tcBorders>
            <w:shd w:val="clear" w:color="auto" w:fill="auto"/>
          </w:tcPr>
          <w:p w:rsidR="00CF1B13" w:rsidRPr="00CF1B13" w:rsidRDefault="00CF1B13" w:rsidP="00CF1B13">
            <w:pPr>
              <w:rPr>
                <w:rFonts w:ascii="Verdana" w:hAnsi="Verdana"/>
                <w:sz w:val="16"/>
                <w:szCs w:val="16"/>
              </w:rPr>
            </w:pPr>
            <w:r w:rsidRPr="00CF1B13">
              <w:rPr>
                <w:rFonts w:ascii="Verdana" w:hAnsi="Verdana"/>
                <w:sz w:val="16"/>
                <w:szCs w:val="16"/>
              </w:rPr>
              <w:t>Grant, Charlotte (CG)</w:t>
            </w:r>
            <w:r w:rsidRPr="00CF1B13">
              <w:rPr>
                <w:rFonts w:ascii="Verdana" w:hAnsi="Verdana"/>
                <w:sz w:val="16"/>
                <w:szCs w:val="16"/>
              </w:rPr>
              <w:tab/>
            </w:r>
          </w:p>
        </w:tc>
        <w:tc>
          <w:tcPr>
            <w:tcW w:w="3164" w:type="pct"/>
            <w:tcBorders>
              <w:top w:val="single" w:sz="4" w:space="0" w:color="auto"/>
              <w:left w:val="single" w:sz="4" w:space="0" w:color="auto"/>
              <w:bottom w:val="single" w:sz="4" w:space="0" w:color="auto"/>
              <w:right w:val="single" w:sz="4" w:space="0" w:color="auto"/>
            </w:tcBorders>
            <w:shd w:val="clear" w:color="auto" w:fill="auto"/>
          </w:tcPr>
          <w:p w:rsidR="00CF1B13" w:rsidRPr="00CF1B13" w:rsidRDefault="00CF1B13" w:rsidP="0001151F">
            <w:pPr>
              <w:rPr>
                <w:rFonts w:ascii="Verdana" w:hAnsi="Verdana"/>
                <w:sz w:val="16"/>
                <w:szCs w:val="16"/>
              </w:rPr>
            </w:pPr>
            <w:proofErr w:type="spellStart"/>
            <w:r w:rsidRPr="00CF1B13">
              <w:rPr>
                <w:rFonts w:ascii="Verdana" w:hAnsi="Verdana"/>
                <w:sz w:val="16"/>
                <w:szCs w:val="16"/>
              </w:rPr>
              <w:t>BNurs</w:t>
            </w:r>
            <w:proofErr w:type="spellEnd"/>
            <w:r w:rsidRPr="00CF1B13">
              <w:rPr>
                <w:rFonts w:ascii="Verdana" w:hAnsi="Verdana"/>
                <w:sz w:val="16"/>
                <w:szCs w:val="16"/>
              </w:rPr>
              <w:t xml:space="preserve"> (Hons) Adult Nursing at Burton Campus</w:t>
            </w:r>
          </w:p>
        </w:tc>
        <w:tc>
          <w:tcPr>
            <w:tcW w:w="570" w:type="pct"/>
            <w:gridSpan w:val="2"/>
            <w:tcBorders>
              <w:top w:val="single" w:sz="4" w:space="0" w:color="auto"/>
              <w:left w:val="single" w:sz="4" w:space="0" w:color="auto"/>
              <w:bottom w:val="single" w:sz="4" w:space="0" w:color="auto"/>
              <w:right w:val="single" w:sz="4" w:space="0" w:color="auto"/>
            </w:tcBorders>
            <w:shd w:val="clear" w:color="auto" w:fill="auto"/>
          </w:tcPr>
          <w:p w:rsidR="00CF1B13" w:rsidRPr="00763F3A" w:rsidRDefault="00D56714" w:rsidP="00D56714">
            <w:pPr>
              <w:rPr>
                <w:rFonts w:ascii="Verdana" w:hAnsi="Verdana"/>
                <w:sz w:val="16"/>
                <w:szCs w:val="16"/>
              </w:rPr>
            </w:pPr>
            <w:r>
              <w:rPr>
                <w:rFonts w:ascii="Verdana" w:hAnsi="Verdana"/>
                <w:sz w:val="16"/>
                <w:szCs w:val="16"/>
              </w:rPr>
              <w:t>A</w:t>
            </w:r>
          </w:p>
        </w:tc>
      </w:tr>
      <w:tr w:rsidR="00CF1B13" w:rsidRPr="00763F3A" w:rsidTr="00381E73">
        <w:trPr>
          <w:trHeight w:val="170"/>
        </w:trPr>
        <w:tc>
          <w:tcPr>
            <w:tcW w:w="1266" w:type="pct"/>
            <w:gridSpan w:val="2"/>
            <w:tcBorders>
              <w:top w:val="single" w:sz="4" w:space="0" w:color="auto"/>
              <w:left w:val="single" w:sz="4" w:space="0" w:color="auto"/>
              <w:bottom w:val="single" w:sz="4" w:space="0" w:color="auto"/>
              <w:right w:val="single" w:sz="4" w:space="0" w:color="auto"/>
            </w:tcBorders>
            <w:shd w:val="clear" w:color="auto" w:fill="auto"/>
          </w:tcPr>
          <w:p w:rsidR="00CF1B13" w:rsidRPr="00CF1B13" w:rsidRDefault="00CF1B13" w:rsidP="00CF1B13">
            <w:pPr>
              <w:rPr>
                <w:rFonts w:ascii="Verdana" w:hAnsi="Verdana"/>
                <w:sz w:val="16"/>
                <w:szCs w:val="16"/>
              </w:rPr>
            </w:pPr>
            <w:r w:rsidRPr="00CF1B13">
              <w:rPr>
                <w:rFonts w:ascii="Verdana" w:hAnsi="Verdana"/>
                <w:sz w:val="16"/>
                <w:szCs w:val="16"/>
              </w:rPr>
              <w:t>Greenfield, Sarah (SG)</w:t>
            </w:r>
            <w:r w:rsidRPr="00CF1B13">
              <w:rPr>
                <w:rFonts w:ascii="Verdana" w:hAnsi="Verdana"/>
                <w:sz w:val="16"/>
                <w:szCs w:val="16"/>
              </w:rPr>
              <w:tab/>
            </w:r>
          </w:p>
        </w:tc>
        <w:tc>
          <w:tcPr>
            <w:tcW w:w="3164" w:type="pct"/>
            <w:tcBorders>
              <w:top w:val="single" w:sz="4" w:space="0" w:color="auto"/>
              <w:left w:val="single" w:sz="4" w:space="0" w:color="auto"/>
              <w:bottom w:val="single" w:sz="4" w:space="0" w:color="auto"/>
              <w:right w:val="single" w:sz="4" w:space="0" w:color="auto"/>
            </w:tcBorders>
            <w:shd w:val="clear" w:color="auto" w:fill="auto"/>
          </w:tcPr>
          <w:p w:rsidR="00CF1B13" w:rsidRPr="00CF1B13" w:rsidRDefault="00CF1B13" w:rsidP="0001151F">
            <w:pPr>
              <w:rPr>
                <w:rFonts w:ascii="Verdana" w:hAnsi="Verdana"/>
                <w:sz w:val="16"/>
                <w:szCs w:val="16"/>
              </w:rPr>
            </w:pPr>
            <w:proofErr w:type="spellStart"/>
            <w:r w:rsidRPr="00CF1B13">
              <w:rPr>
                <w:rFonts w:ascii="Verdana" w:hAnsi="Verdana"/>
                <w:sz w:val="16"/>
                <w:szCs w:val="16"/>
              </w:rPr>
              <w:t>BNurs</w:t>
            </w:r>
            <w:proofErr w:type="spellEnd"/>
            <w:r w:rsidRPr="00CF1B13">
              <w:rPr>
                <w:rFonts w:ascii="Verdana" w:hAnsi="Verdana"/>
                <w:sz w:val="16"/>
                <w:szCs w:val="16"/>
              </w:rPr>
              <w:t xml:space="preserve"> (Hons) Adult Nursing at Burton Campus</w:t>
            </w:r>
          </w:p>
        </w:tc>
        <w:tc>
          <w:tcPr>
            <w:tcW w:w="570" w:type="pct"/>
            <w:gridSpan w:val="2"/>
            <w:tcBorders>
              <w:top w:val="single" w:sz="4" w:space="0" w:color="auto"/>
              <w:left w:val="single" w:sz="4" w:space="0" w:color="auto"/>
              <w:bottom w:val="single" w:sz="4" w:space="0" w:color="auto"/>
              <w:right w:val="single" w:sz="4" w:space="0" w:color="auto"/>
            </w:tcBorders>
            <w:shd w:val="clear" w:color="auto" w:fill="auto"/>
          </w:tcPr>
          <w:p w:rsidR="00CF1B13" w:rsidRPr="00763F3A" w:rsidRDefault="00D56714" w:rsidP="00D56714">
            <w:pPr>
              <w:rPr>
                <w:rFonts w:ascii="Verdana" w:hAnsi="Verdana"/>
                <w:sz w:val="16"/>
                <w:szCs w:val="16"/>
              </w:rPr>
            </w:pPr>
            <w:r>
              <w:rPr>
                <w:rFonts w:ascii="Verdana" w:hAnsi="Verdana"/>
                <w:sz w:val="16"/>
                <w:szCs w:val="16"/>
              </w:rPr>
              <w:t>A</w:t>
            </w:r>
          </w:p>
        </w:tc>
      </w:tr>
      <w:tr w:rsidR="00CF1B13" w:rsidRPr="00763F3A" w:rsidTr="00381E73">
        <w:trPr>
          <w:trHeight w:val="170"/>
        </w:trPr>
        <w:tc>
          <w:tcPr>
            <w:tcW w:w="1266" w:type="pct"/>
            <w:gridSpan w:val="2"/>
            <w:tcBorders>
              <w:top w:val="single" w:sz="4" w:space="0" w:color="auto"/>
              <w:left w:val="single" w:sz="4" w:space="0" w:color="auto"/>
              <w:bottom w:val="single" w:sz="4" w:space="0" w:color="auto"/>
              <w:right w:val="single" w:sz="4" w:space="0" w:color="auto"/>
            </w:tcBorders>
            <w:shd w:val="clear" w:color="auto" w:fill="auto"/>
          </w:tcPr>
          <w:p w:rsidR="00CF1B13" w:rsidRPr="00CF1B13" w:rsidRDefault="00CF1B13" w:rsidP="00CF1B13">
            <w:pPr>
              <w:rPr>
                <w:rFonts w:ascii="Verdana" w:hAnsi="Verdana"/>
                <w:sz w:val="16"/>
                <w:szCs w:val="16"/>
              </w:rPr>
            </w:pPr>
            <w:r w:rsidRPr="00CF1B13">
              <w:rPr>
                <w:rFonts w:ascii="Verdana" w:hAnsi="Verdana"/>
                <w:sz w:val="16"/>
                <w:szCs w:val="16"/>
              </w:rPr>
              <w:t>Goodfellow, Helen (HG)</w:t>
            </w:r>
            <w:r w:rsidRPr="00CF1B13">
              <w:rPr>
                <w:rFonts w:ascii="Verdana" w:hAnsi="Verdana"/>
                <w:sz w:val="16"/>
                <w:szCs w:val="16"/>
              </w:rPr>
              <w:tab/>
            </w:r>
          </w:p>
        </w:tc>
        <w:tc>
          <w:tcPr>
            <w:tcW w:w="3164" w:type="pct"/>
            <w:tcBorders>
              <w:top w:val="single" w:sz="4" w:space="0" w:color="auto"/>
              <w:left w:val="single" w:sz="4" w:space="0" w:color="auto"/>
              <w:bottom w:val="single" w:sz="4" w:space="0" w:color="auto"/>
              <w:right w:val="single" w:sz="4" w:space="0" w:color="auto"/>
            </w:tcBorders>
            <w:shd w:val="clear" w:color="auto" w:fill="auto"/>
          </w:tcPr>
          <w:p w:rsidR="00CF1B13" w:rsidRPr="00CF1B13" w:rsidRDefault="00CF1B13" w:rsidP="0001151F">
            <w:pPr>
              <w:rPr>
                <w:rFonts w:ascii="Verdana" w:hAnsi="Verdana"/>
                <w:sz w:val="16"/>
                <w:szCs w:val="16"/>
              </w:rPr>
            </w:pPr>
            <w:proofErr w:type="spellStart"/>
            <w:r w:rsidRPr="00CF1B13">
              <w:rPr>
                <w:rFonts w:ascii="Verdana" w:hAnsi="Verdana"/>
                <w:sz w:val="16"/>
                <w:szCs w:val="16"/>
              </w:rPr>
              <w:t>BNurs</w:t>
            </w:r>
            <w:proofErr w:type="spellEnd"/>
            <w:r w:rsidRPr="00CF1B13">
              <w:rPr>
                <w:rFonts w:ascii="Verdana" w:hAnsi="Verdana"/>
                <w:sz w:val="16"/>
                <w:szCs w:val="16"/>
              </w:rPr>
              <w:t xml:space="preserve"> (Hon) Learning Disability Nursing at Walsall Campus</w:t>
            </w:r>
          </w:p>
        </w:tc>
        <w:tc>
          <w:tcPr>
            <w:tcW w:w="570" w:type="pct"/>
            <w:gridSpan w:val="2"/>
            <w:tcBorders>
              <w:top w:val="single" w:sz="4" w:space="0" w:color="auto"/>
              <w:left w:val="single" w:sz="4" w:space="0" w:color="auto"/>
              <w:bottom w:val="single" w:sz="4" w:space="0" w:color="auto"/>
              <w:right w:val="single" w:sz="4" w:space="0" w:color="auto"/>
            </w:tcBorders>
            <w:shd w:val="clear" w:color="auto" w:fill="auto"/>
          </w:tcPr>
          <w:p w:rsidR="00CF1B13" w:rsidRPr="00763F3A" w:rsidRDefault="00D56714" w:rsidP="00D56714">
            <w:pPr>
              <w:rPr>
                <w:rFonts w:ascii="Verdana" w:hAnsi="Verdana"/>
                <w:sz w:val="16"/>
                <w:szCs w:val="16"/>
              </w:rPr>
            </w:pPr>
            <w:r>
              <w:rPr>
                <w:rFonts w:ascii="Verdana" w:hAnsi="Verdana"/>
                <w:sz w:val="16"/>
                <w:szCs w:val="16"/>
              </w:rPr>
              <w:t>A</w:t>
            </w:r>
          </w:p>
        </w:tc>
      </w:tr>
      <w:tr w:rsidR="00CF1B13" w:rsidRPr="00763F3A" w:rsidTr="00381E73">
        <w:trPr>
          <w:trHeight w:val="170"/>
        </w:trPr>
        <w:tc>
          <w:tcPr>
            <w:tcW w:w="1266" w:type="pct"/>
            <w:gridSpan w:val="2"/>
            <w:tcBorders>
              <w:top w:val="single" w:sz="4" w:space="0" w:color="auto"/>
              <w:left w:val="single" w:sz="4" w:space="0" w:color="auto"/>
              <w:bottom w:val="single" w:sz="4" w:space="0" w:color="auto"/>
              <w:right w:val="single" w:sz="4" w:space="0" w:color="auto"/>
            </w:tcBorders>
            <w:shd w:val="clear" w:color="auto" w:fill="auto"/>
          </w:tcPr>
          <w:p w:rsidR="00CF1B13" w:rsidRPr="00CF1B13" w:rsidRDefault="00CF1B13" w:rsidP="00CF1B13">
            <w:pPr>
              <w:rPr>
                <w:rFonts w:ascii="Verdana" w:hAnsi="Verdana"/>
                <w:sz w:val="16"/>
                <w:szCs w:val="16"/>
              </w:rPr>
            </w:pPr>
            <w:r w:rsidRPr="00CF1B13">
              <w:rPr>
                <w:rFonts w:ascii="Verdana" w:hAnsi="Verdana"/>
                <w:sz w:val="16"/>
                <w:szCs w:val="16"/>
              </w:rPr>
              <w:t>Harris, Lorraine (LH)</w:t>
            </w:r>
            <w:r w:rsidRPr="00CF1B13">
              <w:rPr>
                <w:rFonts w:ascii="Verdana" w:hAnsi="Verdana"/>
                <w:sz w:val="16"/>
                <w:szCs w:val="16"/>
              </w:rPr>
              <w:tab/>
            </w:r>
          </w:p>
        </w:tc>
        <w:tc>
          <w:tcPr>
            <w:tcW w:w="3164" w:type="pct"/>
            <w:tcBorders>
              <w:top w:val="single" w:sz="4" w:space="0" w:color="auto"/>
              <w:left w:val="single" w:sz="4" w:space="0" w:color="auto"/>
              <w:bottom w:val="single" w:sz="4" w:space="0" w:color="auto"/>
              <w:right w:val="single" w:sz="4" w:space="0" w:color="auto"/>
            </w:tcBorders>
            <w:shd w:val="clear" w:color="auto" w:fill="auto"/>
          </w:tcPr>
          <w:p w:rsidR="00CF1B13" w:rsidRPr="00CF1B13" w:rsidRDefault="00CF1B13" w:rsidP="0001151F">
            <w:pPr>
              <w:rPr>
                <w:rFonts w:ascii="Verdana" w:hAnsi="Verdana"/>
                <w:sz w:val="16"/>
                <w:szCs w:val="16"/>
              </w:rPr>
            </w:pPr>
            <w:proofErr w:type="spellStart"/>
            <w:r w:rsidRPr="00CF1B13">
              <w:rPr>
                <w:rFonts w:ascii="Verdana" w:hAnsi="Verdana"/>
                <w:sz w:val="16"/>
                <w:szCs w:val="16"/>
              </w:rPr>
              <w:t>BNurs</w:t>
            </w:r>
            <w:proofErr w:type="spellEnd"/>
            <w:r w:rsidRPr="00CF1B13">
              <w:rPr>
                <w:rFonts w:ascii="Verdana" w:hAnsi="Verdana"/>
                <w:sz w:val="16"/>
                <w:szCs w:val="16"/>
              </w:rPr>
              <w:t xml:space="preserve"> (Hons) Adult Nursing at Walsall Campus</w:t>
            </w:r>
          </w:p>
        </w:tc>
        <w:tc>
          <w:tcPr>
            <w:tcW w:w="570" w:type="pct"/>
            <w:gridSpan w:val="2"/>
            <w:tcBorders>
              <w:top w:val="single" w:sz="4" w:space="0" w:color="auto"/>
              <w:left w:val="single" w:sz="4" w:space="0" w:color="auto"/>
              <w:bottom w:val="single" w:sz="4" w:space="0" w:color="auto"/>
              <w:right w:val="single" w:sz="4" w:space="0" w:color="auto"/>
            </w:tcBorders>
            <w:shd w:val="clear" w:color="auto" w:fill="auto"/>
          </w:tcPr>
          <w:p w:rsidR="00CF1B13" w:rsidRPr="00763F3A" w:rsidRDefault="00D56714" w:rsidP="00D56714">
            <w:pPr>
              <w:rPr>
                <w:rFonts w:ascii="Verdana" w:hAnsi="Verdana"/>
                <w:sz w:val="16"/>
                <w:szCs w:val="16"/>
              </w:rPr>
            </w:pPr>
            <w:r>
              <w:rPr>
                <w:rFonts w:ascii="Verdana" w:hAnsi="Verdana"/>
                <w:sz w:val="16"/>
                <w:szCs w:val="16"/>
              </w:rPr>
              <w:t>A</w:t>
            </w:r>
          </w:p>
        </w:tc>
      </w:tr>
      <w:tr w:rsidR="00CF1B13" w:rsidRPr="00763F3A" w:rsidTr="00381E73">
        <w:trPr>
          <w:trHeight w:val="170"/>
        </w:trPr>
        <w:tc>
          <w:tcPr>
            <w:tcW w:w="1266" w:type="pct"/>
            <w:gridSpan w:val="2"/>
            <w:tcBorders>
              <w:top w:val="single" w:sz="4" w:space="0" w:color="auto"/>
              <w:left w:val="single" w:sz="4" w:space="0" w:color="auto"/>
              <w:bottom w:val="single" w:sz="4" w:space="0" w:color="auto"/>
              <w:right w:val="single" w:sz="4" w:space="0" w:color="auto"/>
            </w:tcBorders>
            <w:shd w:val="clear" w:color="auto" w:fill="auto"/>
          </w:tcPr>
          <w:p w:rsidR="00CF1B13" w:rsidRPr="00CF1B13" w:rsidRDefault="00CF1B13" w:rsidP="00CF1B13">
            <w:pPr>
              <w:rPr>
                <w:rFonts w:ascii="Verdana" w:hAnsi="Verdana"/>
                <w:sz w:val="16"/>
                <w:szCs w:val="16"/>
              </w:rPr>
            </w:pPr>
            <w:r w:rsidRPr="00CF1B13">
              <w:rPr>
                <w:rFonts w:ascii="Verdana" w:hAnsi="Verdana"/>
                <w:sz w:val="16"/>
                <w:szCs w:val="16"/>
              </w:rPr>
              <w:t>Hawes, Charlotte (CH)</w:t>
            </w:r>
            <w:r w:rsidRPr="00CF1B13">
              <w:rPr>
                <w:rFonts w:ascii="Verdana" w:hAnsi="Verdana"/>
                <w:sz w:val="16"/>
                <w:szCs w:val="16"/>
              </w:rPr>
              <w:tab/>
            </w:r>
          </w:p>
        </w:tc>
        <w:tc>
          <w:tcPr>
            <w:tcW w:w="3164" w:type="pct"/>
            <w:tcBorders>
              <w:top w:val="single" w:sz="4" w:space="0" w:color="auto"/>
              <w:left w:val="single" w:sz="4" w:space="0" w:color="auto"/>
              <w:bottom w:val="single" w:sz="4" w:space="0" w:color="auto"/>
              <w:right w:val="single" w:sz="4" w:space="0" w:color="auto"/>
            </w:tcBorders>
            <w:shd w:val="clear" w:color="auto" w:fill="auto"/>
          </w:tcPr>
          <w:p w:rsidR="00CF1B13" w:rsidRPr="00CF1B13" w:rsidRDefault="00CF1B13" w:rsidP="0001151F">
            <w:pPr>
              <w:rPr>
                <w:rFonts w:ascii="Verdana" w:hAnsi="Verdana"/>
                <w:sz w:val="16"/>
                <w:szCs w:val="16"/>
              </w:rPr>
            </w:pPr>
            <w:proofErr w:type="spellStart"/>
            <w:r w:rsidRPr="00CF1B13">
              <w:rPr>
                <w:rFonts w:ascii="Verdana" w:hAnsi="Verdana"/>
                <w:sz w:val="16"/>
                <w:szCs w:val="16"/>
              </w:rPr>
              <w:t>BNurs</w:t>
            </w:r>
            <w:proofErr w:type="spellEnd"/>
            <w:r w:rsidRPr="00CF1B13">
              <w:rPr>
                <w:rFonts w:ascii="Verdana" w:hAnsi="Verdana"/>
                <w:sz w:val="16"/>
                <w:szCs w:val="16"/>
              </w:rPr>
              <w:t xml:space="preserve"> (Hons) Adult Nursing at Walsall Campus</w:t>
            </w:r>
          </w:p>
        </w:tc>
        <w:tc>
          <w:tcPr>
            <w:tcW w:w="570" w:type="pct"/>
            <w:gridSpan w:val="2"/>
            <w:tcBorders>
              <w:top w:val="single" w:sz="4" w:space="0" w:color="auto"/>
              <w:left w:val="single" w:sz="4" w:space="0" w:color="auto"/>
              <w:bottom w:val="single" w:sz="4" w:space="0" w:color="auto"/>
              <w:right w:val="single" w:sz="4" w:space="0" w:color="auto"/>
            </w:tcBorders>
            <w:shd w:val="clear" w:color="auto" w:fill="auto"/>
          </w:tcPr>
          <w:p w:rsidR="00CF1B13" w:rsidRPr="00763F3A" w:rsidRDefault="00D56714" w:rsidP="00D56714">
            <w:pPr>
              <w:rPr>
                <w:rFonts w:ascii="Verdana" w:hAnsi="Verdana"/>
                <w:sz w:val="16"/>
                <w:szCs w:val="16"/>
              </w:rPr>
            </w:pPr>
            <w:r>
              <w:rPr>
                <w:rFonts w:ascii="Verdana" w:hAnsi="Verdana"/>
                <w:sz w:val="16"/>
                <w:szCs w:val="16"/>
              </w:rPr>
              <w:t>A</w:t>
            </w:r>
          </w:p>
        </w:tc>
      </w:tr>
      <w:tr w:rsidR="00CF1B13" w:rsidRPr="00763F3A" w:rsidTr="00381E73">
        <w:trPr>
          <w:trHeight w:val="170"/>
        </w:trPr>
        <w:tc>
          <w:tcPr>
            <w:tcW w:w="1266" w:type="pct"/>
            <w:gridSpan w:val="2"/>
            <w:tcBorders>
              <w:top w:val="single" w:sz="4" w:space="0" w:color="auto"/>
              <w:left w:val="single" w:sz="4" w:space="0" w:color="auto"/>
              <w:bottom w:val="single" w:sz="4" w:space="0" w:color="auto"/>
              <w:right w:val="single" w:sz="4" w:space="0" w:color="auto"/>
            </w:tcBorders>
            <w:shd w:val="clear" w:color="auto" w:fill="auto"/>
          </w:tcPr>
          <w:p w:rsidR="00CF1B13" w:rsidRPr="00CF1B13" w:rsidRDefault="00CF1B13" w:rsidP="00CF1B13">
            <w:pPr>
              <w:rPr>
                <w:rFonts w:ascii="Verdana" w:hAnsi="Verdana"/>
                <w:sz w:val="16"/>
                <w:szCs w:val="16"/>
              </w:rPr>
            </w:pPr>
            <w:r w:rsidRPr="00CF1B13">
              <w:rPr>
                <w:rFonts w:ascii="Verdana" w:hAnsi="Verdana"/>
                <w:sz w:val="16"/>
                <w:szCs w:val="16"/>
              </w:rPr>
              <w:t>Hebberts, Shannon (SH)</w:t>
            </w:r>
            <w:r w:rsidRPr="00CF1B13">
              <w:rPr>
                <w:rFonts w:ascii="Verdana" w:hAnsi="Verdana"/>
                <w:sz w:val="16"/>
                <w:szCs w:val="16"/>
              </w:rPr>
              <w:tab/>
            </w:r>
          </w:p>
        </w:tc>
        <w:tc>
          <w:tcPr>
            <w:tcW w:w="3164" w:type="pct"/>
            <w:tcBorders>
              <w:top w:val="single" w:sz="4" w:space="0" w:color="auto"/>
              <w:left w:val="single" w:sz="4" w:space="0" w:color="auto"/>
              <w:bottom w:val="single" w:sz="4" w:space="0" w:color="auto"/>
              <w:right w:val="single" w:sz="4" w:space="0" w:color="auto"/>
            </w:tcBorders>
            <w:shd w:val="clear" w:color="auto" w:fill="auto"/>
          </w:tcPr>
          <w:p w:rsidR="00CF1B13" w:rsidRPr="00CF1B13" w:rsidRDefault="00CF1B13" w:rsidP="0001151F">
            <w:pPr>
              <w:rPr>
                <w:rFonts w:ascii="Verdana" w:hAnsi="Verdana"/>
                <w:sz w:val="16"/>
                <w:szCs w:val="16"/>
              </w:rPr>
            </w:pPr>
            <w:r w:rsidRPr="00CF1B13">
              <w:rPr>
                <w:rFonts w:ascii="Verdana" w:hAnsi="Verdana"/>
                <w:sz w:val="16"/>
                <w:szCs w:val="16"/>
              </w:rPr>
              <w:t xml:space="preserve">Masters in Nursing (Hons) </w:t>
            </w:r>
            <w:proofErr w:type="spellStart"/>
            <w:r w:rsidRPr="00CF1B13">
              <w:rPr>
                <w:rFonts w:ascii="Verdana" w:hAnsi="Verdana"/>
                <w:sz w:val="16"/>
                <w:szCs w:val="16"/>
              </w:rPr>
              <w:t>MNurs</w:t>
            </w:r>
            <w:proofErr w:type="spellEnd"/>
          </w:p>
        </w:tc>
        <w:tc>
          <w:tcPr>
            <w:tcW w:w="570" w:type="pct"/>
            <w:gridSpan w:val="2"/>
            <w:tcBorders>
              <w:top w:val="single" w:sz="4" w:space="0" w:color="auto"/>
              <w:left w:val="single" w:sz="4" w:space="0" w:color="auto"/>
              <w:bottom w:val="single" w:sz="4" w:space="0" w:color="auto"/>
              <w:right w:val="single" w:sz="4" w:space="0" w:color="auto"/>
            </w:tcBorders>
            <w:shd w:val="clear" w:color="auto" w:fill="auto"/>
          </w:tcPr>
          <w:p w:rsidR="00CF1B13" w:rsidRPr="00763F3A" w:rsidRDefault="00D56714" w:rsidP="00D56714">
            <w:pPr>
              <w:rPr>
                <w:rFonts w:ascii="Verdana" w:hAnsi="Verdana"/>
                <w:sz w:val="16"/>
                <w:szCs w:val="16"/>
              </w:rPr>
            </w:pPr>
            <w:r>
              <w:rPr>
                <w:rFonts w:ascii="Verdana" w:hAnsi="Verdana"/>
                <w:sz w:val="16"/>
                <w:szCs w:val="16"/>
              </w:rPr>
              <w:t>A</w:t>
            </w:r>
          </w:p>
        </w:tc>
      </w:tr>
      <w:tr w:rsidR="004639EA" w:rsidRPr="00763F3A" w:rsidTr="00381E73">
        <w:trPr>
          <w:trHeight w:val="170"/>
        </w:trPr>
        <w:tc>
          <w:tcPr>
            <w:tcW w:w="1266" w:type="pct"/>
            <w:gridSpan w:val="2"/>
            <w:tcBorders>
              <w:top w:val="single" w:sz="4" w:space="0" w:color="auto"/>
              <w:left w:val="single" w:sz="4" w:space="0" w:color="auto"/>
              <w:bottom w:val="single" w:sz="4" w:space="0" w:color="auto"/>
              <w:right w:val="single" w:sz="4" w:space="0" w:color="auto"/>
            </w:tcBorders>
            <w:shd w:val="clear" w:color="auto" w:fill="auto"/>
          </w:tcPr>
          <w:p w:rsidR="004639EA" w:rsidRPr="00101954" w:rsidRDefault="004639EA" w:rsidP="005F14EA">
            <w:pPr>
              <w:rPr>
                <w:rFonts w:ascii="Verdana" w:hAnsi="Verdana"/>
                <w:sz w:val="16"/>
                <w:szCs w:val="16"/>
              </w:rPr>
            </w:pPr>
            <w:r w:rsidRPr="004639EA">
              <w:rPr>
                <w:rFonts w:ascii="Verdana" w:hAnsi="Verdana"/>
                <w:sz w:val="16"/>
                <w:szCs w:val="16"/>
              </w:rPr>
              <w:t xml:space="preserve">Horsley, </w:t>
            </w:r>
            <w:proofErr w:type="spellStart"/>
            <w:r w:rsidRPr="004639EA">
              <w:rPr>
                <w:rFonts w:ascii="Verdana" w:hAnsi="Verdana"/>
                <w:sz w:val="16"/>
                <w:szCs w:val="16"/>
              </w:rPr>
              <w:t>Mirandu</w:t>
            </w:r>
            <w:proofErr w:type="spellEnd"/>
            <w:r w:rsidRPr="004639EA">
              <w:rPr>
                <w:rFonts w:ascii="Verdana" w:hAnsi="Verdana"/>
                <w:sz w:val="16"/>
                <w:szCs w:val="16"/>
              </w:rPr>
              <w:t xml:space="preserve"> (MH)</w:t>
            </w:r>
            <w:r w:rsidRPr="004639EA">
              <w:rPr>
                <w:rFonts w:ascii="Verdana" w:hAnsi="Verdana"/>
                <w:sz w:val="16"/>
                <w:szCs w:val="16"/>
              </w:rPr>
              <w:tab/>
            </w:r>
          </w:p>
        </w:tc>
        <w:tc>
          <w:tcPr>
            <w:tcW w:w="3164" w:type="pct"/>
            <w:tcBorders>
              <w:top w:val="single" w:sz="4" w:space="0" w:color="auto"/>
              <w:left w:val="single" w:sz="4" w:space="0" w:color="auto"/>
              <w:bottom w:val="single" w:sz="4" w:space="0" w:color="auto"/>
              <w:right w:val="single" w:sz="4" w:space="0" w:color="auto"/>
            </w:tcBorders>
            <w:shd w:val="clear" w:color="auto" w:fill="auto"/>
          </w:tcPr>
          <w:p w:rsidR="004639EA" w:rsidRPr="00101954" w:rsidRDefault="004639EA" w:rsidP="005F14EA">
            <w:pPr>
              <w:rPr>
                <w:rFonts w:ascii="Verdana" w:hAnsi="Verdana"/>
                <w:sz w:val="16"/>
                <w:szCs w:val="16"/>
              </w:rPr>
            </w:pPr>
            <w:proofErr w:type="spellStart"/>
            <w:r w:rsidRPr="004639EA">
              <w:rPr>
                <w:rFonts w:ascii="Verdana" w:hAnsi="Verdana"/>
                <w:sz w:val="16"/>
                <w:szCs w:val="16"/>
              </w:rPr>
              <w:t>BNurs</w:t>
            </w:r>
            <w:proofErr w:type="spellEnd"/>
            <w:r w:rsidRPr="004639EA">
              <w:rPr>
                <w:rFonts w:ascii="Verdana" w:hAnsi="Verdana"/>
                <w:sz w:val="16"/>
                <w:szCs w:val="16"/>
              </w:rPr>
              <w:t xml:space="preserve"> (Hons) Children’s Nursing at Walsall Campus</w:t>
            </w:r>
          </w:p>
        </w:tc>
        <w:tc>
          <w:tcPr>
            <w:tcW w:w="570" w:type="pct"/>
            <w:gridSpan w:val="2"/>
            <w:tcBorders>
              <w:top w:val="single" w:sz="4" w:space="0" w:color="auto"/>
              <w:left w:val="single" w:sz="4" w:space="0" w:color="auto"/>
              <w:bottom w:val="single" w:sz="4" w:space="0" w:color="auto"/>
              <w:right w:val="single" w:sz="4" w:space="0" w:color="auto"/>
            </w:tcBorders>
            <w:shd w:val="clear" w:color="auto" w:fill="auto"/>
          </w:tcPr>
          <w:p w:rsidR="004639EA" w:rsidRPr="00763F3A" w:rsidRDefault="00D56714" w:rsidP="00D56714">
            <w:pPr>
              <w:rPr>
                <w:rFonts w:ascii="Verdana" w:hAnsi="Verdana"/>
                <w:sz w:val="16"/>
                <w:szCs w:val="16"/>
              </w:rPr>
            </w:pPr>
            <w:r>
              <w:rPr>
                <w:rFonts w:ascii="Verdana" w:hAnsi="Verdana"/>
                <w:sz w:val="16"/>
                <w:szCs w:val="16"/>
              </w:rPr>
              <w:t>A</w:t>
            </w:r>
          </w:p>
        </w:tc>
      </w:tr>
      <w:tr w:rsidR="004639EA" w:rsidRPr="00763F3A" w:rsidTr="00381E73">
        <w:trPr>
          <w:trHeight w:val="170"/>
        </w:trPr>
        <w:tc>
          <w:tcPr>
            <w:tcW w:w="1266" w:type="pct"/>
            <w:gridSpan w:val="2"/>
            <w:tcBorders>
              <w:top w:val="single" w:sz="4" w:space="0" w:color="auto"/>
              <w:left w:val="single" w:sz="4" w:space="0" w:color="auto"/>
              <w:bottom w:val="single" w:sz="4" w:space="0" w:color="auto"/>
              <w:right w:val="single" w:sz="4" w:space="0" w:color="auto"/>
            </w:tcBorders>
            <w:shd w:val="clear" w:color="auto" w:fill="auto"/>
          </w:tcPr>
          <w:p w:rsidR="004639EA" w:rsidRPr="00CF1B13" w:rsidRDefault="004639EA" w:rsidP="00101954">
            <w:pPr>
              <w:rPr>
                <w:rFonts w:ascii="Verdana" w:hAnsi="Verdana"/>
                <w:sz w:val="16"/>
                <w:szCs w:val="16"/>
              </w:rPr>
            </w:pPr>
            <w:r w:rsidRPr="00101954">
              <w:rPr>
                <w:rFonts w:ascii="Verdana" w:hAnsi="Verdana"/>
                <w:sz w:val="16"/>
                <w:szCs w:val="16"/>
              </w:rPr>
              <w:t>Howarth, Nicola (NH)</w:t>
            </w:r>
            <w:r w:rsidRPr="00101954">
              <w:rPr>
                <w:rFonts w:ascii="Verdana" w:hAnsi="Verdana"/>
                <w:sz w:val="16"/>
                <w:szCs w:val="16"/>
              </w:rPr>
              <w:tab/>
            </w:r>
          </w:p>
        </w:tc>
        <w:tc>
          <w:tcPr>
            <w:tcW w:w="3164" w:type="pct"/>
            <w:tcBorders>
              <w:top w:val="single" w:sz="4" w:space="0" w:color="auto"/>
              <w:left w:val="single" w:sz="4" w:space="0" w:color="auto"/>
              <w:bottom w:val="single" w:sz="4" w:space="0" w:color="auto"/>
              <w:right w:val="single" w:sz="4" w:space="0" w:color="auto"/>
            </w:tcBorders>
            <w:shd w:val="clear" w:color="auto" w:fill="auto"/>
          </w:tcPr>
          <w:p w:rsidR="004639EA" w:rsidRPr="00CF1B13" w:rsidRDefault="004639EA" w:rsidP="0001151F">
            <w:pPr>
              <w:rPr>
                <w:rFonts w:ascii="Verdana" w:hAnsi="Verdana"/>
                <w:sz w:val="16"/>
                <w:szCs w:val="16"/>
              </w:rPr>
            </w:pPr>
            <w:r w:rsidRPr="00101954">
              <w:rPr>
                <w:rFonts w:ascii="Verdana" w:hAnsi="Verdana"/>
                <w:sz w:val="16"/>
                <w:szCs w:val="16"/>
              </w:rPr>
              <w:t>Postgraduate Certificate (</w:t>
            </w:r>
            <w:proofErr w:type="spellStart"/>
            <w:r w:rsidRPr="00101954">
              <w:rPr>
                <w:rFonts w:ascii="Verdana" w:hAnsi="Verdana"/>
                <w:sz w:val="16"/>
                <w:szCs w:val="16"/>
              </w:rPr>
              <w:t>PgC</w:t>
            </w:r>
            <w:proofErr w:type="spellEnd"/>
            <w:r w:rsidRPr="00101954">
              <w:rPr>
                <w:rFonts w:ascii="Verdana" w:hAnsi="Verdana"/>
                <w:sz w:val="16"/>
                <w:szCs w:val="16"/>
              </w:rPr>
              <w:t>) Education for Health, Social Care and Allied Professionals</w:t>
            </w:r>
          </w:p>
        </w:tc>
        <w:tc>
          <w:tcPr>
            <w:tcW w:w="570" w:type="pct"/>
            <w:gridSpan w:val="2"/>
            <w:tcBorders>
              <w:top w:val="single" w:sz="4" w:space="0" w:color="auto"/>
              <w:left w:val="single" w:sz="4" w:space="0" w:color="auto"/>
              <w:bottom w:val="single" w:sz="4" w:space="0" w:color="auto"/>
              <w:right w:val="single" w:sz="4" w:space="0" w:color="auto"/>
            </w:tcBorders>
            <w:shd w:val="clear" w:color="auto" w:fill="auto"/>
          </w:tcPr>
          <w:p w:rsidR="004639EA" w:rsidRPr="00763F3A" w:rsidRDefault="00D56714" w:rsidP="00D56714">
            <w:pPr>
              <w:rPr>
                <w:rFonts w:ascii="Verdana" w:hAnsi="Verdana"/>
                <w:sz w:val="16"/>
                <w:szCs w:val="16"/>
              </w:rPr>
            </w:pPr>
            <w:r>
              <w:rPr>
                <w:rFonts w:ascii="Verdana" w:hAnsi="Verdana"/>
                <w:sz w:val="16"/>
                <w:szCs w:val="16"/>
              </w:rPr>
              <w:t>A</w:t>
            </w:r>
          </w:p>
        </w:tc>
      </w:tr>
      <w:tr w:rsidR="008127D8" w:rsidRPr="00763F3A" w:rsidTr="00381E73">
        <w:trPr>
          <w:trHeight w:val="170"/>
        </w:trPr>
        <w:tc>
          <w:tcPr>
            <w:tcW w:w="1266" w:type="pct"/>
            <w:gridSpan w:val="2"/>
            <w:tcBorders>
              <w:top w:val="single" w:sz="4" w:space="0" w:color="auto"/>
              <w:left w:val="single" w:sz="4" w:space="0" w:color="auto"/>
              <w:bottom w:val="single" w:sz="4" w:space="0" w:color="auto"/>
              <w:right w:val="single" w:sz="4" w:space="0" w:color="auto"/>
            </w:tcBorders>
            <w:shd w:val="clear" w:color="auto" w:fill="auto"/>
          </w:tcPr>
          <w:p w:rsidR="008127D8" w:rsidRPr="00CF1B13" w:rsidRDefault="008127D8" w:rsidP="005F14EA">
            <w:pPr>
              <w:rPr>
                <w:rFonts w:ascii="Verdana" w:hAnsi="Verdana"/>
                <w:sz w:val="16"/>
                <w:szCs w:val="16"/>
              </w:rPr>
            </w:pPr>
            <w:r w:rsidRPr="00681817">
              <w:rPr>
                <w:rFonts w:ascii="Verdana" w:hAnsi="Verdana"/>
                <w:sz w:val="16"/>
                <w:szCs w:val="16"/>
              </w:rPr>
              <w:t>Jabeen, Sunena (SJ)</w:t>
            </w:r>
            <w:r w:rsidRPr="00681817">
              <w:rPr>
                <w:rFonts w:ascii="Verdana" w:hAnsi="Verdana"/>
                <w:sz w:val="16"/>
                <w:szCs w:val="16"/>
              </w:rPr>
              <w:tab/>
            </w:r>
          </w:p>
        </w:tc>
        <w:tc>
          <w:tcPr>
            <w:tcW w:w="3164" w:type="pct"/>
            <w:tcBorders>
              <w:top w:val="single" w:sz="4" w:space="0" w:color="auto"/>
              <w:left w:val="single" w:sz="4" w:space="0" w:color="auto"/>
              <w:bottom w:val="single" w:sz="4" w:space="0" w:color="auto"/>
              <w:right w:val="single" w:sz="4" w:space="0" w:color="auto"/>
            </w:tcBorders>
            <w:shd w:val="clear" w:color="auto" w:fill="auto"/>
          </w:tcPr>
          <w:p w:rsidR="008127D8" w:rsidRPr="00CF1B13" w:rsidRDefault="008127D8" w:rsidP="005F14EA">
            <w:pPr>
              <w:rPr>
                <w:rFonts w:ascii="Verdana" w:hAnsi="Verdana"/>
                <w:sz w:val="16"/>
                <w:szCs w:val="16"/>
              </w:rPr>
            </w:pPr>
            <w:r w:rsidRPr="00681817">
              <w:rPr>
                <w:rFonts w:ascii="Verdana" w:hAnsi="Verdana"/>
                <w:sz w:val="16"/>
                <w:szCs w:val="16"/>
              </w:rPr>
              <w:t>BSC (Hons) Paramedic Science</w:t>
            </w:r>
          </w:p>
        </w:tc>
        <w:tc>
          <w:tcPr>
            <w:tcW w:w="570" w:type="pct"/>
            <w:gridSpan w:val="2"/>
            <w:tcBorders>
              <w:top w:val="single" w:sz="4" w:space="0" w:color="auto"/>
              <w:left w:val="single" w:sz="4" w:space="0" w:color="auto"/>
              <w:bottom w:val="single" w:sz="4" w:space="0" w:color="auto"/>
              <w:right w:val="single" w:sz="4" w:space="0" w:color="auto"/>
            </w:tcBorders>
            <w:shd w:val="clear" w:color="auto" w:fill="auto"/>
          </w:tcPr>
          <w:p w:rsidR="008127D8" w:rsidRPr="00763F3A" w:rsidRDefault="00D56714" w:rsidP="00D56714">
            <w:pPr>
              <w:rPr>
                <w:rFonts w:ascii="Verdana" w:hAnsi="Verdana"/>
                <w:sz w:val="16"/>
                <w:szCs w:val="16"/>
              </w:rPr>
            </w:pPr>
            <w:r>
              <w:rPr>
                <w:rFonts w:ascii="Verdana" w:hAnsi="Verdana"/>
                <w:sz w:val="16"/>
                <w:szCs w:val="16"/>
              </w:rPr>
              <w:t>A</w:t>
            </w:r>
          </w:p>
        </w:tc>
      </w:tr>
      <w:tr w:rsidR="008127D8" w:rsidRPr="00763F3A" w:rsidTr="00381E73">
        <w:trPr>
          <w:trHeight w:val="170"/>
        </w:trPr>
        <w:tc>
          <w:tcPr>
            <w:tcW w:w="1266" w:type="pct"/>
            <w:gridSpan w:val="2"/>
            <w:tcBorders>
              <w:top w:val="single" w:sz="4" w:space="0" w:color="auto"/>
              <w:left w:val="single" w:sz="4" w:space="0" w:color="auto"/>
              <w:bottom w:val="single" w:sz="4" w:space="0" w:color="auto"/>
              <w:right w:val="single" w:sz="4" w:space="0" w:color="auto"/>
            </w:tcBorders>
            <w:shd w:val="clear" w:color="auto" w:fill="auto"/>
          </w:tcPr>
          <w:p w:rsidR="008127D8" w:rsidRPr="00101954" w:rsidRDefault="008127D8" w:rsidP="008127D8">
            <w:pPr>
              <w:rPr>
                <w:rFonts w:ascii="Verdana" w:hAnsi="Verdana"/>
                <w:sz w:val="16"/>
                <w:szCs w:val="16"/>
              </w:rPr>
            </w:pPr>
            <w:r w:rsidRPr="008127D8">
              <w:rPr>
                <w:rFonts w:ascii="Verdana" w:hAnsi="Verdana"/>
                <w:sz w:val="16"/>
                <w:szCs w:val="16"/>
              </w:rPr>
              <w:t>Javed, Tanzila (TJ)</w:t>
            </w:r>
            <w:r w:rsidRPr="008127D8">
              <w:rPr>
                <w:rFonts w:ascii="Verdana" w:hAnsi="Verdana"/>
                <w:sz w:val="16"/>
                <w:szCs w:val="16"/>
              </w:rPr>
              <w:tab/>
            </w:r>
          </w:p>
        </w:tc>
        <w:tc>
          <w:tcPr>
            <w:tcW w:w="3164" w:type="pct"/>
            <w:tcBorders>
              <w:top w:val="single" w:sz="4" w:space="0" w:color="auto"/>
              <w:left w:val="single" w:sz="4" w:space="0" w:color="auto"/>
              <w:bottom w:val="single" w:sz="4" w:space="0" w:color="auto"/>
              <w:right w:val="single" w:sz="4" w:space="0" w:color="auto"/>
            </w:tcBorders>
            <w:shd w:val="clear" w:color="auto" w:fill="auto"/>
          </w:tcPr>
          <w:p w:rsidR="008127D8" w:rsidRPr="00101954" w:rsidRDefault="008127D8" w:rsidP="0001151F">
            <w:pPr>
              <w:rPr>
                <w:rFonts w:ascii="Verdana" w:hAnsi="Verdana"/>
                <w:sz w:val="16"/>
                <w:szCs w:val="16"/>
              </w:rPr>
            </w:pPr>
            <w:r w:rsidRPr="008127D8">
              <w:rPr>
                <w:rFonts w:ascii="Verdana" w:hAnsi="Verdana"/>
                <w:sz w:val="16"/>
                <w:szCs w:val="16"/>
              </w:rPr>
              <w:t xml:space="preserve">Masters in Nursing (Hons) </w:t>
            </w:r>
            <w:proofErr w:type="spellStart"/>
            <w:r w:rsidRPr="008127D8">
              <w:rPr>
                <w:rFonts w:ascii="Verdana" w:hAnsi="Verdana"/>
                <w:sz w:val="16"/>
                <w:szCs w:val="16"/>
              </w:rPr>
              <w:t>MNurs</w:t>
            </w:r>
            <w:proofErr w:type="spellEnd"/>
          </w:p>
        </w:tc>
        <w:tc>
          <w:tcPr>
            <w:tcW w:w="570" w:type="pct"/>
            <w:gridSpan w:val="2"/>
            <w:tcBorders>
              <w:top w:val="single" w:sz="4" w:space="0" w:color="auto"/>
              <w:left w:val="single" w:sz="4" w:space="0" w:color="auto"/>
              <w:bottom w:val="single" w:sz="4" w:space="0" w:color="auto"/>
              <w:right w:val="single" w:sz="4" w:space="0" w:color="auto"/>
            </w:tcBorders>
            <w:shd w:val="clear" w:color="auto" w:fill="auto"/>
          </w:tcPr>
          <w:p w:rsidR="008127D8" w:rsidRPr="00763F3A" w:rsidRDefault="00D56714" w:rsidP="00D56714">
            <w:pPr>
              <w:rPr>
                <w:rFonts w:ascii="Verdana" w:hAnsi="Verdana"/>
                <w:sz w:val="16"/>
                <w:szCs w:val="16"/>
              </w:rPr>
            </w:pPr>
            <w:r>
              <w:rPr>
                <w:rFonts w:ascii="Verdana" w:hAnsi="Verdana"/>
                <w:sz w:val="16"/>
                <w:szCs w:val="16"/>
              </w:rPr>
              <w:t>A</w:t>
            </w:r>
          </w:p>
        </w:tc>
      </w:tr>
      <w:tr w:rsidR="008127D8" w:rsidRPr="00763F3A" w:rsidTr="00381E73">
        <w:trPr>
          <w:trHeight w:val="170"/>
        </w:trPr>
        <w:tc>
          <w:tcPr>
            <w:tcW w:w="1266" w:type="pct"/>
            <w:gridSpan w:val="2"/>
            <w:tcBorders>
              <w:top w:val="single" w:sz="4" w:space="0" w:color="auto"/>
              <w:left w:val="single" w:sz="4" w:space="0" w:color="auto"/>
              <w:bottom w:val="single" w:sz="4" w:space="0" w:color="auto"/>
              <w:right w:val="single" w:sz="4" w:space="0" w:color="auto"/>
            </w:tcBorders>
            <w:shd w:val="clear" w:color="auto" w:fill="auto"/>
          </w:tcPr>
          <w:p w:rsidR="008127D8" w:rsidRPr="00681817" w:rsidRDefault="008127D8" w:rsidP="008127D8">
            <w:pPr>
              <w:rPr>
                <w:rFonts w:ascii="Verdana" w:hAnsi="Verdana"/>
                <w:sz w:val="16"/>
                <w:szCs w:val="16"/>
              </w:rPr>
            </w:pPr>
            <w:r w:rsidRPr="008127D8">
              <w:rPr>
                <w:rFonts w:ascii="Verdana" w:hAnsi="Verdana"/>
                <w:sz w:val="16"/>
                <w:szCs w:val="16"/>
              </w:rPr>
              <w:t>Jennings, Kirsty (KJ)</w:t>
            </w:r>
            <w:r w:rsidRPr="008127D8">
              <w:rPr>
                <w:rFonts w:ascii="Verdana" w:hAnsi="Verdana"/>
                <w:sz w:val="16"/>
                <w:szCs w:val="16"/>
              </w:rPr>
              <w:tab/>
            </w:r>
          </w:p>
        </w:tc>
        <w:tc>
          <w:tcPr>
            <w:tcW w:w="3164" w:type="pct"/>
            <w:tcBorders>
              <w:top w:val="single" w:sz="4" w:space="0" w:color="auto"/>
              <w:left w:val="single" w:sz="4" w:space="0" w:color="auto"/>
              <w:bottom w:val="single" w:sz="4" w:space="0" w:color="auto"/>
              <w:right w:val="single" w:sz="4" w:space="0" w:color="auto"/>
            </w:tcBorders>
            <w:shd w:val="clear" w:color="auto" w:fill="auto"/>
          </w:tcPr>
          <w:p w:rsidR="008127D8" w:rsidRPr="00681817" w:rsidRDefault="008127D8" w:rsidP="0001151F">
            <w:pPr>
              <w:rPr>
                <w:rFonts w:ascii="Verdana" w:hAnsi="Verdana"/>
                <w:sz w:val="16"/>
                <w:szCs w:val="16"/>
              </w:rPr>
            </w:pPr>
            <w:proofErr w:type="spellStart"/>
            <w:r w:rsidRPr="008127D8">
              <w:rPr>
                <w:rFonts w:ascii="Verdana" w:hAnsi="Verdana"/>
                <w:sz w:val="16"/>
                <w:szCs w:val="16"/>
              </w:rPr>
              <w:t>BNurs</w:t>
            </w:r>
            <w:proofErr w:type="spellEnd"/>
            <w:r w:rsidRPr="008127D8">
              <w:rPr>
                <w:rFonts w:ascii="Verdana" w:hAnsi="Verdana"/>
                <w:sz w:val="16"/>
                <w:szCs w:val="16"/>
              </w:rPr>
              <w:t xml:space="preserve"> (Hons) Adult Nursing at Walsall Campus</w:t>
            </w:r>
          </w:p>
        </w:tc>
        <w:tc>
          <w:tcPr>
            <w:tcW w:w="570" w:type="pct"/>
            <w:gridSpan w:val="2"/>
            <w:tcBorders>
              <w:top w:val="single" w:sz="4" w:space="0" w:color="auto"/>
              <w:left w:val="single" w:sz="4" w:space="0" w:color="auto"/>
              <w:bottom w:val="single" w:sz="4" w:space="0" w:color="auto"/>
              <w:right w:val="single" w:sz="4" w:space="0" w:color="auto"/>
            </w:tcBorders>
            <w:shd w:val="clear" w:color="auto" w:fill="auto"/>
          </w:tcPr>
          <w:p w:rsidR="008127D8" w:rsidRPr="00763F3A" w:rsidRDefault="00D56714" w:rsidP="00D56714">
            <w:pPr>
              <w:rPr>
                <w:rFonts w:ascii="Verdana" w:hAnsi="Verdana"/>
                <w:sz w:val="16"/>
                <w:szCs w:val="16"/>
              </w:rPr>
            </w:pPr>
            <w:r>
              <w:rPr>
                <w:rFonts w:ascii="Verdana" w:hAnsi="Verdana"/>
                <w:sz w:val="16"/>
                <w:szCs w:val="16"/>
              </w:rPr>
              <w:t>A</w:t>
            </w:r>
          </w:p>
        </w:tc>
      </w:tr>
      <w:tr w:rsidR="008127D8" w:rsidRPr="00763F3A" w:rsidTr="00381E73">
        <w:trPr>
          <w:trHeight w:val="170"/>
        </w:trPr>
        <w:tc>
          <w:tcPr>
            <w:tcW w:w="1266" w:type="pct"/>
            <w:gridSpan w:val="2"/>
            <w:tcBorders>
              <w:top w:val="single" w:sz="4" w:space="0" w:color="auto"/>
              <w:left w:val="single" w:sz="4" w:space="0" w:color="auto"/>
              <w:bottom w:val="single" w:sz="4" w:space="0" w:color="auto"/>
              <w:right w:val="single" w:sz="4" w:space="0" w:color="auto"/>
            </w:tcBorders>
            <w:shd w:val="clear" w:color="auto" w:fill="auto"/>
          </w:tcPr>
          <w:p w:rsidR="008127D8" w:rsidRPr="00CF1B13" w:rsidRDefault="008127D8" w:rsidP="004B6DC9">
            <w:pPr>
              <w:rPr>
                <w:rFonts w:ascii="Verdana" w:hAnsi="Verdana"/>
                <w:sz w:val="16"/>
                <w:szCs w:val="16"/>
              </w:rPr>
            </w:pPr>
            <w:r w:rsidRPr="004B6DC9">
              <w:rPr>
                <w:rFonts w:ascii="Verdana" w:hAnsi="Verdana"/>
                <w:sz w:val="16"/>
                <w:szCs w:val="16"/>
              </w:rPr>
              <w:t>Johal, Kiranjit (KJ)</w:t>
            </w:r>
            <w:r w:rsidRPr="004B6DC9">
              <w:rPr>
                <w:rFonts w:ascii="Verdana" w:hAnsi="Verdana"/>
                <w:sz w:val="16"/>
                <w:szCs w:val="16"/>
              </w:rPr>
              <w:tab/>
            </w:r>
          </w:p>
        </w:tc>
        <w:tc>
          <w:tcPr>
            <w:tcW w:w="3164" w:type="pct"/>
            <w:tcBorders>
              <w:top w:val="single" w:sz="4" w:space="0" w:color="auto"/>
              <w:left w:val="single" w:sz="4" w:space="0" w:color="auto"/>
              <w:bottom w:val="single" w:sz="4" w:space="0" w:color="auto"/>
              <w:right w:val="single" w:sz="4" w:space="0" w:color="auto"/>
            </w:tcBorders>
            <w:shd w:val="clear" w:color="auto" w:fill="auto"/>
          </w:tcPr>
          <w:p w:rsidR="008127D8" w:rsidRPr="00CF1B13" w:rsidRDefault="008127D8" w:rsidP="0001151F">
            <w:pPr>
              <w:rPr>
                <w:rFonts w:ascii="Verdana" w:hAnsi="Verdana"/>
                <w:sz w:val="16"/>
                <w:szCs w:val="16"/>
              </w:rPr>
            </w:pPr>
            <w:r w:rsidRPr="004B6DC9">
              <w:rPr>
                <w:rFonts w:ascii="Verdana" w:hAnsi="Verdana"/>
                <w:sz w:val="16"/>
                <w:szCs w:val="16"/>
              </w:rPr>
              <w:t xml:space="preserve">Masters in Nursing (Hons) </w:t>
            </w:r>
            <w:proofErr w:type="spellStart"/>
            <w:r w:rsidRPr="004B6DC9">
              <w:rPr>
                <w:rFonts w:ascii="Verdana" w:hAnsi="Verdana"/>
                <w:sz w:val="16"/>
                <w:szCs w:val="16"/>
              </w:rPr>
              <w:t>MNurs</w:t>
            </w:r>
            <w:proofErr w:type="spellEnd"/>
          </w:p>
        </w:tc>
        <w:tc>
          <w:tcPr>
            <w:tcW w:w="570" w:type="pct"/>
            <w:gridSpan w:val="2"/>
            <w:tcBorders>
              <w:top w:val="single" w:sz="4" w:space="0" w:color="auto"/>
              <w:left w:val="single" w:sz="4" w:space="0" w:color="auto"/>
              <w:bottom w:val="single" w:sz="4" w:space="0" w:color="auto"/>
              <w:right w:val="single" w:sz="4" w:space="0" w:color="auto"/>
            </w:tcBorders>
            <w:shd w:val="clear" w:color="auto" w:fill="auto"/>
          </w:tcPr>
          <w:p w:rsidR="008127D8" w:rsidRPr="00763F3A" w:rsidRDefault="00D56714" w:rsidP="00D56714">
            <w:pPr>
              <w:rPr>
                <w:rFonts w:ascii="Verdana" w:hAnsi="Verdana"/>
                <w:sz w:val="16"/>
                <w:szCs w:val="16"/>
              </w:rPr>
            </w:pPr>
            <w:r>
              <w:rPr>
                <w:rFonts w:ascii="Verdana" w:hAnsi="Verdana"/>
                <w:sz w:val="16"/>
                <w:szCs w:val="16"/>
              </w:rPr>
              <w:t>A</w:t>
            </w:r>
          </w:p>
        </w:tc>
      </w:tr>
      <w:tr w:rsidR="008127D8" w:rsidRPr="00763F3A" w:rsidTr="00381E73">
        <w:trPr>
          <w:trHeight w:val="170"/>
        </w:trPr>
        <w:tc>
          <w:tcPr>
            <w:tcW w:w="1266" w:type="pct"/>
            <w:gridSpan w:val="2"/>
            <w:tcBorders>
              <w:top w:val="single" w:sz="4" w:space="0" w:color="auto"/>
              <w:left w:val="single" w:sz="4" w:space="0" w:color="auto"/>
              <w:bottom w:val="single" w:sz="4" w:space="0" w:color="auto"/>
              <w:right w:val="single" w:sz="4" w:space="0" w:color="auto"/>
            </w:tcBorders>
            <w:shd w:val="clear" w:color="auto" w:fill="auto"/>
          </w:tcPr>
          <w:p w:rsidR="008127D8" w:rsidRPr="004B6DC9" w:rsidRDefault="008127D8" w:rsidP="008127D8">
            <w:pPr>
              <w:rPr>
                <w:rFonts w:ascii="Verdana" w:hAnsi="Verdana"/>
                <w:sz w:val="16"/>
                <w:szCs w:val="16"/>
              </w:rPr>
            </w:pPr>
            <w:r w:rsidRPr="008127D8">
              <w:rPr>
                <w:rFonts w:ascii="Verdana" w:hAnsi="Verdana"/>
                <w:sz w:val="16"/>
                <w:szCs w:val="16"/>
              </w:rPr>
              <w:t>Jones, Daniel (DJ) SSSFT South Staffs</w:t>
            </w:r>
            <w:r w:rsidRPr="008127D8">
              <w:rPr>
                <w:rFonts w:ascii="Verdana" w:hAnsi="Verdana"/>
                <w:sz w:val="16"/>
                <w:szCs w:val="16"/>
              </w:rPr>
              <w:tab/>
            </w:r>
          </w:p>
        </w:tc>
        <w:tc>
          <w:tcPr>
            <w:tcW w:w="3164" w:type="pct"/>
            <w:tcBorders>
              <w:top w:val="single" w:sz="4" w:space="0" w:color="auto"/>
              <w:left w:val="single" w:sz="4" w:space="0" w:color="auto"/>
              <w:bottom w:val="single" w:sz="4" w:space="0" w:color="auto"/>
              <w:right w:val="single" w:sz="4" w:space="0" w:color="auto"/>
            </w:tcBorders>
            <w:shd w:val="clear" w:color="auto" w:fill="auto"/>
          </w:tcPr>
          <w:p w:rsidR="008127D8" w:rsidRPr="004B6DC9" w:rsidRDefault="008127D8" w:rsidP="0001151F">
            <w:pPr>
              <w:rPr>
                <w:rFonts w:ascii="Verdana" w:hAnsi="Verdana"/>
                <w:sz w:val="16"/>
                <w:szCs w:val="16"/>
              </w:rPr>
            </w:pPr>
            <w:r w:rsidRPr="008127D8">
              <w:rPr>
                <w:rFonts w:ascii="Verdana" w:hAnsi="Verdana"/>
                <w:sz w:val="16"/>
                <w:szCs w:val="16"/>
              </w:rPr>
              <w:t>Foundation Degree (</w:t>
            </w:r>
            <w:proofErr w:type="spellStart"/>
            <w:r w:rsidRPr="008127D8">
              <w:rPr>
                <w:rFonts w:ascii="Verdana" w:hAnsi="Verdana"/>
                <w:sz w:val="16"/>
                <w:szCs w:val="16"/>
              </w:rPr>
              <w:t>Sci</w:t>
            </w:r>
            <w:proofErr w:type="spellEnd"/>
            <w:r w:rsidRPr="008127D8">
              <w:rPr>
                <w:rFonts w:ascii="Verdana" w:hAnsi="Verdana"/>
                <w:sz w:val="16"/>
                <w:szCs w:val="16"/>
              </w:rPr>
              <w:t>) Nursing Associate</w:t>
            </w:r>
          </w:p>
        </w:tc>
        <w:tc>
          <w:tcPr>
            <w:tcW w:w="570" w:type="pct"/>
            <w:gridSpan w:val="2"/>
            <w:tcBorders>
              <w:top w:val="single" w:sz="4" w:space="0" w:color="auto"/>
              <w:left w:val="single" w:sz="4" w:space="0" w:color="auto"/>
              <w:bottom w:val="single" w:sz="4" w:space="0" w:color="auto"/>
              <w:right w:val="single" w:sz="4" w:space="0" w:color="auto"/>
            </w:tcBorders>
            <w:shd w:val="clear" w:color="auto" w:fill="auto"/>
          </w:tcPr>
          <w:p w:rsidR="008127D8" w:rsidRPr="00763F3A" w:rsidRDefault="00D56714" w:rsidP="00D56714">
            <w:pPr>
              <w:rPr>
                <w:rFonts w:ascii="Verdana" w:hAnsi="Verdana"/>
                <w:sz w:val="16"/>
                <w:szCs w:val="16"/>
              </w:rPr>
            </w:pPr>
            <w:r>
              <w:rPr>
                <w:rFonts w:ascii="Verdana" w:hAnsi="Verdana"/>
                <w:sz w:val="16"/>
                <w:szCs w:val="16"/>
              </w:rPr>
              <w:t>A</w:t>
            </w:r>
          </w:p>
        </w:tc>
      </w:tr>
      <w:tr w:rsidR="008127D8" w:rsidRPr="00763F3A" w:rsidTr="00381E73">
        <w:trPr>
          <w:trHeight w:val="170"/>
        </w:trPr>
        <w:tc>
          <w:tcPr>
            <w:tcW w:w="1266" w:type="pct"/>
            <w:gridSpan w:val="2"/>
            <w:tcBorders>
              <w:top w:val="single" w:sz="4" w:space="0" w:color="auto"/>
              <w:left w:val="single" w:sz="4" w:space="0" w:color="auto"/>
              <w:bottom w:val="single" w:sz="4" w:space="0" w:color="auto"/>
              <w:right w:val="single" w:sz="4" w:space="0" w:color="auto"/>
            </w:tcBorders>
            <w:shd w:val="clear" w:color="auto" w:fill="auto"/>
          </w:tcPr>
          <w:p w:rsidR="008127D8" w:rsidRPr="008127D8" w:rsidRDefault="008127D8" w:rsidP="008127D8">
            <w:pPr>
              <w:rPr>
                <w:rFonts w:ascii="Verdana" w:hAnsi="Verdana"/>
                <w:sz w:val="16"/>
                <w:szCs w:val="16"/>
              </w:rPr>
            </w:pPr>
            <w:r w:rsidRPr="008127D8">
              <w:rPr>
                <w:rFonts w:ascii="Verdana" w:hAnsi="Verdana"/>
                <w:sz w:val="16"/>
                <w:szCs w:val="16"/>
              </w:rPr>
              <w:t xml:space="preserve">Jones, Luke (LJ) </w:t>
            </w:r>
          </w:p>
        </w:tc>
        <w:tc>
          <w:tcPr>
            <w:tcW w:w="3164" w:type="pct"/>
            <w:tcBorders>
              <w:top w:val="single" w:sz="4" w:space="0" w:color="auto"/>
              <w:left w:val="single" w:sz="4" w:space="0" w:color="auto"/>
              <w:bottom w:val="single" w:sz="4" w:space="0" w:color="auto"/>
              <w:right w:val="single" w:sz="4" w:space="0" w:color="auto"/>
            </w:tcBorders>
            <w:shd w:val="clear" w:color="auto" w:fill="auto"/>
          </w:tcPr>
          <w:p w:rsidR="008127D8" w:rsidRPr="008127D8" w:rsidRDefault="008127D8" w:rsidP="0001151F">
            <w:pPr>
              <w:rPr>
                <w:rFonts w:ascii="Verdana" w:hAnsi="Verdana"/>
                <w:sz w:val="16"/>
                <w:szCs w:val="16"/>
              </w:rPr>
            </w:pPr>
            <w:r w:rsidRPr="008127D8">
              <w:rPr>
                <w:rFonts w:ascii="Verdana" w:hAnsi="Verdana"/>
                <w:sz w:val="16"/>
                <w:szCs w:val="16"/>
              </w:rPr>
              <w:t>Dudley acute</w:t>
            </w:r>
            <w:r w:rsidRPr="008127D8">
              <w:rPr>
                <w:rFonts w:ascii="Verdana" w:hAnsi="Verdana"/>
                <w:sz w:val="16"/>
                <w:szCs w:val="16"/>
              </w:rPr>
              <w:tab/>
              <w:t>Foundation Degree (</w:t>
            </w:r>
            <w:proofErr w:type="spellStart"/>
            <w:r w:rsidRPr="008127D8">
              <w:rPr>
                <w:rFonts w:ascii="Verdana" w:hAnsi="Verdana"/>
                <w:sz w:val="16"/>
                <w:szCs w:val="16"/>
              </w:rPr>
              <w:t>Sci</w:t>
            </w:r>
            <w:proofErr w:type="spellEnd"/>
            <w:r w:rsidRPr="008127D8">
              <w:rPr>
                <w:rFonts w:ascii="Verdana" w:hAnsi="Verdana"/>
                <w:sz w:val="16"/>
                <w:szCs w:val="16"/>
              </w:rPr>
              <w:t>) Nursing Associate</w:t>
            </w:r>
          </w:p>
        </w:tc>
        <w:tc>
          <w:tcPr>
            <w:tcW w:w="570" w:type="pct"/>
            <w:gridSpan w:val="2"/>
            <w:tcBorders>
              <w:top w:val="single" w:sz="4" w:space="0" w:color="auto"/>
              <w:left w:val="single" w:sz="4" w:space="0" w:color="auto"/>
              <w:bottom w:val="single" w:sz="4" w:space="0" w:color="auto"/>
              <w:right w:val="single" w:sz="4" w:space="0" w:color="auto"/>
            </w:tcBorders>
            <w:shd w:val="clear" w:color="auto" w:fill="auto"/>
          </w:tcPr>
          <w:p w:rsidR="008127D8" w:rsidRPr="00763F3A" w:rsidRDefault="00D56714" w:rsidP="00D56714">
            <w:pPr>
              <w:rPr>
                <w:rFonts w:ascii="Verdana" w:hAnsi="Verdana"/>
                <w:sz w:val="16"/>
                <w:szCs w:val="16"/>
              </w:rPr>
            </w:pPr>
            <w:r>
              <w:rPr>
                <w:rFonts w:ascii="Verdana" w:hAnsi="Verdana"/>
                <w:sz w:val="16"/>
                <w:szCs w:val="16"/>
              </w:rPr>
              <w:t>A</w:t>
            </w:r>
          </w:p>
        </w:tc>
      </w:tr>
      <w:tr w:rsidR="008127D8" w:rsidRPr="00763F3A" w:rsidTr="00381E73">
        <w:trPr>
          <w:trHeight w:val="170"/>
        </w:trPr>
        <w:tc>
          <w:tcPr>
            <w:tcW w:w="1266" w:type="pct"/>
            <w:gridSpan w:val="2"/>
            <w:tcBorders>
              <w:top w:val="single" w:sz="4" w:space="0" w:color="auto"/>
              <w:left w:val="single" w:sz="4" w:space="0" w:color="auto"/>
              <w:bottom w:val="single" w:sz="4" w:space="0" w:color="auto"/>
              <w:right w:val="single" w:sz="4" w:space="0" w:color="auto"/>
            </w:tcBorders>
            <w:shd w:val="clear" w:color="auto" w:fill="auto"/>
          </w:tcPr>
          <w:p w:rsidR="008127D8" w:rsidRPr="004B6DC9" w:rsidRDefault="008127D8" w:rsidP="00681817">
            <w:pPr>
              <w:rPr>
                <w:rFonts w:ascii="Verdana" w:hAnsi="Verdana"/>
                <w:sz w:val="16"/>
                <w:szCs w:val="16"/>
              </w:rPr>
            </w:pPr>
            <w:proofErr w:type="spellStart"/>
            <w:r w:rsidRPr="00681817">
              <w:rPr>
                <w:rFonts w:ascii="Verdana" w:hAnsi="Verdana"/>
                <w:sz w:val="16"/>
                <w:szCs w:val="16"/>
              </w:rPr>
              <w:t>Konti</w:t>
            </w:r>
            <w:proofErr w:type="spellEnd"/>
            <w:r w:rsidRPr="00681817">
              <w:rPr>
                <w:rFonts w:ascii="Verdana" w:hAnsi="Verdana"/>
                <w:sz w:val="16"/>
                <w:szCs w:val="16"/>
              </w:rPr>
              <w:t xml:space="preserve">, </w:t>
            </w:r>
            <w:proofErr w:type="spellStart"/>
            <w:r w:rsidRPr="00681817">
              <w:rPr>
                <w:rFonts w:ascii="Verdana" w:hAnsi="Verdana"/>
                <w:sz w:val="16"/>
                <w:szCs w:val="16"/>
              </w:rPr>
              <w:t>Tigidenkki</w:t>
            </w:r>
            <w:proofErr w:type="spellEnd"/>
            <w:r w:rsidRPr="00681817">
              <w:rPr>
                <w:rFonts w:ascii="Verdana" w:hAnsi="Verdana"/>
                <w:sz w:val="16"/>
                <w:szCs w:val="16"/>
              </w:rPr>
              <w:t xml:space="preserve"> (TK)</w:t>
            </w:r>
            <w:r w:rsidRPr="00681817">
              <w:rPr>
                <w:rFonts w:ascii="Verdana" w:hAnsi="Verdana"/>
                <w:sz w:val="16"/>
                <w:szCs w:val="16"/>
              </w:rPr>
              <w:tab/>
            </w:r>
          </w:p>
        </w:tc>
        <w:tc>
          <w:tcPr>
            <w:tcW w:w="3164" w:type="pct"/>
            <w:tcBorders>
              <w:top w:val="single" w:sz="4" w:space="0" w:color="auto"/>
              <w:left w:val="single" w:sz="4" w:space="0" w:color="auto"/>
              <w:bottom w:val="single" w:sz="4" w:space="0" w:color="auto"/>
              <w:right w:val="single" w:sz="4" w:space="0" w:color="auto"/>
            </w:tcBorders>
            <w:shd w:val="clear" w:color="auto" w:fill="auto"/>
          </w:tcPr>
          <w:p w:rsidR="008127D8" w:rsidRPr="004B6DC9" w:rsidRDefault="008127D8" w:rsidP="0001151F">
            <w:pPr>
              <w:rPr>
                <w:rFonts w:ascii="Verdana" w:hAnsi="Verdana"/>
                <w:sz w:val="16"/>
                <w:szCs w:val="16"/>
              </w:rPr>
            </w:pPr>
            <w:proofErr w:type="spellStart"/>
            <w:r w:rsidRPr="00681817">
              <w:rPr>
                <w:rFonts w:ascii="Verdana" w:hAnsi="Verdana"/>
                <w:sz w:val="16"/>
                <w:szCs w:val="16"/>
              </w:rPr>
              <w:t>BNurs</w:t>
            </w:r>
            <w:proofErr w:type="spellEnd"/>
            <w:r w:rsidRPr="00681817">
              <w:rPr>
                <w:rFonts w:ascii="Verdana" w:hAnsi="Verdana"/>
                <w:sz w:val="16"/>
                <w:szCs w:val="16"/>
              </w:rPr>
              <w:t xml:space="preserve"> (Hons) Adult Nursing at Walsall Campus</w:t>
            </w:r>
          </w:p>
        </w:tc>
        <w:tc>
          <w:tcPr>
            <w:tcW w:w="570" w:type="pct"/>
            <w:gridSpan w:val="2"/>
            <w:tcBorders>
              <w:top w:val="single" w:sz="4" w:space="0" w:color="auto"/>
              <w:left w:val="single" w:sz="4" w:space="0" w:color="auto"/>
              <w:bottom w:val="single" w:sz="4" w:space="0" w:color="auto"/>
              <w:right w:val="single" w:sz="4" w:space="0" w:color="auto"/>
            </w:tcBorders>
            <w:shd w:val="clear" w:color="auto" w:fill="auto"/>
          </w:tcPr>
          <w:p w:rsidR="008127D8" w:rsidRPr="00763F3A" w:rsidRDefault="00D56714" w:rsidP="00D56714">
            <w:pPr>
              <w:rPr>
                <w:rFonts w:ascii="Verdana" w:hAnsi="Verdana"/>
                <w:sz w:val="16"/>
                <w:szCs w:val="16"/>
              </w:rPr>
            </w:pPr>
            <w:r>
              <w:rPr>
                <w:rFonts w:ascii="Verdana" w:hAnsi="Verdana"/>
                <w:sz w:val="16"/>
                <w:szCs w:val="16"/>
              </w:rPr>
              <w:t>A</w:t>
            </w:r>
          </w:p>
        </w:tc>
      </w:tr>
      <w:tr w:rsidR="008127D8" w:rsidRPr="00763F3A" w:rsidTr="00381E73">
        <w:trPr>
          <w:trHeight w:val="170"/>
        </w:trPr>
        <w:tc>
          <w:tcPr>
            <w:tcW w:w="1266" w:type="pct"/>
            <w:gridSpan w:val="2"/>
            <w:tcBorders>
              <w:top w:val="single" w:sz="4" w:space="0" w:color="auto"/>
              <w:left w:val="single" w:sz="4" w:space="0" w:color="auto"/>
              <w:bottom w:val="single" w:sz="4" w:space="0" w:color="auto"/>
              <w:right w:val="single" w:sz="4" w:space="0" w:color="auto"/>
            </w:tcBorders>
            <w:shd w:val="clear" w:color="auto" w:fill="auto"/>
          </w:tcPr>
          <w:p w:rsidR="008127D8" w:rsidRPr="00681817" w:rsidRDefault="008127D8" w:rsidP="00681817">
            <w:pPr>
              <w:rPr>
                <w:rFonts w:ascii="Verdana" w:hAnsi="Verdana"/>
                <w:sz w:val="16"/>
                <w:szCs w:val="16"/>
              </w:rPr>
            </w:pPr>
            <w:r w:rsidRPr="00681817">
              <w:rPr>
                <w:rFonts w:ascii="Verdana" w:hAnsi="Verdana"/>
                <w:sz w:val="16"/>
                <w:szCs w:val="16"/>
              </w:rPr>
              <w:lastRenderedPageBreak/>
              <w:t xml:space="preserve">Loxton, Faye (FL) </w:t>
            </w:r>
          </w:p>
        </w:tc>
        <w:tc>
          <w:tcPr>
            <w:tcW w:w="3164" w:type="pct"/>
            <w:tcBorders>
              <w:top w:val="single" w:sz="4" w:space="0" w:color="auto"/>
              <w:left w:val="single" w:sz="4" w:space="0" w:color="auto"/>
              <w:bottom w:val="single" w:sz="4" w:space="0" w:color="auto"/>
              <w:right w:val="single" w:sz="4" w:space="0" w:color="auto"/>
            </w:tcBorders>
            <w:shd w:val="clear" w:color="auto" w:fill="auto"/>
          </w:tcPr>
          <w:p w:rsidR="008127D8" w:rsidRPr="00681817" w:rsidRDefault="008127D8" w:rsidP="0001151F">
            <w:pPr>
              <w:rPr>
                <w:rFonts w:ascii="Verdana" w:hAnsi="Verdana"/>
                <w:sz w:val="16"/>
                <w:szCs w:val="16"/>
              </w:rPr>
            </w:pPr>
            <w:r w:rsidRPr="00681817">
              <w:rPr>
                <w:rFonts w:ascii="Verdana" w:hAnsi="Verdana"/>
                <w:sz w:val="16"/>
                <w:szCs w:val="16"/>
              </w:rPr>
              <w:t>Wolverhampton New Cross</w:t>
            </w:r>
            <w:r w:rsidRPr="00681817">
              <w:rPr>
                <w:rFonts w:ascii="Verdana" w:hAnsi="Verdana"/>
                <w:sz w:val="16"/>
                <w:szCs w:val="16"/>
              </w:rPr>
              <w:tab/>
              <w:t>Foundation Degree (</w:t>
            </w:r>
            <w:proofErr w:type="spellStart"/>
            <w:r w:rsidRPr="00681817">
              <w:rPr>
                <w:rFonts w:ascii="Verdana" w:hAnsi="Verdana"/>
                <w:sz w:val="16"/>
                <w:szCs w:val="16"/>
              </w:rPr>
              <w:t>Sci</w:t>
            </w:r>
            <w:proofErr w:type="spellEnd"/>
            <w:r w:rsidRPr="00681817">
              <w:rPr>
                <w:rFonts w:ascii="Verdana" w:hAnsi="Verdana"/>
                <w:sz w:val="16"/>
                <w:szCs w:val="16"/>
              </w:rPr>
              <w:t>) Nursing Associate</w:t>
            </w:r>
          </w:p>
        </w:tc>
        <w:tc>
          <w:tcPr>
            <w:tcW w:w="570" w:type="pct"/>
            <w:gridSpan w:val="2"/>
            <w:tcBorders>
              <w:top w:val="single" w:sz="4" w:space="0" w:color="auto"/>
              <w:left w:val="single" w:sz="4" w:space="0" w:color="auto"/>
              <w:bottom w:val="single" w:sz="4" w:space="0" w:color="auto"/>
              <w:right w:val="single" w:sz="4" w:space="0" w:color="auto"/>
            </w:tcBorders>
            <w:shd w:val="clear" w:color="auto" w:fill="auto"/>
          </w:tcPr>
          <w:p w:rsidR="008127D8" w:rsidRPr="00763F3A" w:rsidRDefault="00D56714" w:rsidP="00D56714">
            <w:pPr>
              <w:rPr>
                <w:rFonts w:ascii="Verdana" w:hAnsi="Verdana"/>
                <w:sz w:val="16"/>
                <w:szCs w:val="16"/>
              </w:rPr>
            </w:pPr>
            <w:r>
              <w:rPr>
                <w:rFonts w:ascii="Verdana" w:hAnsi="Verdana"/>
                <w:sz w:val="16"/>
                <w:szCs w:val="16"/>
              </w:rPr>
              <w:t>A</w:t>
            </w:r>
          </w:p>
        </w:tc>
      </w:tr>
      <w:tr w:rsidR="008127D8" w:rsidRPr="00763F3A" w:rsidTr="00381E73">
        <w:trPr>
          <w:trHeight w:val="170"/>
        </w:trPr>
        <w:tc>
          <w:tcPr>
            <w:tcW w:w="1266" w:type="pct"/>
            <w:gridSpan w:val="2"/>
            <w:tcBorders>
              <w:top w:val="single" w:sz="4" w:space="0" w:color="auto"/>
              <w:left w:val="single" w:sz="4" w:space="0" w:color="auto"/>
              <w:bottom w:val="single" w:sz="4" w:space="0" w:color="auto"/>
              <w:right w:val="single" w:sz="4" w:space="0" w:color="auto"/>
            </w:tcBorders>
            <w:shd w:val="clear" w:color="auto" w:fill="auto"/>
          </w:tcPr>
          <w:p w:rsidR="008127D8" w:rsidRPr="00681817" w:rsidRDefault="008127D8" w:rsidP="00101954">
            <w:pPr>
              <w:rPr>
                <w:rFonts w:ascii="Verdana" w:hAnsi="Verdana"/>
                <w:sz w:val="16"/>
                <w:szCs w:val="16"/>
              </w:rPr>
            </w:pPr>
            <w:r w:rsidRPr="00101954">
              <w:rPr>
                <w:rFonts w:ascii="Verdana" w:hAnsi="Verdana"/>
                <w:sz w:val="16"/>
                <w:szCs w:val="16"/>
              </w:rPr>
              <w:t xml:space="preserve">Mann, Harjinder (HM) </w:t>
            </w:r>
          </w:p>
        </w:tc>
        <w:tc>
          <w:tcPr>
            <w:tcW w:w="3164" w:type="pct"/>
            <w:tcBorders>
              <w:top w:val="single" w:sz="4" w:space="0" w:color="auto"/>
              <w:left w:val="single" w:sz="4" w:space="0" w:color="auto"/>
              <w:bottom w:val="single" w:sz="4" w:space="0" w:color="auto"/>
              <w:right w:val="single" w:sz="4" w:space="0" w:color="auto"/>
            </w:tcBorders>
            <w:shd w:val="clear" w:color="auto" w:fill="auto"/>
          </w:tcPr>
          <w:p w:rsidR="008127D8" w:rsidRPr="00681817" w:rsidRDefault="008127D8" w:rsidP="0001151F">
            <w:pPr>
              <w:rPr>
                <w:rFonts w:ascii="Verdana" w:hAnsi="Verdana"/>
                <w:sz w:val="16"/>
                <w:szCs w:val="16"/>
              </w:rPr>
            </w:pPr>
            <w:r w:rsidRPr="00101954">
              <w:rPr>
                <w:rFonts w:ascii="Verdana" w:hAnsi="Verdana"/>
                <w:sz w:val="16"/>
                <w:szCs w:val="16"/>
              </w:rPr>
              <w:t>SWBH Sandwell and Birmingham</w:t>
            </w:r>
            <w:r w:rsidRPr="00101954">
              <w:rPr>
                <w:rFonts w:ascii="Verdana" w:hAnsi="Verdana"/>
                <w:sz w:val="16"/>
                <w:szCs w:val="16"/>
              </w:rPr>
              <w:tab/>
              <w:t>Foundation Degree (</w:t>
            </w:r>
            <w:proofErr w:type="spellStart"/>
            <w:r w:rsidRPr="00101954">
              <w:rPr>
                <w:rFonts w:ascii="Verdana" w:hAnsi="Verdana"/>
                <w:sz w:val="16"/>
                <w:szCs w:val="16"/>
              </w:rPr>
              <w:t>Sci</w:t>
            </w:r>
            <w:proofErr w:type="spellEnd"/>
            <w:r w:rsidRPr="00101954">
              <w:rPr>
                <w:rFonts w:ascii="Verdana" w:hAnsi="Verdana"/>
                <w:sz w:val="16"/>
                <w:szCs w:val="16"/>
              </w:rPr>
              <w:t>) Nursing Associate</w:t>
            </w:r>
          </w:p>
        </w:tc>
        <w:tc>
          <w:tcPr>
            <w:tcW w:w="570" w:type="pct"/>
            <w:gridSpan w:val="2"/>
            <w:tcBorders>
              <w:top w:val="single" w:sz="4" w:space="0" w:color="auto"/>
              <w:left w:val="single" w:sz="4" w:space="0" w:color="auto"/>
              <w:bottom w:val="single" w:sz="4" w:space="0" w:color="auto"/>
              <w:right w:val="single" w:sz="4" w:space="0" w:color="auto"/>
            </w:tcBorders>
            <w:shd w:val="clear" w:color="auto" w:fill="auto"/>
          </w:tcPr>
          <w:p w:rsidR="008127D8" w:rsidRPr="00763F3A" w:rsidRDefault="00D56714" w:rsidP="00D56714">
            <w:pPr>
              <w:rPr>
                <w:rFonts w:ascii="Verdana" w:hAnsi="Verdana"/>
                <w:sz w:val="16"/>
                <w:szCs w:val="16"/>
              </w:rPr>
            </w:pPr>
            <w:r>
              <w:rPr>
                <w:rFonts w:ascii="Verdana" w:hAnsi="Verdana"/>
                <w:sz w:val="16"/>
                <w:szCs w:val="16"/>
              </w:rPr>
              <w:t>A</w:t>
            </w:r>
          </w:p>
        </w:tc>
      </w:tr>
      <w:tr w:rsidR="008127D8" w:rsidRPr="00763F3A" w:rsidTr="00381E73">
        <w:trPr>
          <w:trHeight w:val="170"/>
        </w:trPr>
        <w:tc>
          <w:tcPr>
            <w:tcW w:w="1266" w:type="pct"/>
            <w:gridSpan w:val="2"/>
            <w:tcBorders>
              <w:top w:val="single" w:sz="4" w:space="0" w:color="auto"/>
              <w:left w:val="single" w:sz="4" w:space="0" w:color="auto"/>
              <w:bottom w:val="single" w:sz="4" w:space="0" w:color="auto"/>
              <w:right w:val="single" w:sz="4" w:space="0" w:color="auto"/>
            </w:tcBorders>
            <w:shd w:val="clear" w:color="auto" w:fill="auto"/>
          </w:tcPr>
          <w:p w:rsidR="008127D8" w:rsidRPr="00681817" w:rsidRDefault="008127D8" w:rsidP="00E429C8">
            <w:pPr>
              <w:rPr>
                <w:rFonts w:ascii="Verdana" w:hAnsi="Verdana"/>
                <w:sz w:val="16"/>
                <w:szCs w:val="16"/>
              </w:rPr>
            </w:pPr>
            <w:r w:rsidRPr="00E429C8">
              <w:rPr>
                <w:rFonts w:ascii="Verdana" w:hAnsi="Verdana"/>
                <w:sz w:val="16"/>
                <w:szCs w:val="16"/>
              </w:rPr>
              <w:t>Martin, Shaun (SM)</w:t>
            </w:r>
            <w:r w:rsidRPr="00E429C8">
              <w:rPr>
                <w:rFonts w:ascii="Verdana" w:hAnsi="Verdana"/>
                <w:sz w:val="16"/>
                <w:szCs w:val="16"/>
              </w:rPr>
              <w:tab/>
            </w:r>
          </w:p>
        </w:tc>
        <w:tc>
          <w:tcPr>
            <w:tcW w:w="3164" w:type="pct"/>
            <w:tcBorders>
              <w:top w:val="single" w:sz="4" w:space="0" w:color="auto"/>
              <w:left w:val="single" w:sz="4" w:space="0" w:color="auto"/>
              <w:bottom w:val="single" w:sz="4" w:space="0" w:color="auto"/>
              <w:right w:val="single" w:sz="4" w:space="0" w:color="auto"/>
            </w:tcBorders>
            <w:shd w:val="clear" w:color="auto" w:fill="auto"/>
          </w:tcPr>
          <w:p w:rsidR="008127D8" w:rsidRPr="00681817" w:rsidRDefault="008127D8" w:rsidP="0001151F">
            <w:pPr>
              <w:rPr>
                <w:rFonts w:ascii="Verdana" w:hAnsi="Verdana"/>
                <w:sz w:val="16"/>
                <w:szCs w:val="16"/>
              </w:rPr>
            </w:pPr>
            <w:proofErr w:type="spellStart"/>
            <w:r w:rsidRPr="00E429C8">
              <w:rPr>
                <w:rFonts w:ascii="Verdana" w:hAnsi="Verdana"/>
                <w:sz w:val="16"/>
                <w:szCs w:val="16"/>
              </w:rPr>
              <w:t>BNurs</w:t>
            </w:r>
            <w:proofErr w:type="spellEnd"/>
            <w:r w:rsidRPr="00E429C8">
              <w:rPr>
                <w:rFonts w:ascii="Verdana" w:hAnsi="Verdana"/>
                <w:sz w:val="16"/>
                <w:szCs w:val="16"/>
              </w:rPr>
              <w:t xml:space="preserve"> (Hons) Adult Nursing at Burton Campus</w:t>
            </w:r>
          </w:p>
        </w:tc>
        <w:tc>
          <w:tcPr>
            <w:tcW w:w="570" w:type="pct"/>
            <w:gridSpan w:val="2"/>
            <w:tcBorders>
              <w:top w:val="single" w:sz="4" w:space="0" w:color="auto"/>
              <w:left w:val="single" w:sz="4" w:space="0" w:color="auto"/>
              <w:bottom w:val="single" w:sz="4" w:space="0" w:color="auto"/>
              <w:right w:val="single" w:sz="4" w:space="0" w:color="auto"/>
            </w:tcBorders>
            <w:shd w:val="clear" w:color="auto" w:fill="auto"/>
          </w:tcPr>
          <w:p w:rsidR="008127D8" w:rsidRPr="00763F3A" w:rsidRDefault="00D56714" w:rsidP="00D56714">
            <w:pPr>
              <w:rPr>
                <w:rFonts w:ascii="Verdana" w:hAnsi="Verdana"/>
                <w:sz w:val="16"/>
                <w:szCs w:val="16"/>
              </w:rPr>
            </w:pPr>
            <w:r>
              <w:rPr>
                <w:rFonts w:ascii="Verdana" w:hAnsi="Verdana"/>
                <w:sz w:val="16"/>
                <w:szCs w:val="16"/>
              </w:rPr>
              <w:t>A</w:t>
            </w:r>
          </w:p>
        </w:tc>
      </w:tr>
      <w:tr w:rsidR="008127D8" w:rsidRPr="00763F3A" w:rsidTr="00381E73">
        <w:trPr>
          <w:trHeight w:val="170"/>
        </w:trPr>
        <w:tc>
          <w:tcPr>
            <w:tcW w:w="1266" w:type="pct"/>
            <w:gridSpan w:val="2"/>
            <w:tcBorders>
              <w:top w:val="single" w:sz="4" w:space="0" w:color="auto"/>
              <w:left w:val="single" w:sz="4" w:space="0" w:color="auto"/>
              <w:bottom w:val="single" w:sz="4" w:space="0" w:color="auto"/>
              <w:right w:val="single" w:sz="4" w:space="0" w:color="auto"/>
            </w:tcBorders>
            <w:shd w:val="clear" w:color="auto" w:fill="auto"/>
          </w:tcPr>
          <w:p w:rsidR="008127D8" w:rsidRPr="00681817" w:rsidRDefault="008127D8" w:rsidP="00681817">
            <w:pPr>
              <w:rPr>
                <w:rFonts w:ascii="Verdana" w:hAnsi="Verdana"/>
                <w:sz w:val="16"/>
                <w:szCs w:val="16"/>
              </w:rPr>
            </w:pPr>
            <w:r w:rsidRPr="00681817">
              <w:rPr>
                <w:rFonts w:ascii="Verdana" w:hAnsi="Verdana"/>
                <w:sz w:val="16"/>
                <w:szCs w:val="16"/>
              </w:rPr>
              <w:t>Masangkay, Lorely (LM)</w:t>
            </w:r>
            <w:r w:rsidRPr="00681817">
              <w:rPr>
                <w:rFonts w:ascii="Verdana" w:hAnsi="Verdana"/>
                <w:sz w:val="16"/>
                <w:szCs w:val="16"/>
              </w:rPr>
              <w:tab/>
            </w:r>
          </w:p>
        </w:tc>
        <w:tc>
          <w:tcPr>
            <w:tcW w:w="3164" w:type="pct"/>
            <w:tcBorders>
              <w:top w:val="single" w:sz="4" w:space="0" w:color="auto"/>
              <w:left w:val="single" w:sz="4" w:space="0" w:color="auto"/>
              <w:bottom w:val="single" w:sz="4" w:space="0" w:color="auto"/>
              <w:right w:val="single" w:sz="4" w:space="0" w:color="auto"/>
            </w:tcBorders>
            <w:shd w:val="clear" w:color="auto" w:fill="auto"/>
          </w:tcPr>
          <w:p w:rsidR="008127D8" w:rsidRPr="00681817" w:rsidRDefault="008127D8" w:rsidP="0001151F">
            <w:pPr>
              <w:rPr>
                <w:rFonts w:ascii="Verdana" w:hAnsi="Verdana"/>
                <w:sz w:val="16"/>
                <w:szCs w:val="16"/>
              </w:rPr>
            </w:pPr>
            <w:proofErr w:type="spellStart"/>
            <w:r w:rsidRPr="00681817">
              <w:rPr>
                <w:rFonts w:ascii="Verdana" w:hAnsi="Verdana"/>
                <w:sz w:val="16"/>
                <w:szCs w:val="16"/>
              </w:rPr>
              <w:t>BNurs</w:t>
            </w:r>
            <w:proofErr w:type="spellEnd"/>
            <w:r w:rsidRPr="00681817">
              <w:rPr>
                <w:rFonts w:ascii="Verdana" w:hAnsi="Verdana"/>
                <w:sz w:val="16"/>
                <w:szCs w:val="16"/>
              </w:rPr>
              <w:t xml:space="preserve"> (Hons) Adult Nursing at Walsall Campus</w:t>
            </w:r>
          </w:p>
        </w:tc>
        <w:tc>
          <w:tcPr>
            <w:tcW w:w="570" w:type="pct"/>
            <w:gridSpan w:val="2"/>
            <w:tcBorders>
              <w:top w:val="single" w:sz="4" w:space="0" w:color="auto"/>
              <w:left w:val="single" w:sz="4" w:space="0" w:color="auto"/>
              <w:bottom w:val="single" w:sz="4" w:space="0" w:color="auto"/>
              <w:right w:val="single" w:sz="4" w:space="0" w:color="auto"/>
            </w:tcBorders>
            <w:shd w:val="clear" w:color="auto" w:fill="auto"/>
          </w:tcPr>
          <w:p w:rsidR="008127D8" w:rsidRPr="00763F3A" w:rsidRDefault="00D56714" w:rsidP="00D56714">
            <w:pPr>
              <w:rPr>
                <w:rFonts w:ascii="Verdana" w:hAnsi="Verdana"/>
                <w:sz w:val="16"/>
                <w:szCs w:val="16"/>
              </w:rPr>
            </w:pPr>
            <w:r>
              <w:rPr>
                <w:rFonts w:ascii="Verdana" w:hAnsi="Verdana"/>
                <w:sz w:val="16"/>
                <w:szCs w:val="16"/>
              </w:rPr>
              <w:t>A</w:t>
            </w:r>
          </w:p>
        </w:tc>
      </w:tr>
      <w:tr w:rsidR="008127D8" w:rsidRPr="00763F3A" w:rsidTr="00381E73">
        <w:trPr>
          <w:trHeight w:val="170"/>
        </w:trPr>
        <w:tc>
          <w:tcPr>
            <w:tcW w:w="1266" w:type="pct"/>
            <w:gridSpan w:val="2"/>
            <w:tcBorders>
              <w:top w:val="single" w:sz="4" w:space="0" w:color="auto"/>
              <w:left w:val="single" w:sz="4" w:space="0" w:color="auto"/>
              <w:bottom w:val="single" w:sz="4" w:space="0" w:color="auto"/>
              <w:right w:val="single" w:sz="4" w:space="0" w:color="auto"/>
            </w:tcBorders>
            <w:shd w:val="clear" w:color="auto" w:fill="auto"/>
          </w:tcPr>
          <w:p w:rsidR="008127D8" w:rsidRPr="00681817" w:rsidRDefault="008127D8" w:rsidP="00681817">
            <w:pPr>
              <w:rPr>
                <w:rFonts w:ascii="Verdana" w:hAnsi="Verdana"/>
                <w:sz w:val="16"/>
                <w:szCs w:val="16"/>
              </w:rPr>
            </w:pPr>
            <w:r w:rsidRPr="00681817">
              <w:rPr>
                <w:rFonts w:ascii="Verdana" w:hAnsi="Verdana"/>
                <w:sz w:val="16"/>
                <w:szCs w:val="16"/>
              </w:rPr>
              <w:t>Masters, Karelia (KM)</w:t>
            </w:r>
            <w:r w:rsidRPr="00681817">
              <w:rPr>
                <w:rFonts w:ascii="Verdana" w:hAnsi="Verdana"/>
                <w:sz w:val="16"/>
                <w:szCs w:val="16"/>
              </w:rPr>
              <w:tab/>
            </w:r>
          </w:p>
        </w:tc>
        <w:tc>
          <w:tcPr>
            <w:tcW w:w="3164" w:type="pct"/>
            <w:tcBorders>
              <w:top w:val="single" w:sz="4" w:space="0" w:color="auto"/>
              <w:left w:val="single" w:sz="4" w:space="0" w:color="auto"/>
              <w:bottom w:val="single" w:sz="4" w:space="0" w:color="auto"/>
              <w:right w:val="single" w:sz="4" w:space="0" w:color="auto"/>
            </w:tcBorders>
            <w:shd w:val="clear" w:color="auto" w:fill="auto"/>
          </w:tcPr>
          <w:p w:rsidR="008127D8" w:rsidRPr="00681817" w:rsidRDefault="008127D8" w:rsidP="0001151F">
            <w:pPr>
              <w:rPr>
                <w:rFonts w:ascii="Verdana" w:hAnsi="Verdana"/>
                <w:sz w:val="16"/>
                <w:szCs w:val="16"/>
              </w:rPr>
            </w:pPr>
            <w:proofErr w:type="spellStart"/>
            <w:r w:rsidRPr="00681817">
              <w:rPr>
                <w:rFonts w:ascii="Verdana" w:hAnsi="Verdana"/>
                <w:sz w:val="16"/>
                <w:szCs w:val="16"/>
              </w:rPr>
              <w:t>BNurs</w:t>
            </w:r>
            <w:proofErr w:type="spellEnd"/>
            <w:r w:rsidRPr="00681817">
              <w:rPr>
                <w:rFonts w:ascii="Verdana" w:hAnsi="Verdana"/>
                <w:sz w:val="16"/>
                <w:szCs w:val="16"/>
              </w:rPr>
              <w:t xml:space="preserve"> (Hons) Adult Nursing at Walsall Campus</w:t>
            </w:r>
          </w:p>
        </w:tc>
        <w:tc>
          <w:tcPr>
            <w:tcW w:w="570" w:type="pct"/>
            <w:gridSpan w:val="2"/>
            <w:tcBorders>
              <w:top w:val="single" w:sz="4" w:space="0" w:color="auto"/>
              <w:left w:val="single" w:sz="4" w:space="0" w:color="auto"/>
              <w:bottom w:val="single" w:sz="4" w:space="0" w:color="auto"/>
              <w:right w:val="single" w:sz="4" w:space="0" w:color="auto"/>
            </w:tcBorders>
            <w:shd w:val="clear" w:color="auto" w:fill="auto"/>
          </w:tcPr>
          <w:p w:rsidR="008127D8" w:rsidRPr="00763F3A" w:rsidRDefault="00D56714" w:rsidP="00D56714">
            <w:pPr>
              <w:rPr>
                <w:rFonts w:ascii="Verdana" w:hAnsi="Verdana"/>
                <w:sz w:val="16"/>
                <w:szCs w:val="16"/>
              </w:rPr>
            </w:pPr>
            <w:r>
              <w:rPr>
                <w:rFonts w:ascii="Verdana" w:hAnsi="Verdana"/>
                <w:sz w:val="16"/>
                <w:szCs w:val="16"/>
              </w:rPr>
              <w:t>A</w:t>
            </w:r>
          </w:p>
        </w:tc>
      </w:tr>
      <w:tr w:rsidR="008127D8" w:rsidRPr="00763F3A" w:rsidTr="00381E73">
        <w:trPr>
          <w:trHeight w:val="170"/>
        </w:trPr>
        <w:tc>
          <w:tcPr>
            <w:tcW w:w="1266" w:type="pct"/>
            <w:gridSpan w:val="2"/>
            <w:tcBorders>
              <w:top w:val="single" w:sz="4" w:space="0" w:color="auto"/>
              <w:left w:val="single" w:sz="4" w:space="0" w:color="auto"/>
              <w:bottom w:val="single" w:sz="4" w:space="0" w:color="auto"/>
              <w:right w:val="single" w:sz="4" w:space="0" w:color="auto"/>
            </w:tcBorders>
            <w:shd w:val="clear" w:color="auto" w:fill="auto"/>
          </w:tcPr>
          <w:p w:rsidR="008127D8" w:rsidRPr="00681817" w:rsidRDefault="008127D8" w:rsidP="00681817">
            <w:pPr>
              <w:rPr>
                <w:rFonts w:ascii="Verdana" w:hAnsi="Verdana"/>
                <w:sz w:val="16"/>
                <w:szCs w:val="16"/>
              </w:rPr>
            </w:pPr>
            <w:r w:rsidRPr="00681817">
              <w:rPr>
                <w:rFonts w:ascii="Verdana" w:hAnsi="Verdana"/>
                <w:sz w:val="16"/>
                <w:szCs w:val="16"/>
              </w:rPr>
              <w:t>Mcanuff, Resian (RM)</w:t>
            </w:r>
            <w:r w:rsidRPr="00681817">
              <w:rPr>
                <w:rFonts w:ascii="Verdana" w:hAnsi="Verdana"/>
                <w:sz w:val="16"/>
                <w:szCs w:val="16"/>
              </w:rPr>
              <w:tab/>
            </w:r>
          </w:p>
        </w:tc>
        <w:tc>
          <w:tcPr>
            <w:tcW w:w="3164" w:type="pct"/>
            <w:tcBorders>
              <w:top w:val="single" w:sz="4" w:space="0" w:color="auto"/>
              <w:left w:val="single" w:sz="4" w:space="0" w:color="auto"/>
              <w:bottom w:val="single" w:sz="4" w:space="0" w:color="auto"/>
              <w:right w:val="single" w:sz="4" w:space="0" w:color="auto"/>
            </w:tcBorders>
            <w:shd w:val="clear" w:color="auto" w:fill="auto"/>
          </w:tcPr>
          <w:p w:rsidR="008127D8" w:rsidRPr="00681817" w:rsidRDefault="008127D8" w:rsidP="0001151F">
            <w:pPr>
              <w:rPr>
                <w:rFonts w:ascii="Verdana" w:hAnsi="Verdana"/>
                <w:sz w:val="16"/>
                <w:szCs w:val="16"/>
              </w:rPr>
            </w:pPr>
            <w:proofErr w:type="spellStart"/>
            <w:r w:rsidRPr="00681817">
              <w:rPr>
                <w:rFonts w:ascii="Verdana" w:hAnsi="Verdana"/>
                <w:sz w:val="16"/>
                <w:szCs w:val="16"/>
              </w:rPr>
              <w:t>BNurs</w:t>
            </w:r>
            <w:proofErr w:type="spellEnd"/>
            <w:r w:rsidRPr="00681817">
              <w:rPr>
                <w:rFonts w:ascii="Verdana" w:hAnsi="Verdana"/>
                <w:sz w:val="16"/>
                <w:szCs w:val="16"/>
              </w:rPr>
              <w:t xml:space="preserve"> (Hons) Children’s Nursing at Walsall Campus</w:t>
            </w:r>
          </w:p>
        </w:tc>
        <w:tc>
          <w:tcPr>
            <w:tcW w:w="570" w:type="pct"/>
            <w:gridSpan w:val="2"/>
            <w:tcBorders>
              <w:top w:val="single" w:sz="4" w:space="0" w:color="auto"/>
              <w:left w:val="single" w:sz="4" w:space="0" w:color="auto"/>
              <w:bottom w:val="single" w:sz="4" w:space="0" w:color="auto"/>
              <w:right w:val="single" w:sz="4" w:space="0" w:color="auto"/>
            </w:tcBorders>
            <w:shd w:val="clear" w:color="auto" w:fill="auto"/>
          </w:tcPr>
          <w:p w:rsidR="008127D8" w:rsidRPr="00763F3A" w:rsidRDefault="00D56714" w:rsidP="00D56714">
            <w:pPr>
              <w:rPr>
                <w:rFonts w:ascii="Verdana" w:hAnsi="Verdana"/>
                <w:sz w:val="16"/>
                <w:szCs w:val="16"/>
              </w:rPr>
            </w:pPr>
            <w:r>
              <w:rPr>
                <w:rFonts w:ascii="Verdana" w:hAnsi="Verdana"/>
                <w:sz w:val="16"/>
                <w:szCs w:val="16"/>
              </w:rPr>
              <w:t>A</w:t>
            </w:r>
          </w:p>
        </w:tc>
      </w:tr>
      <w:tr w:rsidR="008127D8" w:rsidRPr="00763F3A" w:rsidTr="00381E73">
        <w:trPr>
          <w:trHeight w:val="170"/>
        </w:trPr>
        <w:tc>
          <w:tcPr>
            <w:tcW w:w="1266" w:type="pct"/>
            <w:gridSpan w:val="2"/>
            <w:tcBorders>
              <w:top w:val="single" w:sz="4" w:space="0" w:color="auto"/>
              <w:left w:val="single" w:sz="4" w:space="0" w:color="auto"/>
              <w:bottom w:val="single" w:sz="4" w:space="0" w:color="auto"/>
              <w:right w:val="single" w:sz="4" w:space="0" w:color="auto"/>
            </w:tcBorders>
            <w:shd w:val="clear" w:color="auto" w:fill="auto"/>
          </w:tcPr>
          <w:p w:rsidR="008127D8" w:rsidRPr="00681817" w:rsidRDefault="008127D8" w:rsidP="00E429C8">
            <w:pPr>
              <w:rPr>
                <w:rFonts w:ascii="Verdana" w:hAnsi="Verdana"/>
                <w:sz w:val="16"/>
                <w:szCs w:val="16"/>
              </w:rPr>
            </w:pPr>
            <w:r w:rsidRPr="00E429C8">
              <w:rPr>
                <w:rFonts w:ascii="Verdana" w:hAnsi="Verdana"/>
                <w:sz w:val="16"/>
                <w:szCs w:val="16"/>
              </w:rPr>
              <w:t>Matthews, Kirstie (KM)</w:t>
            </w:r>
            <w:r w:rsidRPr="00E429C8">
              <w:rPr>
                <w:rFonts w:ascii="Verdana" w:hAnsi="Verdana"/>
                <w:sz w:val="16"/>
                <w:szCs w:val="16"/>
              </w:rPr>
              <w:tab/>
            </w:r>
          </w:p>
        </w:tc>
        <w:tc>
          <w:tcPr>
            <w:tcW w:w="3164" w:type="pct"/>
            <w:tcBorders>
              <w:top w:val="single" w:sz="4" w:space="0" w:color="auto"/>
              <w:left w:val="single" w:sz="4" w:space="0" w:color="auto"/>
              <w:bottom w:val="single" w:sz="4" w:space="0" w:color="auto"/>
              <w:right w:val="single" w:sz="4" w:space="0" w:color="auto"/>
            </w:tcBorders>
            <w:shd w:val="clear" w:color="auto" w:fill="auto"/>
          </w:tcPr>
          <w:p w:rsidR="008127D8" w:rsidRPr="00681817" w:rsidRDefault="008127D8" w:rsidP="0001151F">
            <w:pPr>
              <w:rPr>
                <w:rFonts w:ascii="Verdana" w:hAnsi="Verdana"/>
                <w:sz w:val="16"/>
                <w:szCs w:val="16"/>
              </w:rPr>
            </w:pPr>
            <w:proofErr w:type="spellStart"/>
            <w:r w:rsidRPr="00E429C8">
              <w:rPr>
                <w:rFonts w:ascii="Verdana" w:hAnsi="Verdana"/>
                <w:sz w:val="16"/>
                <w:szCs w:val="16"/>
              </w:rPr>
              <w:t>BNurs</w:t>
            </w:r>
            <w:proofErr w:type="spellEnd"/>
            <w:r w:rsidRPr="00E429C8">
              <w:rPr>
                <w:rFonts w:ascii="Verdana" w:hAnsi="Verdana"/>
                <w:sz w:val="16"/>
                <w:szCs w:val="16"/>
              </w:rPr>
              <w:t xml:space="preserve"> (Hon) Learning Disability Nursing at Walsall Campus</w:t>
            </w:r>
          </w:p>
        </w:tc>
        <w:tc>
          <w:tcPr>
            <w:tcW w:w="570" w:type="pct"/>
            <w:gridSpan w:val="2"/>
            <w:tcBorders>
              <w:top w:val="single" w:sz="4" w:space="0" w:color="auto"/>
              <w:left w:val="single" w:sz="4" w:space="0" w:color="auto"/>
              <w:bottom w:val="single" w:sz="4" w:space="0" w:color="auto"/>
              <w:right w:val="single" w:sz="4" w:space="0" w:color="auto"/>
            </w:tcBorders>
            <w:shd w:val="clear" w:color="auto" w:fill="auto"/>
          </w:tcPr>
          <w:p w:rsidR="008127D8" w:rsidRPr="00763F3A" w:rsidRDefault="00D56714" w:rsidP="00D56714">
            <w:pPr>
              <w:rPr>
                <w:rFonts w:ascii="Verdana" w:hAnsi="Verdana"/>
                <w:sz w:val="16"/>
                <w:szCs w:val="16"/>
              </w:rPr>
            </w:pPr>
            <w:r>
              <w:rPr>
                <w:rFonts w:ascii="Verdana" w:hAnsi="Verdana"/>
                <w:sz w:val="16"/>
                <w:szCs w:val="16"/>
              </w:rPr>
              <w:t>A</w:t>
            </w:r>
          </w:p>
        </w:tc>
      </w:tr>
      <w:tr w:rsidR="008127D8" w:rsidRPr="00763F3A" w:rsidTr="00381E73">
        <w:trPr>
          <w:trHeight w:val="170"/>
        </w:trPr>
        <w:tc>
          <w:tcPr>
            <w:tcW w:w="1266" w:type="pct"/>
            <w:gridSpan w:val="2"/>
            <w:tcBorders>
              <w:top w:val="single" w:sz="4" w:space="0" w:color="auto"/>
              <w:left w:val="single" w:sz="4" w:space="0" w:color="auto"/>
              <w:bottom w:val="single" w:sz="4" w:space="0" w:color="auto"/>
              <w:right w:val="single" w:sz="4" w:space="0" w:color="auto"/>
            </w:tcBorders>
            <w:shd w:val="clear" w:color="auto" w:fill="auto"/>
          </w:tcPr>
          <w:p w:rsidR="008127D8" w:rsidRPr="00681817" w:rsidRDefault="008127D8" w:rsidP="00E429C8">
            <w:pPr>
              <w:rPr>
                <w:rFonts w:ascii="Verdana" w:hAnsi="Verdana"/>
                <w:sz w:val="16"/>
                <w:szCs w:val="16"/>
              </w:rPr>
            </w:pPr>
            <w:r w:rsidRPr="00E429C8">
              <w:rPr>
                <w:rFonts w:ascii="Verdana" w:hAnsi="Verdana"/>
                <w:sz w:val="16"/>
                <w:szCs w:val="16"/>
              </w:rPr>
              <w:t>Morgan, Aimie (AM)</w:t>
            </w:r>
            <w:r w:rsidRPr="00E429C8">
              <w:rPr>
                <w:rFonts w:ascii="Verdana" w:hAnsi="Verdana"/>
                <w:sz w:val="16"/>
                <w:szCs w:val="16"/>
              </w:rPr>
              <w:tab/>
            </w:r>
          </w:p>
        </w:tc>
        <w:tc>
          <w:tcPr>
            <w:tcW w:w="3164" w:type="pct"/>
            <w:tcBorders>
              <w:top w:val="single" w:sz="4" w:space="0" w:color="auto"/>
              <w:left w:val="single" w:sz="4" w:space="0" w:color="auto"/>
              <w:bottom w:val="single" w:sz="4" w:space="0" w:color="auto"/>
              <w:right w:val="single" w:sz="4" w:space="0" w:color="auto"/>
            </w:tcBorders>
            <w:shd w:val="clear" w:color="auto" w:fill="auto"/>
          </w:tcPr>
          <w:p w:rsidR="008127D8" w:rsidRPr="00681817" w:rsidRDefault="008127D8" w:rsidP="0001151F">
            <w:pPr>
              <w:rPr>
                <w:rFonts w:ascii="Verdana" w:hAnsi="Verdana"/>
                <w:sz w:val="16"/>
                <w:szCs w:val="16"/>
              </w:rPr>
            </w:pPr>
            <w:proofErr w:type="spellStart"/>
            <w:r w:rsidRPr="00E429C8">
              <w:rPr>
                <w:rFonts w:ascii="Verdana" w:hAnsi="Verdana"/>
                <w:sz w:val="16"/>
                <w:szCs w:val="16"/>
              </w:rPr>
              <w:t>BNurs</w:t>
            </w:r>
            <w:proofErr w:type="spellEnd"/>
            <w:r w:rsidRPr="00E429C8">
              <w:rPr>
                <w:rFonts w:ascii="Verdana" w:hAnsi="Verdana"/>
                <w:sz w:val="16"/>
                <w:szCs w:val="16"/>
              </w:rPr>
              <w:t xml:space="preserve"> (Hons) Adult Nursing at Burton Campus</w:t>
            </w:r>
          </w:p>
        </w:tc>
        <w:tc>
          <w:tcPr>
            <w:tcW w:w="570" w:type="pct"/>
            <w:gridSpan w:val="2"/>
            <w:tcBorders>
              <w:top w:val="single" w:sz="4" w:space="0" w:color="auto"/>
              <w:left w:val="single" w:sz="4" w:space="0" w:color="auto"/>
              <w:bottom w:val="single" w:sz="4" w:space="0" w:color="auto"/>
              <w:right w:val="single" w:sz="4" w:space="0" w:color="auto"/>
            </w:tcBorders>
            <w:shd w:val="clear" w:color="auto" w:fill="auto"/>
          </w:tcPr>
          <w:p w:rsidR="008127D8" w:rsidRPr="00763F3A" w:rsidRDefault="00D56714" w:rsidP="00D56714">
            <w:pPr>
              <w:rPr>
                <w:rFonts w:ascii="Verdana" w:hAnsi="Verdana"/>
                <w:sz w:val="16"/>
                <w:szCs w:val="16"/>
              </w:rPr>
            </w:pPr>
            <w:r>
              <w:rPr>
                <w:rFonts w:ascii="Verdana" w:hAnsi="Verdana"/>
                <w:sz w:val="16"/>
                <w:szCs w:val="16"/>
              </w:rPr>
              <w:t>A</w:t>
            </w:r>
          </w:p>
        </w:tc>
      </w:tr>
      <w:tr w:rsidR="008127D8" w:rsidRPr="00763F3A" w:rsidTr="00381E73">
        <w:trPr>
          <w:trHeight w:val="170"/>
        </w:trPr>
        <w:tc>
          <w:tcPr>
            <w:tcW w:w="1266" w:type="pct"/>
            <w:gridSpan w:val="2"/>
            <w:tcBorders>
              <w:top w:val="single" w:sz="4" w:space="0" w:color="auto"/>
              <w:left w:val="single" w:sz="4" w:space="0" w:color="auto"/>
              <w:bottom w:val="single" w:sz="4" w:space="0" w:color="auto"/>
              <w:right w:val="single" w:sz="4" w:space="0" w:color="auto"/>
            </w:tcBorders>
            <w:shd w:val="clear" w:color="auto" w:fill="auto"/>
          </w:tcPr>
          <w:p w:rsidR="008127D8" w:rsidRPr="00E429C8" w:rsidRDefault="008127D8" w:rsidP="00E429C8">
            <w:pPr>
              <w:rPr>
                <w:rFonts w:ascii="Verdana" w:hAnsi="Verdana"/>
                <w:sz w:val="16"/>
                <w:szCs w:val="16"/>
              </w:rPr>
            </w:pPr>
            <w:r w:rsidRPr="00E429C8">
              <w:rPr>
                <w:rFonts w:ascii="Verdana" w:hAnsi="Verdana"/>
                <w:sz w:val="16"/>
                <w:szCs w:val="16"/>
              </w:rPr>
              <w:t>Moss, Ellie (EM)</w:t>
            </w:r>
            <w:r w:rsidRPr="00E429C8">
              <w:rPr>
                <w:rFonts w:ascii="Verdana" w:hAnsi="Verdana"/>
                <w:sz w:val="16"/>
                <w:szCs w:val="16"/>
              </w:rPr>
              <w:tab/>
            </w:r>
          </w:p>
        </w:tc>
        <w:tc>
          <w:tcPr>
            <w:tcW w:w="3164" w:type="pct"/>
            <w:tcBorders>
              <w:top w:val="single" w:sz="4" w:space="0" w:color="auto"/>
              <w:left w:val="single" w:sz="4" w:space="0" w:color="auto"/>
              <w:bottom w:val="single" w:sz="4" w:space="0" w:color="auto"/>
              <w:right w:val="single" w:sz="4" w:space="0" w:color="auto"/>
            </w:tcBorders>
            <w:shd w:val="clear" w:color="auto" w:fill="auto"/>
          </w:tcPr>
          <w:p w:rsidR="008127D8" w:rsidRPr="00E429C8" w:rsidRDefault="008127D8" w:rsidP="0001151F">
            <w:pPr>
              <w:rPr>
                <w:rFonts w:ascii="Verdana" w:hAnsi="Verdana"/>
                <w:sz w:val="16"/>
                <w:szCs w:val="16"/>
              </w:rPr>
            </w:pPr>
            <w:r w:rsidRPr="00E429C8">
              <w:rPr>
                <w:rFonts w:ascii="Verdana" w:hAnsi="Verdana"/>
                <w:sz w:val="16"/>
                <w:szCs w:val="16"/>
              </w:rPr>
              <w:t>BSc (Hons) Physiotherapy</w:t>
            </w:r>
          </w:p>
        </w:tc>
        <w:tc>
          <w:tcPr>
            <w:tcW w:w="570" w:type="pct"/>
            <w:gridSpan w:val="2"/>
            <w:tcBorders>
              <w:top w:val="single" w:sz="4" w:space="0" w:color="auto"/>
              <w:left w:val="single" w:sz="4" w:space="0" w:color="auto"/>
              <w:bottom w:val="single" w:sz="4" w:space="0" w:color="auto"/>
              <w:right w:val="single" w:sz="4" w:space="0" w:color="auto"/>
            </w:tcBorders>
            <w:shd w:val="clear" w:color="auto" w:fill="auto"/>
          </w:tcPr>
          <w:p w:rsidR="008127D8" w:rsidRPr="00763F3A" w:rsidRDefault="00D56714" w:rsidP="00D56714">
            <w:pPr>
              <w:rPr>
                <w:rFonts w:ascii="Verdana" w:hAnsi="Verdana"/>
                <w:sz w:val="16"/>
                <w:szCs w:val="16"/>
              </w:rPr>
            </w:pPr>
            <w:r>
              <w:rPr>
                <w:rFonts w:ascii="Verdana" w:hAnsi="Verdana"/>
                <w:sz w:val="16"/>
                <w:szCs w:val="16"/>
              </w:rPr>
              <w:t>A</w:t>
            </w:r>
          </w:p>
        </w:tc>
      </w:tr>
      <w:tr w:rsidR="008127D8" w:rsidRPr="00763F3A" w:rsidTr="00381E73">
        <w:trPr>
          <w:trHeight w:val="170"/>
        </w:trPr>
        <w:tc>
          <w:tcPr>
            <w:tcW w:w="1266" w:type="pct"/>
            <w:gridSpan w:val="2"/>
            <w:tcBorders>
              <w:top w:val="single" w:sz="4" w:space="0" w:color="auto"/>
              <w:left w:val="single" w:sz="4" w:space="0" w:color="auto"/>
              <w:bottom w:val="single" w:sz="4" w:space="0" w:color="auto"/>
              <w:right w:val="single" w:sz="4" w:space="0" w:color="auto"/>
            </w:tcBorders>
            <w:shd w:val="clear" w:color="auto" w:fill="auto"/>
          </w:tcPr>
          <w:p w:rsidR="008127D8" w:rsidRPr="00681817" w:rsidRDefault="008127D8" w:rsidP="00681817">
            <w:pPr>
              <w:rPr>
                <w:rFonts w:ascii="Verdana" w:hAnsi="Verdana"/>
                <w:sz w:val="16"/>
                <w:szCs w:val="16"/>
              </w:rPr>
            </w:pPr>
            <w:r w:rsidRPr="00681817">
              <w:rPr>
                <w:rFonts w:ascii="Verdana" w:hAnsi="Verdana"/>
                <w:sz w:val="16"/>
                <w:szCs w:val="16"/>
              </w:rPr>
              <w:t>Moulding, Lauren (LM)</w:t>
            </w:r>
            <w:r w:rsidRPr="00681817">
              <w:rPr>
                <w:rFonts w:ascii="Verdana" w:hAnsi="Verdana"/>
                <w:sz w:val="16"/>
                <w:szCs w:val="16"/>
              </w:rPr>
              <w:tab/>
            </w:r>
          </w:p>
        </w:tc>
        <w:tc>
          <w:tcPr>
            <w:tcW w:w="3164" w:type="pct"/>
            <w:tcBorders>
              <w:top w:val="single" w:sz="4" w:space="0" w:color="auto"/>
              <w:left w:val="single" w:sz="4" w:space="0" w:color="auto"/>
              <w:bottom w:val="single" w:sz="4" w:space="0" w:color="auto"/>
              <w:right w:val="single" w:sz="4" w:space="0" w:color="auto"/>
            </w:tcBorders>
            <w:shd w:val="clear" w:color="auto" w:fill="auto"/>
          </w:tcPr>
          <w:p w:rsidR="008127D8" w:rsidRPr="00681817" w:rsidRDefault="008127D8" w:rsidP="0001151F">
            <w:pPr>
              <w:rPr>
                <w:rFonts w:ascii="Verdana" w:hAnsi="Verdana"/>
                <w:sz w:val="16"/>
                <w:szCs w:val="16"/>
              </w:rPr>
            </w:pPr>
            <w:proofErr w:type="spellStart"/>
            <w:r w:rsidRPr="00681817">
              <w:rPr>
                <w:rFonts w:ascii="Verdana" w:hAnsi="Verdana"/>
                <w:sz w:val="16"/>
                <w:szCs w:val="16"/>
              </w:rPr>
              <w:t>BNurs</w:t>
            </w:r>
            <w:proofErr w:type="spellEnd"/>
            <w:r w:rsidRPr="00681817">
              <w:rPr>
                <w:rFonts w:ascii="Verdana" w:hAnsi="Verdana"/>
                <w:sz w:val="16"/>
                <w:szCs w:val="16"/>
              </w:rPr>
              <w:t xml:space="preserve"> (Hons) Adult Nursing at Burton Campus</w:t>
            </w:r>
          </w:p>
        </w:tc>
        <w:tc>
          <w:tcPr>
            <w:tcW w:w="570" w:type="pct"/>
            <w:gridSpan w:val="2"/>
            <w:tcBorders>
              <w:top w:val="single" w:sz="4" w:space="0" w:color="auto"/>
              <w:left w:val="single" w:sz="4" w:space="0" w:color="auto"/>
              <w:bottom w:val="single" w:sz="4" w:space="0" w:color="auto"/>
              <w:right w:val="single" w:sz="4" w:space="0" w:color="auto"/>
            </w:tcBorders>
            <w:shd w:val="clear" w:color="auto" w:fill="auto"/>
          </w:tcPr>
          <w:p w:rsidR="008127D8" w:rsidRPr="00763F3A" w:rsidRDefault="00D56714" w:rsidP="00D56714">
            <w:pPr>
              <w:rPr>
                <w:rFonts w:ascii="Verdana" w:hAnsi="Verdana"/>
                <w:sz w:val="16"/>
                <w:szCs w:val="16"/>
              </w:rPr>
            </w:pPr>
            <w:r>
              <w:rPr>
                <w:rFonts w:ascii="Verdana" w:hAnsi="Verdana"/>
                <w:sz w:val="16"/>
                <w:szCs w:val="16"/>
              </w:rPr>
              <w:t>A</w:t>
            </w:r>
          </w:p>
        </w:tc>
      </w:tr>
      <w:tr w:rsidR="008127D8" w:rsidRPr="00763F3A" w:rsidTr="00381E73">
        <w:trPr>
          <w:trHeight w:val="170"/>
        </w:trPr>
        <w:tc>
          <w:tcPr>
            <w:tcW w:w="1266" w:type="pct"/>
            <w:gridSpan w:val="2"/>
            <w:tcBorders>
              <w:top w:val="single" w:sz="4" w:space="0" w:color="auto"/>
              <w:left w:val="single" w:sz="4" w:space="0" w:color="auto"/>
              <w:bottom w:val="single" w:sz="4" w:space="0" w:color="auto"/>
              <w:right w:val="single" w:sz="4" w:space="0" w:color="auto"/>
            </w:tcBorders>
            <w:shd w:val="clear" w:color="auto" w:fill="auto"/>
          </w:tcPr>
          <w:p w:rsidR="008127D8" w:rsidRPr="00681817" w:rsidRDefault="008127D8" w:rsidP="00E429C8">
            <w:pPr>
              <w:rPr>
                <w:rFonts w:ascii="Verdana" w:hAnsi="Verdana"/>
                <w:sz w:val="16"/>
                <w:szCs w:val="16"/>
              </w:rPr>
            </w:pPr>
            <w:r w:rsidRPr="00E429C8">
              <w:rPr>
                <w:rFonts w:ascii="Verdana" w:hAnsi="Verdana"/>
                <w:sz w:val="16"/>
                <w:szCs w:val="16"/>
              </w:rPr>
              <w:t>Mtetwa, Dorothy (DM)</w:t>
            </w:r>
            <w:r w:rsidRPr="00E429C8">
              <w:rPr>
                <w:rFonts w:ascii="Verdana" w:hAnsi="Verdana"/>
                <w:sz w:val="16"/>
                <w:szCs w:val="16"/>
              </w:rPr>
              <w:tab/>
            </w:r>
          </w:p>
        </w:tc>
        <w:tc>
          <w:tcPr>
            <w:tcW w:w="3164" w:type="pct"/>
            <w:tcBorders>
              <w:top w:val="single" w:sz="4" w:space="0" w:color="auto"/>
              <w:left w:val="single" w:sz="4" w:space="0" w:color="auto"/>
              <w:bottom w:val="single" w:sz="4" w:space="0" w:color="auto"/>
              <w:right w:val="single" w:sz="4" w:space="0" w:color="auto"/>
            </w:tcBorders>
            <w:shd w:val="clear" w:color="auto" w:fill="auto"/>
          </w:tcPr>
          <w:p w:rsidR="008127D8" w:rsidRPr="00681817" w:rsidRDefault="008127D8" w:rsidP="0001151F">
            <w:pPr>
              <w:rPr>
                <w:rFonts w:ascii="Verdana" w:hAnsi="Verdana"/>
                <w:sz w:val="16"/>
                <w:szCs w:val="16"/>
              </w:rPr>
            </w:pPr>
            <w:r w:rsidRPr="00E429C8">
              <w:rPr>
                <w:rFonts w:ascii="Verdana" w:hAnsi="Verdana"/>
                <w:sz w:val="16"/>
                <w:szCs w:val="16"/>
              </w:rPr>
              <w:t xml:space="preserve">Masters in Nursing (Hons) </w:t>
            </w:r>
            <w:proofErr w:type="spellStart"/>
            <w:r w:rsidRPr="00E429C8">
              <w:rPr>
                <w:rFonts w:ascii="Verdana" w:hAnsi="Verdana"/>
                <w:sz w:val="16"/>
                <w:szCs w:val="16"/>
              </w:rPr>
              <w:t>MNurs</w:t>
            </w:r>
            <w:proofErr w:type="spellEnd"/>
          </w:p>
        </w:tc>
        <w:tc>
          <w:tcPr>
            <w:tcW w:w="570" w:type="pct"/>
            <w:gridSpan w:val="2"/>
            <w:tcBorders>
              <w:top w:val="single" w:sz="4" w:space="0" w:color="auto"/>
              <w:left w:val="single" w:sz="4" w:space="0" w:color="auto"/>
              <w:bottom w:val="single" w:sz="4" w:space="0" w:color="auto"/>
              <w:right w:val="single" w:sz="4" w:space="0" w:color="auto"/>
            </w:tcBorders>
            <w:shd w:val="clear" w:color="auto" w:fill="auto"/>
          </w:tcPr>
          <w:p w:rsidR="008127D8" w:rsidRPr="00763F3A" w:rsidRDefault="00D56714" w:rsidP="00D56714">
            <w:pPr>
              <w:rPr>
                <w:rFonts w:ascii="Verdana" w:hAnsi="Verdana"/>
                <w:sz w:val="16"/>
                <w:szCs w:val="16"/>
              </w:rPr>
            </w:pPr>
            <w:r>
              <w:rPr>
                <w:rFonts w:ascii="Verdana" w:hAnsi="Verdana"/>
                <w:sz w:val="16"/>
                <w:szCs w:val="16"/>
              </w:rPr>
              <w:t>A</w:t>
            </w:r>
          </w:p>
        </w:tc>
      </w:tr>
      <w:tr w:rsidR="008127D8" w:rsidRPr="00763F3A" w:rsidTr="00381E73">
        <w:trPr>
          <w:trHeight w:val="170"/>
        </w:trPr>
        <w:tc>
          <w:tcPr>
            <w:tcW w:w="1266" w:type="pct"/>
            <w:gridSpan w:val="2"/>
            <w:tcBorders>
              <w:top w:val="single" w:sz="4" w:space="0" w:color="auto"/>
              <w:left w:val="single" w:sz="4" w:space="0" w:color="auto"/>
              <w:bottom w:val="single" w:sz="4" w:space="0" w:color="auto"/>
              <w:right w:val="single" w:sz="4" w:space="0" w:color="auto"/>
            </w:tcBorders>
            <w:shd w:val="clear" w:color="auto" w:fill="auto"/>
          </w:tcPr>
          <w:p w:rsidR="008127D8" w:rsidRPr="00681817" w:rsidRDefault="008127D8" w:rsidP="00101954">
            <w:pPr>
              <w:rPr>
                <w:rFonts w:ascii="Verdana" w:hAnsi="Verdana"/>
                <w:sz w:val="16"/>
                <w:szCs w:val="16"/>
              </w:rPr>
            </w:pPr>
            <w:r w:rsidRPr="00101954">
              <w:rPr>
                <w:rFonts w:ascii="Verdana" w:hAnsi="Verdana"/>
                <w:sz w:val="16"/>
                <w:szCs w:val="16"/>
              </w:rPr>
              <w:t>Norgrove, Grant (GN)</w:t>
            </w:r>
            <w:r w:rsidRPr="00101954">
              <w:rPr>
                <w:rFonts w:ascii="Verdana" w:hAnsi="Verdana"/>
                <w:sz w:val="16"/>
                <w:szCs w:val="16"/>
              </w:rPr>
              <w:tab/>
            </w:r>
          </w:p>
        </w:tc>
        <w:tc>
          <w:tcPr>
            <w:tcW w:w="3164" w:type="pct"/>
            <w:tcBorders>
              <w:top w:val="single" w:sz="4" w:space="0" w:color="auto"/>
              <w:left w:val="single" w:sz="4" w:space="0" w:color="auto"/>
              <w:bottom w:val="single" w:sz="4" w:space="0" w:color="auto"/>
              <w:right w:val="single" w:sz="4" w:space="0" w:color="auto"/>
            </w:tcBorders>
            <w:shd w:val="clear" w:color="auto" w:fill="auto"/>
          </w:tcPr>
          <w:p w:rsidR="008127D8" w:rsidRPr="00681817" w:rsidRDefault="008127D8" w:rsidP="0001151F">
            <w:pPr>
              <w:rPr>
                <w:rFonts w:ascii="Verdana" w:hAnsi="Verdana"/>
                <w:sz w:val="16"/>
                <w:szCs w:val="16"/>
              </w:rPr>
            </w:pPr>
            <w:proofErr w:type="spellStart"/>
            <w:r w:rsidRPr="00101954">
              <w:rPr>
                <w:rFonts w:ascii="Verdana" w:hAnsi="Verdana"/>
                <w:sz w:val="16"/>
                <w:szCs w:val="16"/>
              </w:rPr>
              <w:t>BNurs</w:t>
            </w:r>
            <w:proofErr w:type="spellEnd"/>
            <w:r w:rsidRPr="00101954">
              <w:rPr>
                <w:rFonts w:ascii="Verdana" w:hAnsi="Verdana"/>
                <w:sz w:val="16"/>
                <w:szCs w:val="16"/>
              </w:rPr>
              <w:t xml:space="preserve"> (Hons) Adult Nursing at Burton Campus</w:t>
            </w:r>
          </w:p>
        </w:tc>
        <w:tc>
          <w:tcPr>
            <w:tcW w:w="570" w:type="pct"/>
            <w:gridSpan w:val="2"/>
            <w:tcBorders>
              <w:top w:val="single" w:sz="4" w:space="0" w:color="auto"/>
              <w:left w:val="single" w:sz="4" w:space="0" w:color="auto"/>
              <w:bottom w:val="single" w:sz="4" w:space="0" w:color="auto"/>
              <w:right w:val="single" w:sz="4" w:space="0" w:color="auto"/>
            </w:tcBorders>
            <w:shd w:val="clear" w:color="auto" w:fill="auto"/>
          </w:tcPr>
          <w:p w:rsidR="008127D8" w:rsidRPr="00763F3A" w:rsidRDefault="00D56714" w:rsidP="00D56714">
            <w:pPr>
              <w:rPr>
                <w:rFonts w:ascii="Verdana" w:hAnsi="Verdana"/>
                <w:sz w:val="16"/>
                <w:szCs w:val="16"/>
              </w:rPr>
            </w:pPr>
            <w:r>
              <w:rPr>
                <w:rFonts w:ascii="Verdana" w:hAnsi="Verdana"/>
                <w:sz w:val="16"/>
                <w:szCs w:val="16"/>
              </w:rPr>
              <w:t>A</w:t>
            </w:r>
          </w:p>
        </w:tc>
      </w:tr>
      <w:tr w:rsidR="008127D8" w:rsidRPr="00763F3A" w:rsidTr="00381E73">
        <w:trPr>
          <w:trHeight w:val="170"/>
        </w:trPr>
        <w:tc>
          <w:tcPr>
            <w:tcW w:w="1266" w:type="pct"/>
            <w:gridSpan w:val="2"/>
            <w:tcBorders>
              <w:top w:val="single" w:sz="4" w:space="0" w:color="auto"/>
              <w:left w:val="single" w:sz="4" w:space="0" w:color="auto"/>
              <w:bottom w:val="single" w:sz="4" w:space="0" w:color="auto"/>
              <w:right w:val="single" w:sz="4" w:space="0" w:color="auto"/>
            </w:tcBorders>
            <w:shd w:val="clear" w:color="auto" w:fill="auto"/>
          </w:tcPr>
          <w:p w:rsidR="008127D8" w:rsidRPr="00101954" w:rsidRDefault="008127D8" w:rsidP="00101954">
            <w:pPr>
              <w:rPr>
                <w:rFonts w:ascii="Verdana" w:hAnsi="Verdana"/>
                <w:sz w:val="16"/>
                <w:szCs w:val="16"/>
              </w:rPr>
            </w:pPr>
            <w:r w:rsidRPr="00101954">
              <w:rPr>
                <w:rFonts w:ascii="Verdana" w:hAnsi="Verdana"/>
                <w:sz w:val="16"/>
                <w:szCs w:val="16"/>
              </w:rPr>
              <w:t>Nuta, Teodora (TN) S16</w:t>
            </w:r>
            <w:r w:rsidRPr="00101954">
              <w:rPr>
                <w:rFonts w:ascii="Verdana" w:hAnsi="Verdana"/>
                <w:sz w:val="16"/>
                <w:szCs w:val="16"/>
              </w:rPr>
              <w:tab/>
            </w:r>
          </w:p>
        </w:tc>
        <w:tc>
          <w:tcPr>
            <w:tcW w:w="3164" w:type="pct"/>
            <w:tcBorders>
              <w:top w:val="single" w:sz="4" w:space="0" w:color="auto"/>
              <w:left w:val="single" w:sz="4" w:space="0" w:color="auto"/>
              <w:bottom w:val="single" w:sz="4" w:space="0" w:color="auto"/>
              <w:right w:val="single" w:sz="4" w:space="0" w:color="auto"/>
            </w:tcBorders>
            <w:shd w:val="clear" w:color="auto" w:fill="auto"/>
          </w:tcPr>
          <w:p w:rsidR="008127D8" w:rsidRPr="00101954" w:rsidRDefault="008127D8" w:rsidP="0001151F">
            <w:pPr>
              <w:rPr>
                <w:rFonts w:ascii="Verdana" w:hAnsi="Verdana"/>
                <w:sz w:val="16"/>
                <w:szCs w:val="16"/>
              </w:rPr>
            </w:pPr>
            <w:r w:rsidRPr="00101954">
              <w:rPr>
                <w:rFonts w:ascii="Verdana" w:hAnsi="Verdana"/>
                <w:sz w:val="16"/>
                <w:szCs w:val="16"/>
              </w:rPr>
              <w:t>BSc (Hons) Midwifery/BSc (Hons) Midwifery shortened</w:t>
            </w:r>
          </w:p>
        </w:tc>
        <w:tc>
          <w:tcPr>
            <w:tcW w:w="570" w:type="pct"/>
            <w:gridSpan w:val="2"/>
            <w:tcBorders>
              <w:top w:val="single" w:sz="4" w:space="0" w:color="auto"/>
              <w:left w:val="single" w:sz="4" w:space="0" w:color="auto"/>
              <w:bottom w:val="single" w:sz="4" w:space="0" w:color="auto"/>
              <w:right w:val="single" w:sz="4" w:space="0" w:color="auto"/>
            </w:tcBorders>
            <w:shd w:val="clear" w:color="auto" w:fill="auto"/>
          </w:tcPr>
          <w:p w:rsidR="008127D8" w:rsidRPr="00763F3A" w:rsidRDefault="00D56714" w:rsidP="00D56714">
            <w:pPr>
              <w:rPr>
                <w:rFonts w:ascii="Verdana" w:hAnsi="Verdana"/>
                <w:sz w:val="16"/>
                <w:szCs w:val="16"/>
              </w:rPr>
            </w:pPr>
            <w:r>
              <w:rPr>
                <w:rFonts w:ascii="Verdana" w:hAnsi="Verdana"/>
                <w:sz w:val="16"/>
                <w:szCs w:val="16"/>
              </w:rPr>
              <w:t>A</w:t>
            </w:r>
          </w:p>
        </w:tc>
      </w:tr>
      <w:tr w:rsidR="008127D8" w:rsidRPr="00763F3A" w:rsidTr="00381E73">
        <w:trPr>
          <w:trHeight w:val="170"/>
        </w:trPr>
        <w:tc>
          <w:tcPr>
            <w:tcW w:w="1266" w:type="pct"/>
            <w:gridSpan w:val="2"/>
            <w:tcBorders>
              <w:top w:val="single" w:sz="4" w:space="0" w:color="auto"/>
              <w:left w:val="single" w:sz="4" w:space="0" w:color="auto"/>
              <w:bottom w:val="single" w:sz="4" w:space="0" w:color="auto"/>
              <w:right w:val="single" w:sz="4" w:space="0" w:color="auto"/>
            </w:tcBorders>
            <w:shd w:val="clear" w:color="auto" w:fill="auto"/>
          </w:tcPr>
          <w:p w:rsidR="008127D8" w:rsidRPr="00101954" w:rsidRDefault="008127D8" w:rsidP="00101954">
            <w:pPr>
              <w:rPr>
                <w:rFonts w:ascii="Verdana" w:hAnsi="Verdana"/>
                <w:sz w:val="16"/>
                <w:szCs w:val="16"/>
              </w:rPr>
            </w:pPr>
            <w:r w:rsidRPr="00101954">
              <w:rPr>
                <w:rFonts w:ascii="Verdana" w:hAnsi="Verdana"/>
                <w:sz w:val="16"/>
                <w:szCs w:val="16"/>
              </w:rPr>
              <w:t>Parveen, Kauser (KP)</w:t>
            </w:r>
            <w:r w:rsidRPr="00101954">
              <w:rPr>
                <w:rFonts w:ascii="Verdana" w:hAnsi="Verdana"/>
                <w:sz w:val="16"/>
                <w:szCs w:val="16"/>
              </w:rPr>
              <w:tab/>
            </w:r>
          </w:p>
        </w:tc>
        <w:tc>
          <w:tcPr>
            <w:tcW w:w="3164" w:type="pct"/>
            <w:tcBorders>
              <w:top w:val="single" w:sz="4" w:space="0" w:color="auto"/>
              <w:left w:val="single" w:sz="4" w:space="0" w:color="auto"/>
              <w:bottom w:val="single" w:sz="4" w:space="0" w:color="auto"/>
              <w:right w:val="single" w:sz="4" w:space="0" w:color="auto"/>
            </w:tcBorders>
            <w:shd w:val="clear" w:color="auto" w:fill="auto"/>
          </w:tcPr>
          <w:p w:rsidR="008127D8" w:rsidRPr="00101954" w:rsidRDefault="008127D8" w:rsidP="0001151F">
            <w:pPr>
              <w:rPr>
                <w:rFonts w:ascii="Verdana" w:hAnsi="Verdana"/>
                <w:sz w:val="16"/>
                <w:szCs w:val="16"/>
              </w:rPr>
            </w:pPr>
            <w:proofErr w:type="spellStart"/>
            <w:r w:rsidRPr="00101954">
              <w:rPr>
                <w:rFonts w:ascii="Verdana" w:hAnsi="Verdana"/>
                <w:sz w:val="16"/>
                <w:szCs w:val="16"/>
              </w:rPr>
              <w:t>BNurs</w:t>
            </w:r>
            <w:proofErr w:type="spellEnd"/>
            <w:r w:rsidRPr="00101954">
              <w:rPr>
                <w:rFonts w:ascii="Verdana" w:hAnsi="Verdana"/>
                <w:sz w:val="16"/>
                <w:szCs w:val="16"/>
              </w:rPr>
              <w:t xml:space="preserve"> (Hons) Adult Nursing at Burton Campus</w:t>
            </w:r>
          </w:p>
        </w:tc>
        <w:tc>
          <w:tcPr>
            <w:tcW w:w="570" w:type="pct"/>
            <w:gridSpan w:val="2"/>
            <w:tcBorders>
              <w:top w:val="single" w:sz="4" w:space="0" w:color="auto"/>
              <w:left w:val="single" w:sz="4" w:space="0" w:color="auto"/>
              <w:bottom w:val="single" w:sz="4" w:space="0" w:color="auto"/>
              <w:right w:val="single" w:sz="4" w:space="0" w:color="auto"/>
            </w:tcBorders>
            <w:shd w:val="clear" w:color="auto" w:fill="auto"/>
          </w:tcPr>
          <w:p w:rsidR="008127D8" w:rsidRPr="00763F3A" w:rsidRDefault="00D56714" w:rsidP="00D56714">
            <w:pPr>
              <w:rPr>
                <w:rFonts w:ascii="Verdana" w:hAnsi="Verdana"/>
                <w:sz w:val="16"/>
                <w:szCs w:val="16"/>
              </w:rPr>
            </w:pPr>
            <w:r>
              <w:rPr>
                <w:rFonts w:ascii="Verdana" w:hAnsi="Verdana"/>
                <w:sz w:val="16"/>
                <w:szCs w:val="16"/>
              </w:rPr>
              <w:t>A</w:t>
            </w:r>
          </w:p>
        </w:tc>
      </w:tr>
      <w:tr w:rsidR="008127D8" w:rsidRPr="00763F3A" w:rsidTr="00381E73">
        <w:trPr>
          <w:trHeight w:val="170"/>
        </w:trPr>
        <w:tc>
          <w:tcPr>
            <w:tcW w:w="1266" w:type="pct"/>
            <w:gridSpan w:val="2"/>
            <w:tcBorders>
              <w:top w:val="single" w:sz="4" w:space="0" w:color="auto"/>
              <w:left w:val="single" w:sz="4" w:space="0" w:color="auto"/>
              <w:bottom w:val="single" w:sz="4" w:space="0" w:color="auto"/>
              <w:right w:val="single" w:sz="4" w:space="0" w:color="auto"/>
            </w:tcBorders>
            <w:shd w:val="clear" w:color="auto" w:fill="auto"/>
          </w:tcPr>
          <w:p w:rsidR="008127D8" w:rsidRPr="00101954" w:rsidRDefault="008127D8" w:rsidP="00101954">
            <w:pPr>
              <w:rPr>
                <w:rFonts w:ascii="Verdana" w:hAnsi="Verdana"/>
                <w:sz w:val="16"/>
                <w:szCs w:val="16"/>
              </w:rPr>
            </w:pPr>
            <w:r w:rsidRPr="00101954">
              <w:rPr>
                <w:rFonts w:ascii="Verdana" w:hAnsi="Verdana"/>
                <w:sz w:val="16"/>
                <w:szCs w:val="16"/>
              </w:rPr>
              <w:t xml:space="preserve">Pearce, Rachel (KP) </w:t>
            </w:r>
          </w:p>
        </w:tc>
        <w:tc>
          <w:tcPr>
            <w:tcW w:w="3164" w:type="pct"/>
            <w:tcBorders>
              <w:top w:val="single" w:sz="4" w:space="0" w:color="auto"/>
              <w:left w:val="single" w:sz="4" w:space="0" w:color="auto"/>
              <w:bottom w:val="single" w:sz="4" w:space="0" w:color="auto"/>
              <w:right w:val="single" w:sz="4" w:space="0" w:color="auto"/>
            </w:tcBorders>
            <w:shd w:val="clear" w:color="auto" w:fill="auto"/>
          </w:tcPr>
          <w:p w:rsidR="008127D8" w:rsidRPr="00101954" w:rsidRDefault="008127D8" w:rsidP="0001151F">
            <w:pPr>
              <w:rPr>
                <w:rFonts w:ascii="Verdana" w:hAnsi="Verdana"/>
                <w:sz w:val="16"/>
                <w:szCs w:val="16"/>
              </w:rPr>
            </w:pPr>
            <w:r w:rsidRPr="00101954">
              <w:rPr>
                <w:rFonts w:ascii="Verdana" w:hAnsi="Verdana"/>
                <w:sz w:val="16"/>
                <w:szCs w:val="16"/>
              </w:rPr>
              <w:t>Burton Trust</w:t>
            </w:r>
            <w:r w:rsidRPr="00101954">
              <w:rPr>
                <w:rFonts w:ascii="Verdana" w:hAnsi="Verdana"/>
                <w:sz w:val="16"/>
                <w:szCs w:val="16"/>
              </w:rPr>
              <w:tab/>
              <w:t>Foundation Degree (</w:t>
            </w:r>
            <w:proofErr w:type="spellStart"/>
            <w:r w:rsidRPr="00101954">
              <w:rPr>
                <w:rFonts w:ascii="Verdana" w:hAnsi="Verdana"/>
                <w:sz w:val="16"/>
                <w:szCs w:val="16"/>
              </w:rPr>
              <w:t>Sci</w:t>
            </w:r>
            <w:proofErr w:type="spellEnd"/>
            <w:r w:rsidRPr="00101954">
              <w:rPr>
                <w:rFonts w:ascii="Verdana" w:hAnsi="Verdana"/>
                <w:sz w:val="16"/>
                <w:szCs w:val="16"/>
              </w:rPr>
              <w:t>) Nursing Associate</w:t>
            </w:r>
          </w:p>
        </w:tc>
        <w:tc>
          <w:tcPr>
            <w:tcW w:w="570" w:type="pct"/>
            <w:gridSpan w:val="2"/>
            <w:tcBorders>
              <w:top w:val="single" w:sz="4" w:space="0" w:color="auto"/>
              <w:left w:val="single" w:sz="4" w:space="0" w:color="auto"/>
              <w:bottom w:val="single" w:sz="4" w:space="0" w:color="auto"/>
              <w:right w:val="single" w:sz="4" w:space="0" w:color="auto"/>
            </w:tcBorders>
            <w:shd w:val="clear" w:color="auto" w:fill="auto"/>
          </w:tcPr>
          <w:p w:rsidR="008127D8" w:rsidRPr="00763F3A" w:rsidRDefault="00D56714" w:rsidP="00D56714">
            <w:pPr>
              <w:rPr>
                <w:rFonts w:ascii="Verdana" w:hAnsi="Verdana"/>
                <w:sz w:val="16"/>
                <w:szCs w:val="16"/>
              </w:rPr>
            </w:pPr>
            <w:r>
              <w:rPr>
                <w:rFonts w:ascii="Verdana" w:hAnsi="Verdana"/>
                <w:sz w:val="16"/>
                <w:szCs w:val="16"/>
              </w:rPr>
              <w:t>A</w:t>
            </w:r>
          </w:p>
        </w:tc>
      </w:tr>
      <w:tr w:rsidR="008127D8" w:rsidRPr="00763F3A" w:rsidTr="00381E73">
        <w:trPr>
          <w:trHeight w:val="170"/>
        </w:trPr>
        <w:tc>
          <w:tcPr>
            <w:tcW w:w="1266" w:type="pct"/>
            <w:gridSpan w:val="2"/>
            <w:tcBorders>
              <w:top w:val="single" w:sz="4" w:space="0" w:color="auto"/>
              <w:left w:val="single" w:sz="4" w:space="0" w:color="auto"/>
              <w:bottom w:val="single" w:sz="4" w:space="0" w:color="auto"/>
              <w:right w:val="single" w:sz="4" w:space="0" w:color="auto"/>
            </w:tcBorders>
            <w:shd w:val="clear" w:color="auto" w:fill="auto"/>
          </w:tcPr>
          <w:p w:rsidR="008127D8" w:rsidRPr="00101954" w:rsidRDefault="007C7D52" w:rsidP="007C7D52">
            <w:pPr>
              <w:rPr>
                <w:rFonts w:ascii="Verdana" w:hAnsi="Verdana"/>
                <w:sz w:val="16"/>
                <w:szCs w:val="16"/>
              </w:rPr>
            </w:pPr>
            <w:r>
              <w:rPr>
                <w:rFonts w:ascii="Verdana" w:hAnsi="Verdana"/>
                <w:sz w:val="16"/>
                <w:szCs w:val="16"/>
              </w:rPr>
              <w:t>Pemberton, Sandi-Louise (SLP</w:t>
            </w:r>
          </w:p>
        </w:tc>
        <w:tc>
          <w:tcPr>
            <w:tcW w:w="3164" w:type="pct"/>
            <w:tcBorders>
              <w:top w:val="single" w:sz="4" w:space="0" w:color="auto"/>
              <w:left w:val="single" w:sz="4" w:space="0" w:color="auto"/>
              <w:bottom w:val="single" w:sz="4" w:space="0" w:color="auto"/>
              <w:right w:val="single" w:sz="4" w:space="0" w:color="auto"/>
            </w:tcBorders>
            <w:shd w:val="clear" w:color="auto" w:fill="auto"/>
          </w:tcPr>
          <w:p w:rsidR="008127D8" w:rsidRPr="00101954" w:rsidRDefault="008127D8" w:rsidP="0001151F">
            <w:pPr>
              <w:rPr>
                <w:rFonts w:ascii="Verdana" w:hAnsi="Verdana"/>
                <w:sz w:val="16"/>
                <w:szCs w:val="16"/>
              </w:rPr>
            </w:pPr>
            <w:proofErr w:type="spellStart"/>
            <w:r w:rsidRPr="00101954">
              <w:rPr>
                <w:rFonts w:ascii="Verdana" w:hAnsi="Verdana"/>
                <w:sz w:val="16"/>
                <w:szCs w:val="16"/>
              </w:rPr>
              <w:t>BNurs</w:t>
            </w:r>
            <w:proofErr w:type="spellEnd"/>
            <w:r w:rsidRPr="00101954">
              <w:rPr>
                <w:rFonts w:ascii="Verdana" w:hAnsi="Verdana"/>
                <w:sz w:val="16"/>
                <w:szCs w:val="16"/>
              </w:rPr>
              <w:t xml:space="preserve"> (Hons) Adult Nursing at Walsall Campus</w:t>
            </w:r>
          </w:p>
        </w:tc>
        <w:tc>
          <w:tcPr>
            <w:tcW w:w="570" w:type="pct"/>
            <w:gridSpan w:val="2"/>
            <w:tcBorders>
              <w:top w:val="single" w:sz="4" w:space="0" w:color="auto"/>
              <w:left w:val="single" w:sz="4" w:space="0" w:color="auto"/>
              <w:bottom w:val="single" w:sz="4" w:space="0" w:color="auto"/>
              <w:right w:val="single" w:sz="4" w:space="0" w:color="auto"/>
            </w:tcBorders>
            <w:shd w:val="clear" w:color="auto" w:fill="auto"/>
          </w:tcPr>
          <w:p w:rsidR="008127D8" w:rsidRPr="00763F3A" w:rsidRDefault="00D56714" w:rsidP="00D56714">
            <w:pPr>
              <w:rPr>
                <w:rFonts w:ascii="Verdana" w:hAnsi="Verdana"/>
                <w:sz w:val="16"/>
                <w:szCs w:val="16"/>
              </w:rPr>
            </w:pPr>
            <w:r>
              <w:rPr>
                <w:rFonts w:ascii="Verdana" w:hAnsi="Verdana"/>
                <w:sz w:val="16"/>
                <w:szCs w:val="16"/>
              </w:rPr>
              <w:t>A</w:t>
            </w:r>
          </w:p>
        </w:tc>
      </w:tr>
      <w:tr w:rsidR="008127D8" w:rsidRPr="00763F3A" w:rsidTr="00381E73">
        <w:trPr>
          <w:trHeight w:val="170"/>
        </w:trPr>
        <w:tc>
          <w:tcPr>
            <w:tcW w:w="1266" w:type="pct"/>
            <w:gridSpan w:val="2"/>
            <w:tcBorders>
              <w:top w:val="single" w:sz="4" w:space="0" w:color="auto"/>
              <w:left w:val="single" w:sz="4" w:space="0" w:color="auto"/>
              <w:bottom w:val="single" w:sz="4" w:space="0" w:color="auto"/>
              <w:right w:val="single" w:sz="4" w:space="0" w:color="auto"/>
            </w:tcBorders>
            <w:shd w:val="clear" w:color="auto" w:fill="auto"/>
          </w:tcPr>
          <w:p w:rsidR="008127D8" w:rsidRPr="00101954" w:rsidRDefault="008127D8" w:rsidP="00101954">
            <w:pPr>
              <w:rPr>
                <w:rFonts w:ascii="Verdana" w:hAnsi="Verdana"/>
                <w:sz w:val="16"/>
                <w:szCs w:val="16"/>
              </w:rPr>
            </w:pPr>
            <w:r w:rsidRPr="00101954">
              <w:rPr>
                <w:rFonts w:ascii="Verdana" w:hAnsi="Verdana"/>
                <w:sz w:val="16"/>
                <w:szCs w:val="16"/>
              </w:rPr>
              <w:t>Phillips, Sarah (SP)</w:t>
            </w:r>
            <w:r w:rsidRPr="00101954">
              <w:rPr>
                <w:rFonts w:ascii="Verdana" w:hAnsi="Verdana"/>
                <w:sz w:val="16"/>
                <w:szCs w:val="16"/>
              </w:rPr>
              <w:tab/>
            </w:r>
          </w:p>
        </w:tc>
        <w:tc>
          <w:tcPr>
            <w:tcW w:w="3164" w:type="pct"/>
            <w:tcBorders>
              <w:top w:val="single" w:sz="4" w:space="0" w:color="auto"/>
              <w:left w:val="single" w:sz="4" w:space="0" w:color="auto"/>
              <w:bottom w:val="single" w:sz="4" w:space="0" w:color="auto"/>
              <w:right w:val="single" w:sz="4" w:space="0" w:color="auto"/>
            </w:tcBorders>
            <w:shd w:val="clear" w:color="auto" w:fill="auto"/>
          </w:tcPr>
          <w:p w:rsidR="008127D8" w:rsidRPr="00101954" w:rsidRDefault="008127D8" w:rsidP="0001151F">
            <w:pPr>
              <w:rPr>
                <w:rFonts w:ascii="Verdana" w:hAnsi="Verdana"/>
                <w:sz w:val="16"/>
                <w:szCs w:val="16"/>
              </w:rPr>
            </w:pPr>
            <w:proofErr w:type="spellStart"/>
            <w:r w:rsidRPr="00101954">
              <w:rPr>
                <w:rFonts w:ascii="Verdana" w:hAnsi="Verdana"/>
                <w:sz w:val="16"/>
                <w:szCs w:val="16"/>
              </w:rPr>
              <w:t>BNurs</w:t>
            </w:r>
            <w:proofErr w:type="spellEnd"/>
            <w:r w:rsidRPr="00101954">
              <w:rPr>
                <w:rFonts w:ascii="Verdana" w:hAnsi="Verdana"/>
                <w:sz w:val="16"/>
                <w:szCs w:val="16"/>
              </w:rPr>
              <w:t xml:space="preserve"> (Hons) Adult Nursing at Walsall Campus</w:t>
            </w:r>
          </w:p>
        </w:tc>
        <w:tc>
          <w:tcPr>
            <w:tcW w:w="570" w:type="pct"/>
            <w:gridSpan w:val="2"/>
            <w:tcBorders>
              <w:top w:val="single" w:sz="4" w:space="0" w:color="auto"/>
              <w:left w:val="single" w:sz="4" w:space="0" w:color="auto"/>
              <w:bottom w:val="single" w:sz="4" w:space="0" w:color="auto"/>
              <w:right w:val="single" w:sz="4" w:space="0" w:color="auto"/>
            </w:tcBorders>
            <w:shd w:val="clear" w:color="auto" w:fill="auto"/>
          </w:tcPr>
          <w:p w:rsidR="008127D8" w:rsidRPr="00763F3A" w:rsidRDefault="00D56714" w:rsidP="00D56714">
            <w:pPr>
              <w:rPr>
                <w:rFonts w:ascii="Verdana" w:hAnsi="Verdana"/>
                <w:sz w:val="16"/>
                <w:szCs w:val="16"/>
              </w:rPr>
            </w:pPr>
            <w:r>
              <w:rPr>
                <w:rFonts w:ascii="Verdana" w:hAnsi="Verdana"/>
                <w:sz w:val="16"/>
                <w:szCs w:val="16"/>
              </w:rPr>
              <w:t>A</w:t>
            </w:r>
          </w:p>
        </w:tc>
      </w:tr>
      <w:tr w:rsidR="008127D8" w:rsidRPr="00763F3A" w:rsidTr="00381E73">
        <w:trPr>
          <w:trHeight w:val="170"/>
        </w:trPr>
        <w:tc>
          <w:tcPr>
            <w:tcW w:w="1266" w:type="pct"/>
            <w:gridSpan w:val="2"/>
            <w:tcBorders>
              <w:top w:val="single" w:sz="4" w:space="0" w:color="auto"/>
              <w:left w:val="single" w:sz="4" w:space="0" w:color="auto"/>
              <w:bottom w:val="single" w:sz="4" w:space="0" w:color="auto"/>
              <w:right w:val="single" w:sz="4" w:space="0" w:color="auto"/>
            </w:tcBorders>
            <w:shd w:val="clear" w:color="auto" w:fill="auto"/>
          </w:tcPr>
          <w:p w:rsidR="008127D8" w:rsidRPr="00101954" w:rsidRDefault="008127D8" w:rsidP="00101954">
            <w:pPr>
              <w:rPr>
                <w:rFonts w:ascii="Verdana" w:hAnsi="Verdana"/>
                <w:sz w:val="16"/>
                <w:szCs w:val="16"/>
              </w:rPr>
            </w:pPr>
            <w:r w:rsidRPr="00101954">
              <w:rPr>
                <w:rFonts w:ascii="Verdana" w:hAnsi="Verdana"/>
                <w:sz w:val="16"/>
                <w:szCs w:val="16"/>
              </w:rPr>
              <w:t>Power, Victoria (VP)</w:t>
            </w:r>
            <w:r w:rsidRPr="00101954">
              <w:rPr>
                <w:rFonts w:ascii="Verdana" w:hAnsi="Verdana"/>
                <w:sz w:val="16"/>
                <w:szCs w:val="16"/>
              </w:rPr>
              <w:tab/>
            </w:r>
          </w:p>
        </w:tc>
        <w:tc>
          <w:tcPr>
            <w:tcW w:w="3164" w:type="pct"/>
            <w:tcBorders>
              <w:top w:val="single" w:sz="4" w:space="0" w:color="auto"/>
              <w:left w:val="single" w:sz="4" w:space="0" w:color="auto"/>
              <w:bottom w:val="single" w:sz="4" w:space="0" w:color="auto"/>
              <w:right w:val="single" w:sz="4" w:space="0" w:color="auto"/>
            </w:tcBorders>
            <w:shd w:val="clear" w:color="auto" w:fill="auto"/>
          </w:tcPr>
          <w:p w:rsidR="008127D8" w:rsidRPr="00101954" w:rsidRDefault="008127D8" w:rsidP="0001151F">
            <w:pPr>
              <w:rPr>
                <w:rFonts w:ascii="Verdana" w:hAnsi="Verdana"/>
                <w:sz w:val="16"/>
                <w:szCs w:val="16"/>
              </w:rPr>
            </w:pPr>
            <w:proofErr w:type="spellStart"/>
            <w:r w:rsidRPr="00101954">
              <w:rPr>
                <w:rFonts w:ascii="Verdana" w:hAnsi="Verdana"/>
                <w:sz w:val="16"/>
                <w:szCs w:val="16"/>
              </w:rPr>
              <w:t>BNurs</w:t>
            </w:r>
            <w:proofErr w:type="spellEnd"/>
            <w:r w:rsidRPr="00101954">
              <w:rPr>
                <w:rFonts w:ascii="Verdana" w:hAnsi="Verdana"/>
                <w:sz w:val="16"/>
                <w:szCs w:val="16"/>
              </w:rPr>
              <w:t xml:space="preserve"> (Hons) Children’s Nursing at Walsall Campus</w:t>
            </w:r>
          </w:p>
        </w:tc>
        <w:tc>
          <w:tcPr>
            <w:tcW w:w="570" w:type="pct"/>
            <w:gridSpan w:val="2"/>
            <w:tcBorders>
              <w:top w:val="single" w:sz="4" w:space="0" w:color="auto"/>
              <w:left w:val="single" w:sz="4" w:space="0" w:color="auto"/>
              <w:bottom w:val="single" w:sz="4" w:space="0" w:color="auto"/>
              <w:right w:val="single" w:sz="4" w:space="0" w:color="auto"/>
            </w:tcBorders>
            <w:shd w:val="clear" w:color="auto" w:fill="auto"/>
          </w:tcPr>
          <w:p w:rsidR="008127D8" w:rsidRPr="00763F3A" w:rsidRDefault="00D56714" w:rsidP="00D56714">
            <w:pPr>
              <w:rPr>
                <w:rFonts w:ascii="Verdana" w:hAnsi="Verdana"/>
                <w:sz w:val="16"/>
                <w:szCs w:val="16"/>
              </w:rPr>
            </w:pPr>
            <w:r>
              <w:rPr>
                <w:rFonts w:ascii="Verdana" w:hAnsi="Verdana"/>
                <w:sz w:val="16"/>
                <w:szCs w:val="16"/>
              </w:rPr>
              <w:t>A</w:t>
            </w:r>
          </w:p>
        </w:tc>
      </w:tr>
      <w:tr w:rsidR="008127D8" w:rsidRPr="00763F3A" w:rsidTr="00381E73">
        <w:trPr>
          <w:trHeight w:val="170"/>
        </w:trPr>
        <w:tc>
          <w:tcPr>
            <w:tcW w:w="1266" w:type="pct"/>
            <w:gridSpan w:val="2"/>
            <w:tcBorders>
              <w:top w:val="single" w:sz="4" w:space="0" w:color="auto"/>
              <w:left w:val="single" w:sz="4" w:space="0" w:color="auto"/>
              <w:bottom w:val="single" w:sz="4" w:space="0" w:color="auto"/>
              <w:right w:val="single" w:sz="4" w:space="0" w:color="auto"/>
            </w:tcBorders>
            <w:shd w:val="clear" w:color="auto" w:fill="auto"/>
          </w:tcPr>
          <w:p w:rsidR="008127D8" w:rsidRPr="00101954" w:rsidRDefault="008127D8" w:rsidP="00DD0CB9">
            <w:pPr>
              <w:rPr>
                <w:rFonts w:ascii="Verdana" w:hAnsi="Verdana"/>
                <w:sz w:val="16"/>
                <w:szCs w:val="16"/>
              </w:rPr>
            </w:pPr>
            <w:r w:rsidRPr="00DD0CB9">
              <w:rPr>
                <w:rFonts w:ascii="Verdana" w:hAnsi="Verdana"/>
                <w:sz w:val="16"/>
                <w:szCs w:val="16"/>
              </w:rPr>
              <w:t>Reynold, Linz (LR)</w:t>
            </w:r>
            <w:r w:rsidRPr="00DD0CB9">
              <w:rPr>
                <w:rFonts w:ascii="Verdana" w:hAnsi="Verdana"/>
                <w:sz w:val="16"/>
                <w:szCs w:val="16"/>
              </w:rPr>
              <w:tab/>
            </w:r>
          </w:p>
        </w:tc>
        <w:tc>
          <w:tcPr>
            <w:tcW w:w="3164" w:type="pct"/>
            <w:tcBorders>
              <w:top w:val="single" w:sz="4" w:space="0" w:color="auto"/>
              <w:left w:val="single" w:sz="4" w:space="0" w:color="auto"/>
              <w:bottom w:val="single" w:sz="4" w:space="0" w:color="auto"/>
              <w:right w:val="single" w:sz="4" w:space="0" w:color="auto"/>
            </w:tcBorders>
            <w:shd w:val="clear" w:color="auto" w:fill="auto"/>
          </w:tcPr>
          <w:p w:rsidR="008127D8" w:rsidRPr="00101954" w:rsidRDefault="008127D8" w:rsidP="0001151F">
            <w:pPr>
              <w:rPr>
                <w:rFonts w:ascii="Verdana" w:hAnsi="Verdana"/>
                <w:sz w:val="16"/>
                <w:szCs w:val="16"/>
              </w:rPr>
            </w:pPr>
            <w:r w:rsidRPr="00DD0CB9">
              <w:rPr>
                <w:rFonts w:ascii="Verdana" w:hAnsi="Verdana"/>
                <w:sz w:val="16"/>
                <w:szCs w:val="16"/>
              </w:rPr>
              <w:t>SLAIP Mentorship Module  (12 week long)</w:t>
            </w:r>
          </w:p>
        </w:tc>
        <w:tc>
          <w:tcPr>
            <w:tcW w:w="570" w:type="pct"/>
            <w:gridSpan w:val="2"/>
            <w:tcBorders>
              <w:top w:val="single" w:sz="4" w:space="0" w:color="auto"/>
              <w:left w:val="single" w:sz="4" w:space="0" w:color="auto"/>
              <w:bottom w:val="single" w:sz="4" w:space="0" w:color="auto"/>
              <w:right w:val="single" w:sz="4" w:space="0" w:color="auto"/>
            </w:tcBorders>
            <w:shd w:val="clear" w:color="auto" w:fill="auto"/>
          </w:tcPr>
          <w:p w:rsidR="008127D8" w:rsidRPr="00763F3A" w:rsidRDefault="00D56714" w:rsidP="00D56714">
            <w:pPr>
              <w:rPr>
                <w:rFonts w:ascii="Verdana" w:hAnsi="Verdana"/>
                <w:sz w:val="16"/>
                <w:szCs w:val="16"/>
              </w:rPr>
            </w:pPr>
            <w:r>
              <w:rPr>
                <w:rFonts w:ascii="Verdana" w:hAnsi="Verdana"/>
                <w:sz w:val="16"/>
                <w:szCs w:val="16"/>
              </w:rPr>
              <w:t>A</w:t>
            </w:r>
          </w:p>
        </w:tc>
      </w:tr>
      <w:tr w:rsidR="008127D8" w:rsidRPr="00763F3A" w:rsidTr="00381E73">
        <w:trPr>
          <w:trHeight w:val="170"/>
        </w:trPr>
        <w:tc>
          <w:tcPr>
            <w:tcW w:w="1266" w:type="pct"/>
            <w:gridSpan w:val="2"/>
            <w:tcBorders>
              <w:top w:val="single" w:sz="4" w:space="0" w:color="auto"/>
              <w:left w:val="single" w:sz="4" w:space="0" w:color="auto"/>
              <w:bottom w:val="single" w:sz="4" w:space="0" w:color="auto"/>
              <w:right w:val="single" w:sz="4" w:space="0" w:color="auto"/>
            </w:tcBorders>
            <w:shd w:val="clear" w:color="auto" w:fill="auto"/>
          </w:tcPr>
          <w:p w:rsidR="008127D8" w:rsidRPr="00763F3A" w:rsidRDefault="008127D8" w:rsidP="0001151F">
            <w:pPr>
              <w:rPr>
                <w:rFonts w:ascii="Verdana" w:hAnsi="Verdana"/>
                <w:sz w:val="16"/>
                <w:szCs w:val="16"/>
              </w:rPr>
            </w:pPr>
            <w:r>
              <w:rPr>
                <w:rFonts w:ascii="Verdana" w:hAnsi="Verdana"/>
                <w:sz w:val="16"/>
                <w:szCs w:val="16"/>
              </w:rPr>
              <w:t>Rowley, Emma (ER)</w:t>
            </w:r>
          </w:p>
        </w:tc>
        <w:tc>
          <w:tcPr>
            <w:tcW w:w="3164" w:type="pct"/>
            <w:tcBorders>
              <w:top w:val="single" w:sz="4" w:space="0" w:color="auto"/>
              <w:left w:val="single" w:sz="4" w:space="0" w:color="auto"/>
              <w:bottom w:val="single" w:sz="4" w:space="0" w:color="auto"/>
              <w:right w:val="single" w:sz="4" w:space="0" w:color="auto"/>
            </w:tcBorders>
            <w:shd w:val="clear" w:color="auto" w:fill="auto"/>
          </w:tcPr>
          <w:p w:rsidR="008127D8" w:rsidRPr="00763F3A" w:rsidRDefault="008127D8" w:rsidP="00763F3A">
            <w:pPr>
              <w:rPr>
                <w:rFonts w:ascii="Verdana" w:hAnsi="Verdana"/>
                <w:sz w:val="16"/>
                <w:szCs w:val="16"/>
              </w:rPr>
            </w:pPr>
            <w:proofErr w:type="spellStart"/>
            <w:r>
              <w:rPr>
                <w:rFonts w:ascii="Verdana" w:hAnsi="Verdana"/>
                <w:sz w:val="16"/>
                <w:szCs w:val="16"/>
              </w:rPr>
              <w:t>BNurs</w:t>
            </w:r>
            <w:proofErr w:type="spellEnd"/>
            <w:r>
              <w:rPr>
                <w:rFonts w:ascii="Verdana" w:hAnsi="Verdana"/>
                <w:sz w:val="16"/>
                <w:szCs w:val="16"/>
              </w:rPr>
              <w:t xml:space="preserve"> (Hons) Adult Nursing at Burton Campus</w:t>
            </w:r>
          </w:p>
        </w:tc>
        <w:tc>
          <w:tcPr>
            <w:tcW w:w="570" w:type="pct"/>
            <w:gridSpan w:val="2"/>
            <w:tcBorders>
              <w:top w:val="single" w:sz="4" w:space="0" w:color="auto"/>
              <w:left w:val="single" w:sz="4" w:space="0" w:color="auto"/>
              <w:bottom w:val="single" w:sz="4" w:space="0" w:color="auto"/>
              <w:right w:val="single" w:sz="4" w:space="0" w:color="auto"/>
            </w:tcBorders>
            <w:shd w:val="clear" w:color="auto" w:fill="auto"/>
          </w:tcPr>
          <w:p w:rsidR="008127D8" w:rsidRPr="00763F3A" w:rsidRDefault="00D56714" w:rsidP="00D56714">
            <w:pPr>
              <w:rPr>
                <w:rFonts w:ascii="Verdana" w:hAnsi="Verdana"/>
                <w:sz w:val="16"/>
                <w:szCs w:val="16"/>
              </w:rPr>
            </w:pPr>
            <w:r>
              <w:rPr>
                <w:rFonts w:ascii="Verdana" w:hAnsi="Verdana"/>
                <w:sz w:val="16"/>
                <w:szCs w:val="16"/>
              </w:rPr>
              <w:t>A</w:t>
            </w:r>
          </w:p>
        </w:tc>
      </w:tr>
      <w:tr w:rsidR="008127D8" w:rsidRPr="00763F3A" w:rsidTr="00381E73">
        <w:trPr>
          <w:trHeight w:val="170"/>
        </w:trPr>
        <w:tc>
          <w:tcPr>
            <w:tcW w:w="1266" w:type="pct"/>
            <w:gridSpan w:val="2"/>
            <w:tcBorders>
              <w:top w:val="single" w:sz="4" w:space="0" w:color="auto"/>
              <w:left w:val="single" w:sz="4" w:space="0" w:color="auto"/>
              <w:bottom w:val="single" w:sz="4" w:space="0" w:color="auto"/>
              <w:right w:val="single" w:sz="4" w:space="0" w:color="auto"/>
            </w:tcBorders>
            <w:shd w:val="clear" w:color="auto" w:fill="auto"/>
          </w:tcPr>
          <w:p w:rsidR="008127D8" w:rsidRDefault="008127D8" w:rsidP="00826FE1">
            <w:pPr>
              <w:rPr>
                <w:rFonts w:ascii="Verdana" w:hAnsi="Verdana"/>
                <w:sz w:val="16"/>
                <w:szCs w:val="16"/>
              </w:rPr>
            </w:pPr>
            <w:r w:rsidRPr="00826FE1">
              <w:rPr>
                <w:rFonts w:ascii="Verdana" w:hAnsi="Verdana"/>
                <w:sz w:val="16"/>
                <w:szCs w:val="16"/>
              </w:rPr>
              <w:t>Sadd, Victoria (VS)</w:t>
            </w:r>
            <w:r w:rsidRPr="00826FE1">
              <w:rPr>
                <w:rFonts w:ascii="Verdana" w:hAnsi="Verdana"/>
                <w:sz w:val="16"/>
                <w:szCs w:val="16"/>
              </w:rPr>
              <w:tab/>
            </w:r>
          </w:p>
        </w:tc>
        <w:tc>
          <w:tcPr>
            <w:tcW w:w="3164" w:type="pct"/>
            <w:tcBorders>
              <w:top w:val="single" w:sz="4" w:space="0" w:color="auto"/>
              <w:left w:val="single" w:sz="4" w:space="0" w:color="auto"/>
              <w:bottom w:val="single" w:sz="4" w:space="0" w:color="auto"/>
              <w:right w:val="single" w:sz="4" w:space="0" w:color="auto"/>
            </w:tcBorders>
            <w:shd w:val="clear" w:color="auto" w:fill="auto"/>
          </w:tcPr>
          <w:p w:rsidR="008127D8" w:rsidRDefault="008127D8" w:rsidP="00763F3A">
            <w:pPr>
              <w:rPr>
                <w:rFonts w:ascii="Verdana" w:hAnsi="Verdana"/>
                <w:sz w:val="16"/>
                <w:szCs w:val="16"/>
              </w:rPr>
            </w:pPr>
            <w:proofErr w:type="spellStart"/>
            <w:r w:rsidRPr="00826FE1">
              <w:rPr>
                <w:rFonts w:ascii="Verdana" w:hAnsi="Verdana"/>
                <w:sz w:val="16"/>
                <w:szCs w:val="16"/>
              </w:rPr>
              <w:t>BNurs</w:t>
            </w:r>
            <w:proofErr w:type="spellEnd"/>
            <w:r w:rsidRPr="00826FE1">
              <w:rPr>
                <w:rFonts w:ascii="Verdana" w:hAnsi="Verdana"/>
                <w:sz w:val="16"/>
                <w:szCs w:val="16"/>
              </w:rPr>
              <w:t xml:space="preserve"> (Hons) Children’s Nursing at Walsall Campus</w:t>
            </w:r>
          </w:p>
        </w:tc>
        <w:tc>
          <w:tcPr>
            <w:tcW w:w="570" w:type="pct"/>
            <w:gridSpan w:val="2"/>
            <w:tcBorders>
              <w:top w:val="single" w:sz="4" w:space="0" w:color="auto"/>
              <w:left w:val="single" w:sz="4" w:space="0" w:color="auto"/>
              <w:bottom w:val="single" w:sz="4" w:space="0" w:color="auto"/>
              <w:right w:val="single" w:sz="4" w:space="0" w:color="auto"/>
            </w:tcBorders>
            <w:shd w:val="clear" w:color="auto" w:fill="auto"/>
          </w:tcPr>
          <w:p w:rsidR="008127D8" w:rsidRPr="00763F3A" w:rsidRDefault="00D56714" w:rsidP="00D56714">
            <w:pPr>
              <w:rPr>
                <w:rFonts w:ascii="Verdana" w:hAnsi="Verdana"/>
                <w:sz w:val="16"/>
                <w:szCs w:val="16"/>
              </w:rPr>
            </w:pPr>
            <w:r>
              <w:rPr>
                <w:rFonts w:ascii="Verdana" w:hAnsi="Verdana"/>
                <w:sz w:val="16"/>
                <w:szCs w:val="16"/>
              </w:rPr>
              <w:t>A</w:t>
            </w:r>
          </w:p>
        </w:tc>
      </w:tr>
      <w:tr w:rsidR="008127D8" w:rsidRPr="00763F3A" w:rsidTr="00381E73">
        <w:trPr>
          <w:trHeight w:val="170"/>
        </w:trPr>
        <w:tc>
          <w:tcPr>
            <w:tcW w:w="1266" w:type="pct"/>
            <w:gridSpan w:val="2"/>
            <w:tcBorders>
              <w:top w:val="single" w:sz="4" w:space="0" w:color="auto"/>
              <w:left w:val="single" w:sz="4" w:space="0" w:color="auto"/>
              <w:bottom w:val="single" w:sz="4" w:space="0" w:color="auto"/>
              <w:right w:val="single" w:sz="4" w:space="0" w:color="auto"/>
            </w:tcBorders>
            <w:shd w:val="clear" w:color="auto" w:fill="auto"/>
          </w:tcPr>
          <w:p w:rsidR="008127D8" w:rsidRPr="00763F3A" w:rsidRDefault="008127D8" w:rsidP="005F14EA">
            <w:pPr>
              <w:rPr>
                <w:rFonts w:ascii="Verdana" w:hAnsi="Verdana"/>
                <w:sz w:val="16"/>
                <w:szCs w:val="16"/>
              </w:rPr>
            </w:pPr>
            <w:r>
              <w:rPr>
                <w:rFonts w:ascii="Verdana" w:hAnsi="Verdana"/>
                <w:sz w:val="16"/>
                <w:szCs w:val="16"/>
              </w:rPr>
              <w:t>Sanders, Amy (AS)</w:t>
            </w:r>
          </w:p>
        </w:tc>
        <w:tc>
          <w:tcPr>
            <w:tcW w:w="3164" w:type="pct"/>
            <w:tcBorders>
              <w:top w:val="single" w:sz="4" w:space="0" w:color="auto"/>
              <w:left w:val="single" w:sz="4" w:space="0" w:color="auto"/>
              <w:bottom w:val="single" w:sz="4" w:space="0" w:color="auto"/>
              <w:right w:val="single" w:sz="4" w:space="0" w:color="auto"/>
            </w:tcBorders>
            <w:shd w:val="clear" w:color="auto" w:fill="auto"/>
          </w:tcPr>
          <w:p w:rsidR="008127D8" w:rsidRPr="00763F3A" w:rsidRDefault="008127D8" w:rsidP="005F14EA">
            <w:pPr>
              <w:rPr>
                <w:rFonts w:ascii="Verdana" w:hAnsi="Verdana"/>
                <w:sz w:val="16"/>
                <w:szCs w:val="16"/>
              </w:rPr>
            </w:pPr>
            <w:proofErr w:type="spellStart"/>
            <w:r>
              <w:rPr>
                <w:rFonts w:ascii="Verdana" w:hAnsi="Verdana"/>
                <w:sz w:val="16"/>
                <w:szCs w:val="16"/>
              </w:rPr>
              <w:t>BNurs</w:t>
            </w:r>
            <w:proofErr w:type="spellEnd"/>
            <w:r>
              <w:rPr>
                <w:rFonts w:ascii="Verdana" w:hAnsi="Verdana"/>
                <w:sz w:val="16"/>
                <w:szCs w:val="16"/>
              </w:rPr>
              <w:t xml:space="preserve"> (Hons) Adult Nursing at Walsall Campus</w:t>
            </w:r>
          </w:p>
        </w:tc>
        <w:tc>
          <w:tcPr>
            <w:tcW w:w="570" w:type="pct"/>
            <w:gridSpan w:val="2"/>
            <w:tcBorders>
              <w:top w:val="single" w:sz="4" w:space="0" w:color="auto"/>
              <w:left w:val="single" w:sz="4" w:space="0" w:color="auto"/>
              <w:bottom w:val="single" w:sz="4" w:space="0" w:color="auto"/>
              <w:right w:val="single" w:sz="4" w:space="0" w:color="auto"/>
            </w:tcBorders>
            <w:shd w:val="clear" w:color="auto" w:fill="auto"/>
          </w:tcPr>
          <w:p w:rsidR="008127D8" w:rsidRPr="00763F3A" w:rsidRDefault="00D56714" w:rsidP="00D56714">
            <w:pPr>
              <w:rPr>
                <w:rFonts w:ascii="Verdana" w:hAnsi="Verdana"/>
                <w:sz w:val="16"/>
                <w:szCs w:val="16"/>
              </w:rPr>
            </w:pPr>
            <w:r>
              <w:rPr>
                <w:rFonts w:ascii="Verdana" w:hAnsi="Verdana"/>
                <w:sz w:val="16"/>
                <w:szCs w:val="16"/>
              </w:rPr>
              <w:t>A</w:t>
            </w:r>
          </w:p>
        </w:tc>
      </w:tr>
      <w:tr w:rsidR="008127D8" w:rsidRPr="00763F3A" w:rsidTr="00381E73">
        <w:trPr>
          <w:trHeight w:val="170"/>
        </w:trPr>
        <w:tc>
          <w:tcPr>
            <w:tcW w:w="1266" w:type="pct"/>
            <w:gridSpan w:val="2"/>
            <w:tcBorders>
              <w:top w:val="single" w:sz="4" w:space="0" w:color="auto"/>
              <w:left w:val="single" w:sz="4" w:space="0" w:color="auto"/>
              <w:bottom w:val="single" w:sz="4" w:space="0" w:color="auto"/>
              <w:right w:val="single" w:sz="4" w:space="0" w:color="auto"/>
            </w:tcBorders>
            <w:shd w:val="clear" w:color="auto" w:fill="auto"/>
          </w:tcPr>
          <w:p w:rsidR="008127D8" w:rsidRPr="00763F3A" w:rsidRDefault="008127D8" w:rsidP="00826FE1">
            <w:pPr>
              <w:rPr>
                <w:rFonts w:ascii="Verdana" w:hAnsi="Verdana"/>
                <w:sz w:val="16"/>
                <w:szCs w:val="16"/>
              </w:rPr>
            </w:pPr>
            <w:r w:rsidRPr="00826FE1">
              <w:rPr>
                <w:rFonts w:ascii="Verdana" w:hAnsi="Verdana"/>
                <w:sz w:val="16"/>
                <w:szCs w:val="16"/>
              </w:rPr>
              <w:t>Scoins, Masie (MS)</w:t>
            </w:r>
            <w:r w:rsidRPr="00826FE1">
              <w:rPr>
                <w:rFonts w:ascii="Verdana" w:hAnsi="Verdana"/>
                <w:sz w:val="16"/>
                <w:szCs w:val="16"/>
              </w:rPr>
              <w:tab/>
            </w:r>
          </w:p>
        </w:tc>
        <w:tc>
          <w:tcPr>
            <w:tcW w:w="3164" w:type="pct"/>
            <w:tcBorders>
              <w:top w:val="single" w:sz="4" w:space="0" w:color="auto"/>
              <w:left w:val="single" w:sz="4" w:space="0" w:color="auto"/>
              <w:bottom w:val="single" w:sz="4" w:space="0" w:color="auto"/>
              <w:right w:val="single" w:sz="4" w:space="0" w:color="auto"/>
            </w:tcBorders>
            <w:shd w:val="clear" w:color="auto" w:fill="auto"/>
          </w:tcPr>
          <w:p w:rsidR="008127D8" w:rsidRPr="00763F3A" w:rsidRDefault="008127D8" w:rsidP="0001151F">
            <w:pPr>
              <w:rPr>
                <w:rFonts w:ascii="Verdana" w:hAnsi="Verdana"/>
                <w:sz w:val="16"/>
                <w:szCs w:val="16"/>
              </w:rPr>
            </w:pPr>
            <w:r w:rsidRPr="00826FE1">
              <w:rPr>
                <w:rFonts w:ascii="Verdana" w:hAnsi="Verdana"/>
                <w:sz w:val="16"/>
                <w:szCs w:val="16"/>
              </w:rPr>
              <w:t>BSc (Hons) Midwifery/BSc (Hons) Midwifery shortened</w:t>
            </w:r>
          </w:p>
        </w:tc>
        <w:tc>
          <w:tcPr>
            <w:tcW w:w="570" w:type="pct"/>
            <w:gridSpan w:val="2"/>
            <w:tcBorders>
              <w:top w:val="single" w:sz="4" w:space="0" w:color="auto"/>
              <w:left w:val="single" w:sz="4" w:space="0" w:color="auto"/>
              <w:bottom w:val="single" w:sz="4" w:space="0" w:color="auto"/>
              <w:right w:val="single" w:sz="4" w:space="0" w:color="auto"/>
            </w:tcBorders>
            <w:shd w:val="clear" w:color="auto" w:fill="auto"/>
          </w:tcPr>
          <w:p w:rsidR="008127D8" w:rsidRPr="00763F3A" w:rsidRDefault="00902820" w:rsidP="00902820">
            <w:pPr>
              <w:rPr>
                <w:rFonts w:ascii="Verdana" w:hAnsi="Verdana"/>
                <w:sz w:val="16"/>
                <w:szCs w:val="16"/>
              </w:rPr>
            </w:pPr>
            <w:r>
              <w:rPr>
                <w:rFonts w:ascii="Verdana" w:hAnsi="Verdana"/>
                <w:sz w:val="16"/>
                <w:szCs w:val="16"/>
              </w:rPr>
              <w:t>P</w:t>
            </w:r>
          </w:p>
        </w:tc>
      </w:tr>
      <w:tr w:rsidR="008127D8" w:rsidRPr="00763F3A" w:rsidTr="00381E73">
        <w:trPr>
          <w:trHeight w:val="170"/>
        </w:trPr>
        <w:tc>
          <w:tcPr>
            <w:tcW w:w="1266" w:type="pct"/>
            <w:gridSpan w:val="2"/>
            <w:tcBorders>
              <w:top w:val="single" w:sz="4" w:space="0" w:color="auto"/>
              <w:left w:val="single" w:sz="4" w:space="0" w:color="auto"/>
              <w:bottom w:val="single" w:sz="4" w:space="0" w:color="auto"/>
              <w:right w:val="single" w:sz="4" w:space="0" w:color="auto"/>
            </w:tcBorders>
            <w:shd w:val="clear" w:color="auto" w:fill="auto"/>
          </w:tcPr>
          <w:p w:rsidR="008127D8" w:rsidRPr="00826FE1" w:rsidRDefault="008127D8" w:rsidP="00826FE1">
            <w:pPr>
              <w:rPr>
                <w:rFonts w:ascii="Verdana" w:hAnsi="Verdana"/>
                <w:sz w:val="16"/>
                <w:szCs w:val="16"/>
              </w:rPr>
            </w:pPr>
            <w:r w:rsidRPr="00826FE1">
              <w:rPr>
                <w:rFonts w:ascii="Verdana" w:hAnsi="Verdana"/>
                <w:sz w:val="16"/>
                <w:szCs w:val="16"/>
              </w:rPr>
              <w:t>Shah, Maryam (MS)</w:t>
            </w:r>
            <w:r w:rsidRPr="00826FE1">
              <w:rPr>
                <w:rFonts w:ascii="Verdana" w:hAnsi="Verdana"/>
                <w:sz w:val="16"/>
                <w:szCs w:val="16"/>
              </w:rPr>
              <w:tab/>
            </w:r>
          </w:p>
        </w:tc>
        <w:tc>
          <w:tcPr>
            <w:tcW w:w="3164" w:type="pct"/>
            <w:tcBorders>
              <w:top w:val="single" w:sz="4" w:space="0" w:color="auto"/>
              <w:left w:val="single" w:sz="4" w:space="0" w:color="auto"/>
              <w:bottom w:val="single" w:sz="4" w:space="0" w:color="auto"/>
              <w:right w:val="single" w:sz="4" w:space="0" w:color="auto"/>
            </w:tcBorders>
            <w:shd w:val="clear" w:color="auto" w:fill="auto"/>
          </w:tcPr>
          <w:p w:rsidR="008127D8" w:rsidRPr="00826FE1" w:rsidRDefault="008127D8" w:rsidP="0001151F">
            <w:pPr>
              <w:rPr>
                <w:rFonts w:ascii="Verdana" w:hAnsi="Verdana"/>
                <w:sz w:val="16"/>
                <w:szCs w:val="16"/>
              </w:rPr>
            </w:pPr>
            <w:r w:rsidRPr="00826FE1">
              <w:rPr>
                <w:rFonts w:ascii="Verdana" w:hAnsi="Verdana"/>
                <w:sz w:val="16"/>
                <w:szCs w:val="16"/>
              </w:rPr>
              <w:t>BSc (Hons) Midwifery/BSc (Hons) Midwifery shortened</w:t>
            </w:r>
          </w:p>
        </w:tc>
        <w:tc>
          <w:tcPr>
            <w:tcW w:w="570" w:type="pct"/>
            <w:gridSpan w:val="2"/>
            <w:tcBorders>
              <w:top w:val="single" w:sz="4" w:space="0" w:color="auto"/>
              <w:left w:val="single" w:sz="4" w:space="0" w:color="auto"/>
              <w:bottom w:val="single" w:sz="4" w:space="0" w:color="auto"/>
              <w:right w:val="single" w:sz="4" w:space="0" w:color="auto"/>
            </w:tcBorders>
            <w:shd w:val="clear" w:color="auto" w:fill="auto"/>
          </w:tcPr>
          <w:p w:rsidR="008127D8" w:rsidRPr="00763F3A" w:rsidRDefault="00D56714" w:rsidP="00D56714">
            <w:pPr>
              <w:rPr>
                <w:rFonts w:ascii="Verdana" w:hAnsi="Verdana"/>
                <w:sz w:val="16"/>
                <w:szCs w:val="16"/>
              </w:rPr>
            </w:pPr>
            <w:r>
              <w:rPr>
                <w:rFonts w:ascii="Verdana" w:hAnsi="Verdana"/>
                <w:sz w:val="16"/>
                <w:szCs w:val="16"/>
              </w:rPr>
              <w:t>A</w:t>
            </w:r>
          </w:p>
        </w:tc>
      </w:tr>
      <w:tr w:rsidR="008127D8" w:rsidRPr="00763F3A" w:rsidTr="00381E73">
        <w:trPr>
          <w:trHeight w:val="170"/>
        </w:trPr>
        <w:tc>
          <w:tcPr>
            <w:tcW w:w="1266" w:type="pct"/>
            <w:gridSpan w:val="2"/>
            <w:tcBorders>
              <w:top w:val="single" w:sz="4" w:space="0" w:color="auto"/>
              <w:left w:val="single" w:sz="4" w:space="0" w:color="auto"/>
              <w:bottom w:val="single" w:sz="4" w:space="0" w:color="auto"/>
              <w:right w:val="single" w:sz="4" w:space="0" w:color="auto"/>
            </w:tcBorders>
            <w:shd w:val="clear" w:color="auto" w:fill="auto"/>
          </w:tcPr>
          <w:p w:rsidR="008127D8" w:rsidRPr="00763F3A" w:rsidRDefault="008127D8" w:rsidP="00826FE1">
            <w:pPr>
              <w:rPr>
                <w:rFonts w:ascii="Verdana" w:hAnsi="Verdana"/>
                <w:sz w:val="16"/>
                <w:szCs w:val="16"/>
              </w:rPr>
            </w:pPr>
            <w:r w:rsidRPr="00826FE1">
              <w:rPr>
                <w:rFonts w:ascii="Verdana" w:hAnsi="Verdana"/>
                <w:sz w:val="16"/>
                <w:szCs w:val="16"/>
              </w:rPr>
              <w:t>Shelley, Wendy (WS)</w:t>
            </w:r>
            <w:r w:rsidRPr="00826FE1">
              <w:rPr>
                <w:rFonts w:ascii="Verdana" w:hAnsi="Verdana"/>
                <w:sz w:val="16"/>
                <w:szCs w:val="16"/>
              </w:rPr>
              <w:tab/>
            </w:r>
          </w:p>
        </w:tc>
        <w:tc>
          <w:tcPr>
            <w:tcW w:w="3164" w:type="pct"/>
            <w:tcBorders>
              <w:top w:val="single" w:sz="4" w:space="0" w:color="auto"/>
              <w:left w:val="single" w:sz="4" w:space="0" w:color="auto"/>
              <w:bottom w:val="single" w:sz="4" w:space="0" w:color="auto"/>
              <w:right w:val="single" w:sz="4" w:space="0" w:color="auto"/>
            </w:tcBorders>
            <w:shd w:val="clear" w:color="auto" w:fill="auto"/>
          </w:tcPr>
          <w:p w:rsidR="008127D8" w:rsidRPr="00763F3A" w:rsidRDefault="008127D8" w:rsidP="00763F3A">
            <w:pPr>
              <w:rPr>
                <w:rFonts w:ascii="Verdana" w:hAnsi="Verdana"/>
                <w:sz w:val="16"/>
                <w:szCs w:val="16"/>
              </w:rPr>
            </w:pPr>
            <w:proofErr w:type="spellStart"/>
            <w:r w:rsidRPr="00826FE1">
              <w:rPr>
                <w:rFonts w:ascii="Verdana" w:hAnsi="Verdana"/>
                <w:sz w:val="16"/>
                <w:szCs w:val="16"/>
              </w:rPr>
              <w:t>BNurs</w:t>
            </w:r>
            <w:proofErr w:type="spellEnd"/>
            <w:r w:rsidRPr="00826FE1">
              <w:rPr>
                <w:rFonts w:ascii="Verdana" w:hAnsi="Verdana"/>
                <w:sz w:val="16"/>
                <w:szCs w:val="16"/>
              </w:rPr>
              <w:t xml:space="preserve"> (Hons) Adult Nursing at Walsall Campus</w:t>
            </w:r>
          </w:p>
        </w:tc>
        <w:tc>
          <w:tcPr>
            <w:tcW w:w="570" w:type="pct"/>
            <w:gridSpan w:val="2"/>
            <w:tcBorders>
              <w:top w:val="single" w:sz="4" w:space="0" w:color="auto"/>
              <w:left w:val="single" w:sz="4" w:space="0" w:color="auto"/>
              <w:bottom w:val="single" w:sz="4" w:space="0" w:color="auto"/>
              <w:right w:val="single" w:sz="4" w:space="0" w:color="auto"/>
            </w:tcBorders>
            <w:shd w:val="clear" w:color="auto" w:fill="auto"/>
          </w:tcPr>
          <w:p w:rsidR="008127D8" w:rsidRPr="00763F3A" w:rsidRDefault="00D56714" w:rsidP="00D56714">
            <w:pPr>
              <w:rPr>
                <w:rFonts w:ascii="Verdana" w:hAnsi="Verdana"/>
                <w:sz w:val="16"/>
                <w:szCs w:val="16"/>
              </w:rPr>
            </w:pPr>
            <w:r>
              <w:rPr>
                <w:rFonts w:ascii="Verdana" w:hAnsi="Verdana"/>
                <w:sz w:val="16"/>
                <w:szCs w:val="16"/>
              </w:rPr>
              <w:t>A</w:t>
            </w:r>
          </w:p>
        </w:tc>
      </w:tr>
      <w:tr w:rsidR="008127D8" w:rsidRPr="00763F3A" w:rsidTr="00381E73">
        <w:trPr>
          <w:trHeight w:val="170"/>
        </w:trPr>
        <w:tc>
          <w:tcPr>
            <w:tcW w:w="1266" w:type="pct"/>
            <w:gridSpan w:val="2"/>
            <w:tcBorders>
              <w:top w:val="single" w:sz="4" w:space="0" w:color="auto"/>
              <w:left w:val="single" w:sz="4" w:space="0" w:color="auto"/>
              <w:bottom w:val="single" w:sz="4" w:space="0" w:color="auto"/>
              <w:right w:val="single" w:sz="4" w:space="0" w:color="auto"/>
            </w:tcBorders>
            <w:shd w:val="clear" w:color="auto" w:fill="auto"/>
          </w:tcPr>
          <w:p w:rsidR="008127D8" w:rsidRPr="00826FE1" w:rsidRDefault="008127D8" w:rsidP="00826FE1">
            <w:pPr>
              <w:rPr>
                <w:rFonts w:ascii="Verdana" w:hAnsi="Verdana"/>
                <w:sz w:val="16"/>
                <w:szCs w:val="16"/>
              </w:rPr>
            </w:pPr>
            <w:r w:rsidRPr="00826FE1">
              <w:rPr>
                <w:rFonts w:ascii="Verdana" w:hAnsi="Verdana"/>
                <w:sz w:val="16"/>
                <w:szCs w:val="16"/>
              </w:rPr>
              <w:t>Shippey, Chloe (CS)</w:t>
            </w:r>
            <w:r w:rsidRPr="00826FE1">
              <w:rPr>
                <w:rFonts w:ascii="Verdana" w:hAnsi="Verdana"/>
                <w:sz w:val="16"/>
                <w:szCs w:val="16"/>
              </w:rPr>
              <w:tab/>
            </w:r>
          </w:p>
        </w:tc>
        <w:tc>
          <w:tcPr>
            <w:tcW w:w="3164" w:type="pct"/>
            <w:tcBorders>
              <w:top w:val="single" w:sz="4" w:space="0" w:color="auto"/>
              <w:left w:val="single" w:sz="4" w:space="0" w:color="auto"/>
              <w:bottom w:val="single" w:sz="4" w:space="0" w:color="auto"/>
              <w:right w:val="single" w:sz="4" w:space="0" w:color="auto"/>
            </w:tcBorders>
            <w:shd w:val="clear" w:color="auto" w:fill="auto"/>
          </w:tcPr>
          <w:p w:rsidR="008127D8" w:rsidRPr="00826FE1" w:rsidRDefault="008127D8" w:rsidP="00763F3A">
            <w:pPr>
              <w:rPr>
                <w:rFonts w:ascii="Verdana" w:hAnsi="Verdana"/>
                <w:sz w:val="16"/>
                <w:szCs w:val="16"/>
              </w:rPr>
            </w:pPr>
            <w:r w:rsidRPr="00826FE1">
              <w:rPr>
                <w:rFonts w:ascii="Verdana" w:hAnsi="Verdana"/>
                <w:sz w:val="16"/>
                <w:szCs w:val="16"/>
              </w:rPr>
              <w:t>Dip HE Paramedic Science (course finishes Jan 18)</w:t>
            </w:r>
          </w:p>
        </w:tc>
        <w:tc>
          <w:tcPr>
            <w:tcW w:w="570" w:type="pct"/>
            <w:gridSpan w:val="2"/>
            <w:tcBorders>
              <w:top w:val="single" w:sz="4" w:space="0" w:color="auto"/>
              <w:left w:val="single" w:sz="4" w:space="0" w:color="auto"/>
              <w:bottom w:val="single" w:sz="4" w:space="0" w:color="auto"/>
              <w:right w:val="single" w:sz="4" w:space="0" w:color="auto"/>
            </w:tcBorders>
            <w:shd w:val="clear" w:color="auto" w:fill="auto"/>
          </w:tcPr>
          <w:p w:rsidR="008127D8" w:rsidRPr="00763F3A" w:rsidRDefault="00D56714" w:rsidP="00D56714">
            <w:pPr>
              <w:rPr>
                <w:rFonts w:ascii="Verdana" w:hAnsi="Verdana"/>
                <w:sz w:val="16"/>
                <w:szCs w:val="16"/>
              </w:rPr>
            </w:pPr>
            <w:r>
              <w:rPr>
                <w:rFonts w:ascii="Verdana" w:hAnsi="Verdana"/>
                <w:sz w:val="16"/>
                <w:szCs w:val="16"/>
              </w:rPr>
              <w:t>A</w:t>
            </w:r>
          </w:p>
        </w:tc>
      </w:tr>
      <w:tr w:rsidR="008127D8" w:rsidRPr="00763F3A" w:rsidTr="00381E73">
        <w:trPr>
          <w:trHeight w:val="170"/>
        </w:trPr>
        <w:tc>
          <w:tcPr>
            <w:tcW w:w="1266" w:type="pct"/>
            <w:gridSpan w:val="2"/>
            <w:tcBorders>
              <w:top w:val="single" w:sz="4" w:space="0" w:color="auto"/>
              <w:left w:val="single" w:sz="4" w:space="0" w:color="auto"/>
              <w:bottom w:val="single" w:sz="4" w:space="0" w:color="auto"/>
              <w:right w:val="single" w:sz="4" w:space="0" w:color="auto"/>
            </w:tcBorders>
            <w:shd w:val="clear" w:color="auto" w:fill="auto"/>
          </w:tcPr>
          <w:p w:rsidR="008127D8" w:rsidRPr="00763F3A" w:rsidRDefault="008127D8" w:rsidP="00826FE1">
            <w:pPr>
              <w:rPr>
                <w:rFonts w:ascii="Verdana" w:hAnsi="Verdana"/>
                <w:sz w:val="16"/>
                <w:szCs w:val="16"/>
              </w:rPr>
            </w:pPr>
            <w:r w:rsidRPr="00826FE1">
              <w:rPr>
                <w:rFonts w:ascii="Verdana" w:hAnsi="Verdana"/>
                <w:sz w:val="16"/>
                <w:szCs w:val="16"/>
              </w:rPr>
              <w:t>Swindale, Kay (KS)</w:t>
            </w:r>
            <w:r w:rsidRPr="00826FE1">
              <w:rPr>
                <w:rFonts w:ascii="Verdana" w:hAnsi="Verdana"/>
                <w:sz w:val="16"/>
                <w:szCs w:val="16"/>
              </w:rPr>
              <w:tab/>
            </w:r>
          </w:p>
        </w:tc>
        <w:tc>
          <w:tcPr>
            <w:tcW w:w="3164" w:type="pct"/>
            <w:tcBorders>
              <w:top w:val="single" w:sz="4" w:space="0" w:color="auto"/>
              <w:left w:val="single" w:sz="4" w:space="0" w:color="auto"/>
              <w:bottom w:val="single" w:sz="4" w:space="0" w:color="auto"/>
              <w:right w:val="single" w:sz="4" w:space="0" w:color="auto"/>
            </w:tcBorders>
            <w:shd w:val="clear" w:color="auto" w:fill="auto"/>
          </w:tcPr>
          <w:p w:rsidR="008127D8" w:rsidRPr="00763F3A" w:rsidRDefault="008127D8" w:rsidP="00763F3A">
            <w:pPr>
              <w:rPr>
                <w:rFonts w:ascii="Verdana" w:hAnsi="Verdana"/>
                <w:sz w:val="16"/>
                <w:szCs w:val="16"/>
              </w:rPr>
            </w:pPr>
            <w:proofErr w:type="spellStart"/>
            <w:r w:rsidRPr="00826FE1">
              <w:rPr>
                <w:rFonts w:ascii="Verdana" w:hAnsi="Verdana"/>
                <w:sz w:val="16"/>
                <w:szCs w:val="16"/>
              </w:rPr>
              <w:t>BNurs</w:t>
            </w:r>
            <w:proofErr w:type="spellEnd"/>
            <w:r w:rsidRPr="00826FE1">
              <w:rPr>
                <w:rFonts w:ascii="Verdana" w:hAnsi="Verdana"/>
                <w:sz w:val="16"/>
                <w:szCs w:val="16"/>
              </w:rPr>
              <w:t xml:space="preserve"> (Hon) Learning Disability Nursing at Walsall Campus</w:t>
            </w:r>
          </w:p>
        </w:tc>
        <w:tc>
          <w:tcPr>
            <w:tcW w:w="570" w:type="pct"/>
            <w:gridSpan w:val="2"/>
            <w:tcBorders>
              <w:top w:val="single" w:sz="4" w:space="0" w:color="auto"/>
              <w:left w:val="single" w:sz="4" w:space="0" w:color="auto"/>
              <w:bottom w:val="single" w:sz="4" w:space="0" w:color="auto"/>
              <w:right w:val="single" w:sz="4" w:space="0" w:color="auto"/>
            </w:tcBorders>
            <w:shd w:val="clear" w:color="auto" w:fill="auto"/>
          </w:tcPr>
          <w:p w:rsidR="008127D8" w:rsidRPr="00763F3A" w:rsidRDefault="00D56714" w:rsidP="00D56714">
            <w:pPr>
              <w:rPr>
                <w:rFonts w:ascii="Verdana" w:hAnsi="Verdana"/>
                <w:sz w:val="16"/>
                <w:szCs w:val="16"/>
              </w:rPr>
            </w:pPr>
            <w:r>
              <w:rPr>
                <w:rFonts w:ascii="Verdana" w:hAnsi="Verdana"/>
                <w:sz w:val="16"/>
                <w:szCs w:val="16"/>
              </w:rPr>
              <w:t>A</w:t>
            </w:r>
          </w:p>
        </w:tc>
      </w:tr>
      <w:tr w:rsidR="008127D8" w:rsidRPr="00763F3A" w:rsidTr="00381E73">
        <w:trPr>
          <w:trHeight w:val="170"/>
        </w:trPr>
        <w:tc>
          <w:tcPr>
            <w:tcW w:w="1266" w:type="pct"/>
            <w:gridSpan w:val="2"/>
            <w:tcBorders>
              <w:top w:val="single" w:sz="4" w:space="0" w:color="auto"/>
              <w:left w:val="single" w:sz="4" w:space="0" w:color="auto"/>
              <w:bottom w:val="single" w:sz="4" w:space="0" w:color="auto"/>
              <w:right w:val="single" w:sz="4" w:space="0" w:color="auto"/>
            </w:tcBorders>
            <w:shd w:val="clear" w:color="auto" w:fill="auto"/>
          </w:tcPr>
          <w:p w:rsidR="008127D8" w:rsidRPr="00826FE1" w:rsidRDefault="008127D8" w:rsidP="00826FE1">
            <w:pPr>
              <w:rPr>
                <w:rFonts w:ascii="Verdana" w:hAnsi="Verdana"/>
                <w:sz w:val="16"/>
                <w:szCs w:val="16"/>
              </w:rPr>
            </w:pPr>
            <w:proofErr w:type="spellStart"/>
            <w:r w:rsidRPr="00826FE1">
              <w:rPr>
                <w:rFonts w:ascii="Verdana" w:hAnsi="Verdana"/>
                <w:sz w:val="16"/>
                <w:szCs w:val="16"/>
              </w:rPr>
              <w:t>Sinar</w:t>
            </w:r>
            <w:proofErr w:type="spellEnd"/>
            <w:r w:rsidRPr="00826FE1">
              <w:rPr>
                <w:rFonts w:ascii="Verdana" w:hAnsi="Verdana"/>
                <w:sz w:val="16"/>
                <w:szCs w:val="16"/>
              </w:rPr>
              <w:t>-Platt, Helen (HSP)</w:t>
            </w:r>
            <w:r w:rsidRPr="00826FE1">
              <w:rPr>
                <w:rFonts w:ascii="Verdana" w:hAnsi="Verdana"/>
                <w:sz w:val="16"/>
                <w:szCs w:val="16"/>
              </w:rPr>
              <w:tab/>
            </w:r>
          </w:p>
        </w:tc>
        <w:tc>
          <w:tcPr>
            <w:tcW w:w="3164" w:type="pct"/>
            <w:tcBorders>
              <w:top w:val="single" w:sz="4" w:space="0" w:color="auto"/>
              <w:left w:val="single" w:sz="4" w:space="0" w:color="auto"/>
              <w:bottom w:val="single" w:sz="4" w:space="0" w:color="auto"/>
              <w:right w:val="single" w:sz="4" w:space="0" w:color="auto"/>
            </w:tcBorders>
            <w:shd w:val="clear" w:color="auto" w:fill="auto"/>
          </w:tcPr>
          <w:p w:rsidR="008127D8" w:rsidRPr="00826FE1" w:rsidRDefault="008127D8" w:rsidP="00763F3A">
            <w:pPr>
              <w:rPr>
                <w:rFonts w:ascii="Verdana" w:hAnsi="Verdana"/>
                <w:sz w:val="16"/>
                <w:szCs w:val="16"/>
              </w:rPr>
            </w:pPr>
            <w:r w:rsidRPr="00826FE1">
              <w:rPr>
                <w:rFonts w:ascii="Verdana" w:hAnsi="Verdana"/>
                <w:sz w:val="16"/>
                <w:szCs w:val="16"/>
              </w:rPr>
              <w:t>Postgraduate Certificate (</w:t>
            </w:r>
            <w:proofErr w:type="spellStart"/>
            <w:r w:rsidRPr="00826FE1">
              <w:rPr>
                <w:rFonts w:ascii="Verdana" w:hAnsi="Verdana"/>
                <w:sz w:val="16"/>
                <w:szCs w:val="16"/>
              </w:rPr>
              <w:t>PgC</w:t>
            </w:r>
            <w:proofErr w:type="spellEnd"/>
            <w:r w:rsidRPr="00826FE1">
              <w:rPr>
                <w:rFonts w:ascii="Verdana" w:hAnsi="Verdana"/>
                <w:sz w:val="16"/>
                <w:szCs w:val="16"/>
              </w:rPr>
              <w:t>) Education for Health, Social Care and Allied Professionals</w:t>
            </w:r>
          </w:p>
        </w:tc>
        <w:tc>
          <w:tcPr>
            <w:tcW w:w="570" w:type="pct"/>
            <w:gridSpan w:val="2"/>
            <w:tcBorders>
              <w:top w:val="single" w:sz="4" w:space="0" w:color="auto"/>
              <w:left w:val="single" w:sz="4" w:space="0" w:color="auto"/>
              <w:bottom w:val="single" w:sz="4" w:space="0" w:color="auto"/>
              <w:right w:val="single" w:sz="4" w:space="0" w:color="auto"/>
            </w:tcBorders>
            <w:shd w:val="clear" w:color="auto" w:fill="auto"/>
          </w:tcPr>
          <w:p w:rsidR="008127D8" w:rsidRPr="00763F3A" w:rsidRDefault="00D56714" w:rsidP="00D56714">
            <w:pPr>
              <w:rPr>
                <w:rFonts w:ascii="Verdana" w:hAnsi="Verdana"/>
                <w:sz w:val="16"/>
                <w:szCs w:val="16"/>
              </w:rPr>
            </w:pPr>
            <w:r>
              <w:rPr>
                <w:rFonts w:ascii="Verdana" w:hAnsi="Verdana"/>
                <w:sz w:val="16"/>
                <w:szCs w:val="16"/>
              </w:rPr>
              <w:t>A</w:t>
            </w:r>
          </w:p>
        </w:tc>
      </w:tr>
      <w:tr w:rsidR="008127D8" w:rsidRPr="00763F3A" w:rsidTr="00381E73">
        <w:trPr>
          <w:trHeight w:val="170"/>
        </w:trPr>
        <w:tc>
          <w:tcPr>
            <w:tcW w:w="1266" w:type="pct"/>
            <w:gridSpan w:val="2"/>
            <w:tcBorders>
              <w:top w:val="single" w:sz="4" w:space="0" w:color="auto"/>
              <w:left w:val="single" w:sz="4" w:space="0" w:color="auto"/>
              <w:bottom w:val="single" w:sz="4" w:space="0" w:color="auto"/>
              <w:right w:val="single" w:sz="4" w:space="0" w:color="auto"/>
            </w:tcBorders>
            <w:shd w:val="clear" w:color="auto" w:fill="auto"/>
          </w:tcPr>
          <w:p w:rsidR="008127D8" w:rsidRPr="00826FE1" w:rsidRDefault="008127D8" w:rsidP="00826FE1">
            <w:pPr>
              <w:rPr>
                <w:rFonts w:ascii="Verdana" w:hAnsi="Verdana"/>
                <w:sz w:val="16"/>
                <w:szCs w:val="16"/>
              </w:rPr>
            </w:pPr>
            <w:r w:rsidRPr="00826FE1">
              <w:rPr>
                <w:rFonts w:ascii="Verdana" w:hAnsi="Verdana"/>
                <w:sz w:val="16"/>
                <w:szCs w:val="16"/>
              </w:rPr>
              <w:t xml:space="preserve">Smith, Luke (LS) </w:t>
            </w:r>
          </w:p>
        </w:tc>
        <w:tc>
          <w:tcPr>
            <w:tcW w:w="3164" w:type="pct"/>
            <w:tcBorders>
              <w:top w:val="single" w:sz="4" w:space="0" w:color="auto"/>
              <w:left w:val="single" w:sz="4" w:space="0" w:color="auto"/>
              <w:bottom w:val="single" w:sz="4" w:space="0" w:color="auto"/>
              <w:right w:val="single" w:sz="4" w:space="0" w:color="auto"/>
            </w:tcBorders>
            <w:shd w:val="clear" w:color="auto" w:fill="auto"/>
          </w:tcPr>
          <w:p w:rsidR="008127D8" w:rsidRPr="00826FE1" w:rsidRDefault="008127D8" w:rsidP="00763F3A">
            <w:pPr>
              <w:rPr>
                <w:rFonts w:ascii="Verdana" w:hAnsi="Verdana"/>
                <w:sz w:val="16"/>
                <w:szCs w:val="16"/>
              </w:rPr>
            </w:pPr>
            <w:r w:rsidRPr="00826FE1">
              <w:rPr>
                <w:rFonts w:ascii="Verdana" w:hAnsi="Verdana"/>
                <w:sz w:val="16"/>
                <w:szCs w:val="16"/>
              </w:rPr>
              <w:t>Walsall</w:t>
            </w:r>
            <w:r w:rsidRPr="00826FE1">
              <w:rPr>
                <w:rFonts w:ascii="Verdana" w:hAnsi="Verdana"/>
                <w:sz w:val="16"/>
                <w:szCs w:val="16"/>
              </w:rPr>
              <w:tab/>
              <w:t>Foundation Degree (</w:t>
            </w:r>
            <w:proofErr w:type="spellStart"/>
            <w:r w:rsidRPr="00826FE1">
              <w:rPr>
                <w:rFonts w:ascii="Verdana" w:hAnsi="Verdana"/>
                <w:sz w:val="16"/>
                <w:szCs w:val="16"/>
              </w:rPr>
              <w:t>Sci</w:t>
            </w:r>
            <w:proofErr w:type="spellEnd"/>
            <w:r w:rsidRPr="00826FE1">
              <w:rPr>
                <w:rFonts w:ascii="Verdana" w:hAnsi="Verdana"/>
                <w:sz w:val="16"/>
                <w:szCs w:val="16"/>
              </w:rPr>
              <w:t>) Nursing Associate</w:t>
            </w:r>
          </w:p>
        </w:tc>
        <w:tc>
          <w:tcPr>
            <w:tcW w:w="570" w:type="pct"/>
            <w:gridSpan w:val="2"/>
            <w:tcBorders>
              <w:top w:val="single" w:sz="4" w:space="0" w:color="auto"/>
              <w:left w:val="single" w:sz="4" w:space="0" w:color="auto"/>
              <w:bottom w:val="single" w:sz="4" w:space="0" w:color="auto"/>
              <w:right w:val="single" w:sz="4" w:space="0" w:color="auto"/>
            </w:tcBorders>
            <w:shd w:val="clear" w:color="auto" w:fill="auto"/>
          </w:tcPr>
          <w:p w:rsidR="008127D8" w:rsidRPr="00763F3A" w:rsidRDefault="00D56714" w:rsidP="00D56714">
            <w:pPr>
              <w:rPr>
                <w:rFonts w:ascii="Verdana" w:hAnsi="Verdana"/>
                <w:sz w:val="16"/>
                <w:szCs w:val="16"/>
              </w:rPr>
            </w:pPr>
            <w:r>
              <w:rPr>
                <w:rFonts w:ascii="Verdana" w:hAnsi="Verdana"/>
                <w:sz w:val="16"/>
                <w:szCs w:val="16"/>
              </w:rPr>
              <w:t>A</w:t>
            </w:r>
          </w:p>
        </w:tc>
      </w:tr>
      <w:tr w:rsidR="008127D8" w:rsidRPr="00763F3A" w:rsidTr="00381E73">
        <w:trPr>
          <w:trHeight w:val="170"/>
        </w:trPr>
        <w:tc>
          <w:tcPr>
            <w:tcW w:w="1266" w:type="pct"/>
            <w:gridSpan w:val="2"/>
            <w:tcBorders>
              <w:top w:val="single" w:sz="4" w:space="0" w:color="auto"/>
              <w:left w:val="single" w:sz="4" w:space="0" w:color="auto"/>
              <w:bottom w:val="single" w:sz="4" w:space="0" w:color="auto"/>
              <w:right w:val="single" w:sz="4" w:space="0" w:color="auto"/>
            </w:tcBorders>
            <w:shd w:val="clear" w:color="auto" w:fill="auto"/>
          </w:tcPr>
          <w:p w:rsidR="008127D8" w:rsidRPr="00826FE1" w:rsidRDefault="008127D8" w:rsidP="00826FE1">
            <w:pPr>
              <w:rPr>
                <w:rFonts w:ascii="Verdana" w:hAnsi="Verdana"/>
                <w:sz w:val="16"/>
                <w:szCs w:val="16"/>
              </w:rPr>
            </w:pPr>
            <w:r w:rsidRPr="00826FE1">
              <w:rPr>
                <w:rFonts w:ascii="Verdana" w:hAnsi="Verdana"/>
                <w:sz w:val="16"/>
                <w:szCs w:val="16"/>
              </w:rPr>
              <w:t>Terry, Hannah (HT) S15</w:t>
            </w:r>
            <w:r w:rsidRPr="00826FE1">
              <w:rPr>
                <w:rFonts w:ascii="Verdana" w:hAnsi="Verdana"/>
                <w:sz w:val="16"/>
                <w:szCs w:val="16"/>
              </w:rPr>
              <w:tab/>
            </w:r>
          </w:p>
        </w:tc>
        <w:tc>
          <w:tcPr>
            <w:tcW w:w="3164" w:type="pct"/>
            <w:tcBorders>
              <w:top w:val="single" w:sz="4" w:space="0" w:color="auto"/>
              <w:left w:val="single" w:sz="4" w:space="0" w:color="auto"/>
              <w:bottom w:val="single" w:sz="4" w:space="0" w:color="auto"/>
              <w:right w:val="single" w:sz="4" w:space="0" w:color="auto"/>
            </w:tcBorders>
            <w:shd w:val="clear" w:color="auto" w:fill="auto"/>
          </w:tcPr>
          <w:p w:rsidR="008127D8" w:rsidRPr="00826FE1" w:rsidRDefault="008127D8" w:rsidP="00763F3A">
            <w:pPr>
              <w:rPr>
                <w:rFonts w:ascii="Verdana" w:hAnsi="Verdana"/>
                <w:sz w:val="16"/>
                <w:szCs w:val="16"/>
              </w:rPr>
            </w:pPr>
            <w:r w:rsidRPr="00826FE1">
              <w:rPr>
                <w:rFonts w:ascii="Verdana" w:hAnsi="Verdana"/>
                <w:sz w:val="16"/>
                <w:szCs w:val="16"/>
              </w:rPr>
              <w:t>BSc (Hons) Midwifery/BSc (Hons) Midwifery shortened</w:t>
            </w:r>
          </w:p>
        </w:tc>
        <w:tc>
          <w:tcPr>
            <w:tcW w:w="570" w:type="pct"/>
            <w:gridSpan w:val="2"/>
            <w:tcBorders>
              <w:top w:val="single" w:sz="4" w:space="0" w:color="auto"/>
              <w:left w:val="single" w:sz="4" w:space="0" w:color="auto"/>
              <w:bottom w:val="single" w:sz="4" w:space="0" w:color="auto"/>
              <w:right w:val="single" w:sz="4" w:space="0" w:color="auto"/>
            </w:tcBorders>
            <w:shd w:val="clear" w:color="auto" w:fill="auto"/>
          </w:tcPr>
          <w:p w:rsidR="008127D8" w:rsidRPr="00763F3A" w:rsidRDefault="00D56714" w:rsidP="00D56714">
            <w:pPr>
              <w:rPr>
                <w:rFonts w:ascii="Verdana" w:hAnsi="Verdana"/>
                <w:sz w:val="16"/>
                <w:szCs w:val="16"/>
              </w:rPr>
            </w:pPr>
            <w:r>
              <w:rPr>
                <w:rFonts w:ascii="Verdana" w:hAnsi="Verdana"/>
                <w:sz w:val="16"/>
                <w:szCs w:val="16"/>
              </w:rPr>
              <w:t>A</w:t>
            </w:r>
          </w:p>
        </w:tc>
      </w:tr>
      <w:tr w:rsidR="008127D8" w:rsidRPr="00763F3A" w:rsidTr="00381E73">
        <w:trPr>
          <w:trHeight w:val="170"/>
        </w:trPr>
        <w:tc>
          <w:tcPr>
            <w:tcW w:w="1266" w:type="pct"/>
            <w:gridSpan w:val="2"/>
            <w:tcBorders>
              <w:top w:val="single" w:sz="4" w:space="0" w:color="auto"/>
              <w:left w:val="single" w:sz="4" w:space="0" w:color="auto"/>
              <w:bottom w:val="single" w:sz="4" w:space="0" w:color="auto"/>
              <w:right w:val="single" w:sz="4" w:space="0" w:color="auto"/>
            </w:tcBorders>
            <w:shd w:val="clear" w:color="auto" w:fill="auto"/>
          </w:tcPr>
          <w:p w:rsidR="008127D8" w:rsidRPr="00826FE1" w:rsidRDefault="008127D8" w:rsidP="004639EA">
            <w:pPr>
              <w:rPr>
                <w:rFonts w:ascii="Verdana" w:hAnsi="Verdana"/>
                <w:sz w:val="16"/>
                <w:szCs w:val="16"/>
              </w:rPr>
            </w:pPr>
            <w:r w:rsidRPr="004639EA">
              <w:rPr>
                <w:rFonts w:ascii="Verdana" w:hAnsi="Verdana"/>
                <w:sz w:val="16"/>
                <w:szCs w:val="16"/>
              </w:rPr>
              <w:t>Thompson, Tanya (TT)</w:t>
            </w:r>
            <w:r w:rsidRPr="004639EA">
              <w:rPr>
                <w:rFonts w:ascii="Verdana" w:hAnsi="Verdana"/>
                <w:sz w:val="16"/>
                <w:szCs w:val="16"/>
              </w:rPr>
              <w:tab/>
            </w:r>
          </w:p>
        </w:tc>
        <w:tc>
          <w:tcPr>
            <w:tcW w:w="3164" w:type="pct"/>
            <w:tcBorders>
              <w:top w:val="single" w:sz="4" w:space="0" w:color="auto"/>
              <w:left w:val="single" w:sz="4" w:space="0" w:color="auto"/>
              <w:bottom w:val="single" w:sz="4" w:space="0" w:color="auto"/>
              <w:right w:val="single" w:sz="4" w:space="0" w:color="auto"/>
            </w:tcBorders>
            <w:shd w:val="clear" w:color="auto" w:fill="auto"/>
          </w:tcPr>
          <w:p w:rsidR="008127D8" w:rsidRPr="00826FE1" w:rsidRDefault="008127D8" w:rsidP="00763F3A">
            <w:pPr>
              <w:rPr>
                <w:rFonts w:ascii="Verdana" w:hAnsi="Verdana"/>
                <w:sz w:val="16"/>
                <w:szCs w:val="16"/>
              </w:rPr>
            </w:pPr>
            <w:proofErr w:type="spellStart"/>
            <w:r w:rsidRPr="004639EA">
              <w:rPr>
                <w:rFonts w:ascii="Verdana" w:hAnsi="Verdana"/>
                <w:sz w:val="16"/>
                <w:szCs w:val="16"/>
              </w:rPr>
              <w:t>BNurs</w:t>
            </w:r>
            <w:proofErr w:type="spellEnd"/>
            <w:r w:rsidRPr="004639EA">
              <w:rPr>
                <w:rFonts w:ascii="Verdana" w:hAnsi="Verdana"/>
                <w:sz w:val="16"/>
                <w:szCs w:val="16"/>
              </w:rPr>
              <w:t xml:space="preserve"> (Hons) Adult Nursing at Walsall Campus</w:t>
            </w:r>
          </w:p>
        </w:tc>
        <w:tc>
          <w:tcPr>
            <w:tcW w:w="570" w:type="pct"/>
            <w:gridSpan w:val="2"/>
            <w:tcBorders>
              <w:top w:val="single" w:sz="4" w:space="0" w:color="auto"/>
              <w:left w:val="single" w:sz="4" w:space="0" w:color="auto"/>
              <w:bottom w:val="single" w:sz="4" w:space="0" w:color="auto"/>
              <w:right w:val="single" w:sz="4" w:space="0" w:color="auto"/>
            </w:tcBorders>
            <w:shd w:val="clear" w:color="auto" w:fill="auto"/>
          </w:tcPr>
          <w:p w:rsidR="008127D8" w:rsidRPr="00763F3A" w:rsidRDefault="00D56714" w:rsidP="00D56714">
            <w:pPr>
              <w:rPr>
                <w:rFonts w:ascii="Verdana" w:hAnsi="Verdana"/>
                <w:sz w:val="16"/>
                <w:szCs w:val="16"/>
              </w:rPr>
            </w:pPr>
            <w:r>
              <w:rPr>
                <w:rFonts w:ascii="Verdana" w:hAnsi="Verdana"/>
                <w:sz w:val="16"/>
                <w:szCs w:val="16"/>
              </w:rPr>
              <w:t>A</w:t>
            </w:r>
          </w:p>
        </w:tc>
      </w:tr>
      <w:tr w:rsidR="008127D8" w:rsidRPr="00763F3A" w:rsidTr="00381E73">
        <w:trPr>
          <w:trHeight w:val="170"/>
        </w:trPr>
        <w:tc>
          <w:tcPr>
            <w:tcW w:w="1266" w:type="pct"/>
            <w:gridSpan w:val="2"/>
            <w:tcBorders>
              <w:top w:val="single" w:sz="4" w:space="0" w:color="auto"/>
              <w:left w:val="single" w:sz="4" w:space="0" w:color="auto"/>
              <w:bottom w:val="single" w:sz="4" w:space="0" w:color="auto"/>
              <w:right w:val="single" w:sz="4" w:space="0" w:color="auto"/>
            </w:tcBorders>
            <w:shd w:val="clear" w:color="auto" w:fill="auto"/>
          </w:tcPr>
          <w:p w:rsidR="008127D8" w:rsidRPr="00826FE1" w:rsidRDefault="008127D8" w:rsidP="00826FE1">
            <w:pPr>
              <w:rPr>
                <w:rFonts w:ascii="Verdana" w:hAnsi="Verdana"/>
                <w:sz w:val="16"/>
                <w:szCs w:val="16"/>
              </w:rPr>
            </w:pPr>
            <w:proofErr w:type="spellStart"/>
            <w:r w:rsidRPr="00826FE1">
              <w:rPr>
                <w:rFonts w:ascii="Verdana" w:hAnsi="Verdana"/>
                <w:sz w:val="16"/>
                <w:szCs w:val="16"/>
              </w:rPr>
              <w:t>Tighe</w:t>
            </w:r>
            <w:proofErr w:type="spellEnd"/>
            <w:r w:rsidRPr="00826FE1">
              <w:rPr>
                <w:rFonts w:ascii="Verdana" w:hAnsi="Verdana"/>
                <w:sz w:val="16"/>
                <w:szCs w:val="16"/>
              </w:rPr>
              <w:t xml:space="preserve"> Harris Julie (JHT)</w:t>
            </w:r>
            <w:r w:rsidRPr="00826FE1">
              <w:rPr>
                <w:rFonts w:ascii="Verdana" w:hAnsi="Verdana"/>
                <w:sz w:val="16"/>
                <w:szCs w:val="16"/>
              </w:rPr>
              <w:tab/>
            </w:r>
          </w:p>
        </w:tc>
        <w:tc>
          <w:tcPr>
            <w:tcW w:w="3164" w:type="pct"/>
            <w:tcBorders>
              <w:top w:val="single" w:sz="4" w:space="0" w:color="auto"/>
              <w:left w:val="single" w:sz="4" w:space="0" w:color="auto"/>
              <w:bottom w:val="single" w:sz="4" w:space="0" w:color="auto"/>
              <w:right w:val="single" w:sz="4" w:space="0" w:color="auto"/>
            </w:tcBorders>
            <w:shd w:val="clear" w:color="auto" w:fill="auto"/>
          </w:tcPr>
          <w:p w:rsidR="008127D8" w:rsidRPr="00826FE1" w:rsidRDefault="008127D8" w:rsidP="00763F3A">
            <w:pPr>
              <w:rPr>
                <w:rFonts w:ascii="Verdana" w:hAnsi="Verdana"/>
                <w:sz w:val="16"/>
                <w:szCs w:val="16"/>
              </w:rPr>
            </w:pPr>
            <w:proofErr w:type="spellStart"/>
            <w:r w:rsidRPr="00826FE1">
              <w:rPr>
                <w:rFonts w:ascii="Verdana" w:hAnsi="Verdana"/>
                <w:sz w:val="16"/>
                <w:szCs w:val="16"/>
              </w:rPr>
              <w:t>BNurs</w:t>
            </w:r>
            <w:proofErr w:type="spellEnd"/>
            <w:r w:rsidRPr="00826FE1">
              <w:rPr>
                <w:rFonts w:ascii="Verdana" w:hAnsi="Verdana"/>
                <w:sz w:val="16"/>
                <w:szCs w:val="16"/>
              </w:rPr>
              <w:t xml:space="preserve"> (Hons) Adult Nursing at Walsall Campus</w:t>
            </w:r>
          </w:p>
        </w:tc>
        <w:tc>
          <w:tcPr>
            <w:tcW w:w="570" w:type="pct"/>
            <w:gridSpan w:val="2"/>
            <w:tcBorders>
              <w:top w:val="single" w:sz="4" w:space="0" w:color="auto"/>
              <w:left w:val="single" w:sz="4" w:space="0" w:color="auto"/>
              <w:bottom w:val="single" w:sz="4" w:space="0" w:color="auto"/>
              <w:right w:val="single" w:sz="4" w:space="0" w:color="auto"/>
            </w:tcBorders>
            <w:shd w:val="clear" w:color="auto" w:fill="auto"/>
          </w:tcPr>
          <w:p w:rsidR="008127D8" w:rsidRPr="00763F3A" w:rsidRDefault="00D56714" w:rsidP="00D56714">
            <w:pPr>
              <w:rPr>
                <w:rFonts w:ascii="Verdana" w:hAnsi="Verdana"/>
                <w:sz w:val="16"/>
                <w:szCs w:val="16"/>
              </w:rPr>
            </w:pPr>
            <w:r>
              <w:rPr>
                <w:rFonts w:ascii="Verdana" w:hAnsi="Verdana"/>
                <w:sz w:val="16"/>
                <w:szCs w:val="16"/>
              </w:rPr>
              <w:t>A</w:t>
            </w:r>
          </w:p>
        </w:tc>
      </w:tr>
      <w:tr w:rsidR="008127D8" w:rsidRPr="00763F3A" w:rsidTr="00381E73">
        <w:trPr>
          <w:trHeight w:val="170"/>
        </w:trPr>
        <w:tc>
          <w:tcPr>
            <w:tcW w:w="1266" w:type="pct"/>
            <w:gridSpan w:val="2"/>
            <w:tcBorders>
              <w:top w:val="single" w:sz="4" w:space="0" w:color="auto"/>
              <w:left w:val="single" w:sz="4" w:space="0" w:color="auto"/>
              <w:bottom w:val="single" w:sz="4" w:space="0" w:color="auto"/>
              <w:right w:val="single" w:sz="4" w:space="0" w:color="auto"/>
            </w:tcBorders>
            <w:shd w:val="clear" w:color="auto" w:fill="auto"/>
          </w:tcPr>
          <w:p w:rsidR="008127D8" w:rsidRPr="00763F3A" w:rsidRDefault="008127D8" w:rsidP="0001151F">
            <w:pPr>
              <w:rPr>
                <w:rFonts w:ascii="Verdana" w:hAnsi="Verdana"/>
                <w:sz w:val="16"/>
                <w:szCs w:val="16"/>
              </w:rPr>
            </w:pPr>
            <w:r>
              <w:rPr>
                <w:rFonts w:ascii="Verdana" w:hAnsi="Verdana"/>
                <w:sz w:val="16"/>
                <w:szCs w:val="16"/>
              </w:rPr>
              <w:t>Tilley, Harriet</w:t>
            </w:r>
          </w:p>
        </w:tc>
        <w:tc>
          <w:tcPr>
            <w:tcW w:w="3164" w:type="pct"/>
            <w:tcBorders>
              <w:top w:val="single" w:sz="4" w:space="0" w:color="auto"/>
              <w:left w:val="single" w:sz="4" w:space="0" w:color="auto"/>
              <w:bottom w:val="single" w:sz="4" w:space="0" w:color="auto"/>
              <w:right w:val="single" w:sz="4" w:space="0" w:color="auto"/>
            </w:tcBorders>
            <w:shd w:val="clear" w:color="auto" w:fill="auto"/>
          </w:tcPr>
          <w:p w:rsidR="008127D8" w:rsidRPr="00763F3A" w:rsidRDefault="008127D8" w:rsidP="0001151F">
            <w:pPr>
              <w:rPr>
                <w:rFonts w:ascii="Verdana" w:hAnsi="Verdana"/>
                <w:sz w:val="16"/>
                <w:szCs w:val="16"/>
              </w:rPr>
            </w:pPr>
            <w:proofErr w:type="spellStart"/>
            <w:r>
              <w:rPr>
                <w:rFonts w:ascii="Verdana" w:hAnsi="Verdana"/>
                <w:sz w:val="16"/>
                <w:szCs w:val="16"/>
              </w:rPr>
              <w:t>BNurs</w:t>
            </w:r>
            <w:proofErr w:type="spellEnd"/>
            <w:r>
              <w:rPr>
                <w:rFonts w:ascii="Verdana" w:hAnsi="Verdana"/>
                <w:sz w:val="16"/>
                <w:szCs w:val="16"/>
              </w:rPr>
              <w:t xml:space="preserve"> (Hons) Adult Nursing at Burton Campus</w:t>
            </w:r>
          </w:p>
        </w:tc>
        <w:tc>
          <w:tcPr>
            <w:tcW w:w="570" w:type="pct"/>
            <w:gridSpan w:val="2"/>
            <w:tcBorders>
              <w:top w:val="single" w:sz="4" w:space="0" w:color="auto"/>
              <w:left w:val="single" w:sz="4" w:space="0" w:color="auto"/>
              <w:bottom w:val="single" w:sz="4" w:space="0" w:color="auto"/>
              <w:right w:val="single" w:sz="4" w:space="0" w:color="auto"/>
            </w:tcBorders>
            <w:shd w:val="clear" w:color="auto" w:fill="auto"/>
          </w:tcPr>
          <w:p w:rsidR="008127D8" w:rsidRPr="00763F3A" w:rsidRDefault="00D56714" w:rsidP="00D56714">
            <w:pPr>
              <w:rPr>
                <w:rFonts w:ascii="Verdana" w:hAnsi="Verdana"/>
                <w:sz w:val="16"/>
                <w:szCs w:val="16"/>
              </w:rPr>
            </w:pPr>
            <w:r>
              <w:rPr>
                <w:rFonts w:ascii="Verdana" w:hAnsi="Verdana"/>
                <w:sz w:val="16"/>
                <w:szCs w:val="16"/>
              </w:rPr>
              <w:t>A</w:t>
            </w:r>
          </w:p>
        </w:tc>
      </w:tr>
      <w:tr w:rsidR="008127D8" w:rsidRPr="00763F3A" w:rsidTr="00381E73">
        <w:trPr>
          <w:trHeight w:val="170"/>
        </w:trPr>
        <w:tc>
          <w:tcPr>
            <w:tcW w:w="1266" w:type="pct"/>
            <w:gridSpan w:val="2"/>
            <w:tcBorders>
              <w:top w:val="single" w:sz="4" w:space="0" w:color="auto"/>
              <w:left w:val="single" w:sz="4" w:space="0" w:color="auto"/>
              <w:bottom w:val="single" w:sz="4" w:space="0" w:color="auto"/>
              <w:right w:val="single" w:sz="4" w:space="0" w:color="auto"/>
            </w:tcBorders>
            <w:shd w:val="clear" w:color="auto" w:fill="auto"/>
          </w:tcPr>
          <w:p w:rsidR="008127D8" w:rsidRDefault="008127D8" w:rsidP="008127D8">
            <w:pPr>
              <w:rPr>
                <w:rFonts w:ascii="Verdana" w:hAnsi="Verdana"/>
                <w:sz w:val="16"/>
                <w:szCs w:val="16"/>
              </w:rPr>
            </w:pPr>
            <w:proofErr w:type="spellStart"/>
            <w:r w:rsidRPr="008127D8">
              <w:rPr>
                <w:rFonts w:ascii="Verdana" w:hAnsi="Verdana"/>
                <w:sz w:val="16"/>
                <w:szCs w:val="16"/>
              </w:rPr>
              <w:t>Unitt</w:t>
            </w:r>
            <w:proofErr w:type="spellEnd"/>
            <w:r w:rsidRPr="008127D8">
              <w:rPr>
                <w:rFonts w:ascii="Verdana" w:hAnsi="Verdana"/>
                <w:sz w:val="16"/>
                <w:szCs w:val="16"/>
              </w:rPr>
              <w:t>, Ian (IU)</w:t>
            </w:r>
            <w:r w:rsidRPr="008127D8">
              <w:rPr>
                <w:rFonts w:ascii="Verdana" w:hAnsi="Verdana"/>
                <w:sz w:val="16"/>
                <w:szCs w:val="16"/>
              </w:rPr>
              <w:tab/>
            </w:r>
          </w:p>
        </w:tc>
        <w:tc>
          <w:tcPr>
            <w:tcW w:w="3164" w:type="pct"/>
            <w:tcBorders>
              <w:top w:val="single" w:sz="4" w:space="0" w:color="auto"/>
              <w:left w:val="single" w:sz="4" w:space="0" w:color="auto"/>
              <w:bottom w:val="single" w:sz="4" w:space="0" w:color="auto"/>
              <w:right w:val="single" w:sz="4" w:space="0" w:color="auto"/>
            </w:tcBorders>
            <w:shd w:val="clear" w:color="auto" w:fill="auto"/>
          </w:tcPr>
          <w:p w:rsidR="008127D8" w:rsidRDefault="008127D8" w:rsidP="0001151F">
            <w:pPr>
              <w:rPr>
                <w:rFonts w:ascii="Verdana" w:hAnsi="Verdana"/>
                <w:sz w:val="16"/>
                <w:szCs w:val="16"/>
              </w:rPr>
            </w:pPr>
            <w:proofErr w:type="spellStart"/>
            <w:r w:rsidRPr="008127D8">
              <w:rPr>
                <w:rFonts w:ascii="Verdana" w:hAnsi="Verdana"/>
                <w:sz w:val="16"/>
                <w:szCs w:val="16"/>
              </w:rPr>
              <w:t>BNurs</w:t>
            </w:r>
            <w:proofErr w:type="spellEnd"/>
            <w:r w:rsidRPr="008127D8">
              <w:rPr>
                <w:rFonts w:ascii="Verdana" w:hAnsi="Verdana"/>
                <w:sz w:val="16"/>
                <w:szCs w:val="16"/>
              </w:rPr>
              <w:t xml:space="preserve"> (Hon) Learning Disability Nursing at Walsall Campus</w:t>
            </w:r>
          </w:p>
        </w:tc>
        <w:tc>
          <w:tcPr>
            <w:tcW w:w="570" w:type="pct"/>
            <w:gridSpan w:val="2"/>
            <w:tcBorders>
              <w:top w:val="single" w:sz="4" w:space="0" w:color="auto"/>
              <w:left w:val="single" w:sz="4" w:space="0" w:color="auto"/>
              <w:bottom w:val="single" w:sz="4" w:space="0" w:color="auto"/>
              <w:right w:val="single" w:sz="4" w:space="0" w:color="auto"/>
            </w:tcBorders>
            <w:shd w:val="clear" w:color="auto" w:fill="auto"/>
          </w:tcPr>
          <w:p w:rsidR="008127D8" w:rsidRPr="00763F3A" w:rsidRDefault="00D56714" w:rsidP="00D56714">
            <w:pPr>
              <w:rPr>
                <w:rFonts w:ascii="Verdana" w:hAnsi="Verdana"/>
                <w:sz w:val="16"/>
                <w:szCs w:val="16"/>
              </w:rPr>
            </w:pPr>
            <w:r>
              <w:rPr>
                <w:rFonts w:ascii="Verdana" w:hAnsi="Verdana"/>
                <w:sz w:val="16"/>
                <w:szCs w:val="16"/>
              </w:rPr>
              <w:t>A</w:t>
            </w:r>
          </w:p>
        </w:tc>
      </w:tr>
      <w:tr w:rsidR="008127D8" w:rsidRPr="00763F3A" w:rsidTr="00381E73">
        <w:trPr>
          <w:trHeight w:val="170"/>
        </w:trPr>
        <w:tc>
          <w:tcPr>
            <w:tcW w:w="1266" w:type="pct"/>
            <w:gridSpan w:val="2"/>
            <w:tcBorders>
              <w:top w:val="single" w:sz="4" w:space="0" w:color="auto"/>
              <w:left w:val="single" w:sz="4" w:space="0" w:color="auto"/>
              <w:bottom w:val="single" w:sz="4" w:space="0" w:color="auto"/>
              <w:right w:val="single" w:sz="4" w:space="0" w:color="auto"/>
            </w:tcBorders>
            <w:shd w:val="clear" w:color="auto" w:fill="auto"/>
          </w:tcPr>
          <w:p w:rsidR="008127D8" w:rsidRPr="008127D8" w:rsidRDefault="008127D8" w:rsidP="008127D8">
            <w:pPr>
              <w:rPr>
                <w:rFonts w:ascii="Verdana" w:hAnsi="Verdana"/>
                <w:sz w:val="16"/>
                <w:szCs w:val="16"/>
              </w:rPr>
            </w:pPr>
            <w:r w:rsidRPr="008127D8">
              <w:rPr>
                <w:rFonts w:ascii="Verdana" w:hAnsi="Verdana"/>
                <w:sz w:val="16"/>
                <w:szCs w:val="16"/>
              </w:rPr>
              <w:t>Vaughan, Karla (KB)</w:t>
            </w:r>
          </w:p>
        </w:tc>
        <w:tc>
          <w:tcPr>
            <w:tcW w:w="3164" w:type="pct"/>
            <w:tcBorders>
              <w:top w:val="single" w:sz="4" w:space="0" w:color="auto"/>
              <w:left w:val="single" w:sz="4" w:space="0" w:color="auto"/>
              <w:bottom w:val="single" w:sz="4" w:space="0" w:color="auto"/>
              <w:right w:val="single" w:sz="4" w:space="0" w:color="auto"/>
            </w:tcBorders>
            <w:shd w:val="clear" w:color="auto" w:fill="auto"/>
          </w:tcPr>
          <w:p w:rsidR="008127D8" w:rsidRPr="008127D8" w:rsidRDefault="008127D8" w:rsidP="0001151F">
            <w:pPr>
              <w:rPr>
                <w:rFonts w:ascii="Verdana" w:hAnsi="Verdana"/>
                <w:sz w:val="16"/>
                <w:szCs w:val="16"/>
              </w:rPr>
            </w:pPr>
            <w:r w:rsidRPr="008127D8">
              <w:rPr>
                <w:rFonts w:ascii="Verdana" w:hAnsi="Verdana"/>
                <w:sz w:val="16"/>
                <w:szCs w:val="16"/>
              </w:rPr>
              <w:t>SATH Shrewsbury and Telford</w:t>
            </w:r>
            <w:r w:rsidRPr="008127D8">
              <w:rPr>
                <w:rFonts w:ascii="Verdana" w:hAnsi="Verdana"/>
                <w:sz w:val="16"/>
                <w:szCs w:val="16"/>
              </w:rPr>
              <w:tab/>
              <w:t>Foundation Degree (</w:t>
            </w:r>
            <w:proofErr w:type="spellStart"/>
            <w:r w:rsidRPr="008127D8">
              <w:rPr>
                <w:rFonts w:ascii="Verdana" w:hAnsi="Verdana"/>
                <w:sz w:val="16"/>
                <w:szCs w:val="16"/>
              </w:rPr>
              <w:t>Sci</w:t>
            </w:r>
            <w:proofErr w:type="spellEnd"/>
            <w:r w:rsidRPr="008127D8">
              <w:rPr>
                <w:rFonts w:ascii="Verdana" w:hAnsi="Verdana"/>
                <w:sz w:val="16"/>
                <w:szCs w:val="16"/>
              </w:rPr>
              <w:t>) Nursing Associate</w:t>
            </w:r>
          </w:p>
        </w:tc>
        <w:tc>
          <w:tcPr>
            <w:tcW w:w="570" w:type="pct"/>
            <w:gridSpan w:val="2"/>
            <w:tcBorders>
              <w:top w:val="single" w:sz="4" w:space="0" w:color="auto"/>
              <w:left w:val="single" w:sz="4" w:space="0" w:color="auto"/>
              <w:bottom w:val="single" w:sz="4" w:space="0" w:color="auto"/>
              <w:right w:val="single" w:sz="4" w:space="0" w:color="auto"/>
            </w:tcBorders>
            <w:shd w:val="clear" w:color="auto" w:fill="auto"/>
          </w:tcPr>
          <w:p w:rsidR="008127D8" w:rsidRPr="00763F3A" w:rsidRDefault="00D56714" w:rsidP="00D56714">
            <w:pPr>
              <w:rPr>
                <w:rFonts w:ascii="Verdana" w:hAnsi="Verdana"/>
                <w:sz w:val="16"/>
                <w:szCs w:val="16"/>
              </w:rPr>
            </w:pPr>
            <w:r>
              <w:rPr>
                <w:rFonts w:ascii="Verdana" w:hAnsi="Verdana"/>
                <w:sz w:val="16"/>
                <w:szCs w:val="16"/>
              </w:rPr>
              <w:t>A</w:t>
            </w:r>
          </w:p>
        </w:tc>
      </w:tr>
      <w:tr w:rsidR="008127D8" w:rsidRPr="00763F3A" w:rsidTr="00381E73">
        <w:trPr>
          <w:trHeight w:val="170"/>
        </w:trPr>
        <w:tc>
          <w:tcPr>
            <w:tcW w:w="1266" w:type="pct"/>
            <w:gridSpan w:val="2"/>
            <w:tcBorders>
              <w:top w:val="single" w:sz="4" w:space="0" w:color="auto"/>
              <w:left w:val="single" w:sz="4" w:space="0" w:color="auto"/>
              <w:bottom w:val="single" w:sz="4" w:space="0" w:color="auto"/>
              <w:right w:val="single" w:sz="4" w:space="0" w:color="auto"/>
            </w:tcBorders>
            <w:shd w:val="clear" w:color="auto" w:fill="auto"/>
          </w:tcPr>
          <w:p w:rsidR="008127D8" w:rsidRDefault="008127D8" w:rsidP="008127D8">
            <w:pPr>
              <w:rPr>
                <w:rFonts w:ascii="Verdana" w:hAnsi="Verdana"/>
                <w:sz w:val="16"/>
                <w:szCs w:val="16"/>
              </w:rPr>
            </w:pPr>
            <w:r w:rsidRPr="008127D8">
              <w:rPr>
                <w:rFonts w:ascii="Verdana" w:hAnsi="Verdana"/>
                <w:sz w:val="16"/>
                <w:szCs w:val="16"/>
              </w:rPr>
              <w:t>Vickers, Rachael (RV)</w:t>
            </w:r>
            <w:r w:rsidRPr="008127D8">
              <w:rPr>
                <w:rFonts w:ascii="Verdana" w:hAnsi="Verdana"/>
                <w:sz w:val="16"/>
                <w:szCs w:val="16"/>
              </w:rPr>
              <w:tab/>
            </w:r>
          </w:p>
        </w:tc>
        <w:tc>
          <w:tcPr>
            <w:tcW w:w="3164" w:type="pct"/>
            <w:tcBorders>
              <w:top w:val="single" w:sz="4" w:space="0" w:color="auto"/>
              <w:left w:val="single" w:sz="4" w:space="0" w:color="auto"/>
              <w:bottom w:val="single" w:sz="4" w:space="0" w:color="auto"/>
              <w:right w:val="single" w:sz="4" w:space="0" w:color="auto"/>
            </w:tcBorders>
            <w:shd w:val="clear" w:color="auto" w:fill="auto"/>
          </w:tcPr>
          <w:p w:rsidR="008127D8" w:rsidRDefault="008127D8" w:rsidP="0001151F">
            <w:pPr>
              <w:rPr>
                <w:rFonts w:ascii="Verdana" w:hAnsi="Verdana"/>
                <w:sz w:val="16"/>
                <w:szCs w:val="16"/>
              </w:rPr>
            </w:pPr>
            <w:proofErr w:type="spellStart"/>
            <w:r w:rsidRPr="008127D8">
              <w:rPr>
                <w:rFonts w:ascii="Verdana" w:hAnsi="Verdana"/>
                <w:sz w:val="16"/>
                <w:szCs w:val="16"/>
              </w:rPr>
              <w:t>BNurs</w:t>
            </w:r>
            <w:proofErr w:type="spellEnd"/>
            <w:r w:rsidRPr="008127D8">
              <w:rPr>
                <w:rFonts w:ascii="Verdana" w:hAnsi="Verdana"/>
                <w:sz w:val="16"/>
                <w:szCs w:val="16"/>
              </w:rPr>
              <w:t xml:space="preserve"> (Hons) Adult Nursing at Burton Campus</w:t>
            </w:r>
          </w:p>
        </w:tc>
        <w:tc>
          <w:tcPr>
            <w:tcW w:w="570" w:type="pct"/>
            <w:gridSpan w:val="2"/>
            <w:tcBorders>
              <w:top w:val="single" w:sz="4" w:space="0" w:color="auto"/>
              <w:left w:val="single" w:sz="4" w:space="0" w:color="auto"/>
              <w:bottom w:val="single" w:sz="4" w:space="0" w:color="auto"/>
              <w:right w:val="single" w:sz="4" w:space="0" w:color="auto"/>
            </w:tcBorders>
            <w:shd w:val="clear" w:color="auto" w:fill="auto"/>
          </w:tcPr>
          <w:p w:rsidR="008127D8" w:rsidRPr="00763F3A" w:rsidRDefault="00D56714" w:rsidP="00D56714">
            <w:pPr>
              <w:rPr>
                <w:rFonts w:ascii="Verdana" w:hAnsi="Verdana"/>
                <w:sz w:val="16"/>
                <w:szCs w:val="16"/>
              </w:rPr>
            </w:pPr>
            <w:r>
              <w:rPr>
                <w:rFonts w:ascii="Verdana" w:hAnsi="Verdana"/>
                <w:sz w:val="16"/>
                <w:szCs w:val="16"/>
              </w:rPr>
              <w:t>A</w:t>
            </w:r>
          </w:p>
        </w:tc>
      </w:tr>
      <w:tr w:rsidR="008127D8" w:rsidRPr="00763F3A" w:rsidTr="00381E73">
        <w:trPr>
          <w:trHeight w:val="170"/>
        </w:trPr>
        <w:tc>
          <w:tcPr>
            <w:tcW w:w="1266" w:type="pct"/>
            <w:gridSpan w:val="2"/>
            <w:tcBorders>
              <w:top w:val="single" w:sz="4" w:space="0" w:color="auto"/>
              <w:left w:val="single" w:sz="4" w:space="0" w:color="auto"/>
              <w:bottom w:val="single" w:sz="4" w:space="0" w:color="auto"/>
              <w:right w:val="single" w:sz="4" w:space="0" w:color="auto"/>
            </w:tcBorders>
            <w:shd w:val="clear" w:color="auto" w:fill="auto"/>
          </w:tcPr>
          <w:p w:rsidR="008127D8" w:rsidRDefault="008127D8" w:rsidP="001855AD">
            <w:pPr>
              <w:rPr>
                <w:rFonts w:ascii="Verdana" w:hAnsi="Verdana"/>
                <w:sz w:val="16"/>
                <w:szCs w:val="16"/>
              </w:rPr>
            </w:pPr>
            <w:proofErr w:type="spellStart"/>
            <w:r w:rsidRPr="001855AD">
              <w:rPr>
                <w:rFonts w:ascii="Verdana" w:hAnsi="Verdana"/>
                <w:sz w:val="16"/>
                <w:szCs w:val="16"/>
              </w:rPr>
              <w:t>Wallbank</w:t>
            </w:r>
            <w:proofErr w:type="spellEnd"/>
            <w:r w:rsidRPr="001855AD">
              <w:rPr>
                <w:rFonts w:ascii="Verdana" w:hAnsi="Verdana"/>
                <w:sz w:val="16"/>
                <w:szCs w:val="16"/>
              </w:rPr>
              <w:t>, Amy (AW)</w:t>
            </w:r>
            <w:r w:rsidRPr="001855AD">
              <w:rPr>
                <w:rFonts w:ascii="Verdana" w:hAnsi="Verdana"/>
                <w:sz w:val="16"/>
                <w:szCs w:val="16"/>
              </w:rPr>
              <w:tab/>
            </w:r>
          </w:p>
        </w:tc>
        <w:tc>
          <w:tcPr>
            <w:tcW w:w="3164" w:type="pct"/>
            <w:tcBorders>
              <w:top w:val="single" w:sz="4" w:space="0" w:color="auto"/>
              <w:left w:val="single" w:sz="4" w:space="0" w:color="auto"/>
              <w:bottom w:val="single" w:sz="4" w:space="0" w:color="auto"/>
              <w:right w:val="single" w:sz="4" w:space="0" w:color="auto"/>
            </w:tcBorders>
            <w:shd w:val="clear" w:color="auto" w:fill="auto"/>
          </w:tcPr>
          <w:p w:rsidR="008127D8" w:rsidRDefault="008127D8" w:rsidP="0001151F">
            <w:pPr>
              <w:rPr>
                <w:rFonts w:ascii="Verdana" w:hAnsi="Verdana"/>
                <w:sz w:val="16"/>
                <w:szCs w:val="16"/>
              </w:rPr>
            </w:pPr>
            <w:r w:rsidRPr="001855AD">
              <w:rPr>
                <w:rFonts w:ascii="Verdana" w:hAnsi="Verdana"/>
                <w:sz w:val="16"/>
                <w:szCs w:val="16"/>
              </w:rPr>
              <w:t xml:space="preserve">Masters in Nursing (Hons) </w:t>
            </w:r>
            <w:proofErr w:type="spellStart"/>
            <w:r w:rsidRPr="001855AD">
              <w:rPr>
                <w:rFonts w:ascii="Verdana" w:hAnsi="Verdana"/>
                <w:sz w:val="16"/>
                <w:szCs w:val="16"/>
              </w:rPr>
              <w:t>MNurs</w:t>
            </w:r>
            <w:proofErr w:type="spellEnd"/>
          </w:p>
        </w:tc>
        <w:tc>
          <w:tcPr>
            <w:tcW w:w="570" w:type="pct"/>
            <w:gridSpan w:val="2"/>
            <w:tcBorders>
              <w:top w:val="single" w:sz="4" w:space="0" w:color="auto"/>
              <w:left w:val="single" w:sz="4" w:space="0" w:color="auto"/>
              <w:bottom w:val="single" w:sz="4" w:space="0" w:color="auto"/>
              <w:right w:val="single" w:sz="4" w:space="0" w:color="auto"/>
            </w:tcBorders>
            <w:shd w:val="clear" w:color="auto" w:fill="auto"/>
          </w:tcPr>
          <w:p w:rsidR="008127D8" w:rsidRPr="00763F3A" w:rsidRDefault="00D56714" w:rsidP="00D56714">
            <w:pPr>
              <w:rPr>
                <w:rFonts w:ascii="Verdana" w:hAnsi="Verdana"/>
                <w:sz w:val="16"/>
                <w:szCs w:val="16"/>
              </w:rPr>
            </w:pPr>
            <w:r>
              <w:rPr>
                <w:rFonts w:ascii="Verdana" w:hAnsi="Verdana"/>
                <w:sz w:val="16"/>
                <w:szCs w:val="16"/>
              </w:rPr>
              <w:t>A</w:t>
            </w:r>
          </w:p>
        </w:tc>
      </w:tr>
      <w:tr w:rsidR="008127D8" w:rsidRPr="00763F3A" w:rsidTr="00381E73">
        <w:trPr>
          <w:trHeight w:val="170"/>
        </w:trPr>
        <w:tc>
          <w:tcPr>
            <w:tcW w:w="1266" w:type="pct"/>
            <w:gridSpan w:val="2"/>
            <w:tcBorders>
              <w:top w:val="single" w:sz="4" w:space="0" w:color="auto"/>
              <w:left w:val="single" w:sz="4" w:space="0" w:color="auto"/>
              <w:bottom w:val="single" w:sz="4" w:space="0" w:color="auto"/>
              <w:right w:val="single" w:sz="4" w:space="0" w:color="auto"/>
            </w:tcBorders>
            <w:shd w:val="clear" w:color="auto" w:fill="auto"/>
          </w:tcPr>
          <w:p w:rsidR="008127D8" w:rsidRPr="00763F3A" w:rsidRDefault="008127D8" w:rsidP="001855AD">
            <w:pPr>
              <w:rPr>
                <w:rFonts w:ascii="Verdana" w:hAnsi="Verdana"/>
                <w:sz w:val="16"/>
                <w:szCs w:val="16"/>
              </w:rPr>
            </w:pPr>
            <w:r w:rsidRPr="001855AD">
              <w:rPr>
                <w:rFonts w:ascii="Verdana" w:hAnsi="Verdana"/>
                <w:sz w:val="16"/>
                <w:szCs w:val="16"/>
              </w:rPr>
              <w:t>Watts, Lana (LW)</w:t>
            </w:r>
            <w:r w:rsidRPr="001855AD">
              <w:rPr>
                <w:rFonts w:ascii="Verdana" w:hAnsi="Verdana"/>
                <w:sz w:val="16"/>
                <w:szCs w:val="16"/>
              </w:rPr>
              <w:tab/>
            </w:r>
          </w:p>
        </w:tc>
        <w:tc>
          <w:tcPr>
            <w:tcW w:w="3164" w:type="pct"/>
            <w:tcBorders>
              <w:top w:val="single" w:sz="4" w:space="0" w:color="auto"/>
              <w:left w:val="single" w:sz="4" w:space="0" w:color="auto"/>
              <w:bottom w:val="single" w:sz="4" w:space="0" w:color="auto"/>
              <w:right w:val="single" w:sz="4" w:space="0" w:color="auto"/>
            </w:tcBorders>
            <w:shd w:val="clear" w:color="auto" w:fill="auto"/>
          </w:tcPr>
          <w:p w:rsidR="008127D8" w:rsidRPr="00763F3A" w:rsidRDefault="008127D8" w:rsidP="0001151F">
            <w:pPr>
              <w:rPr>
                <w:rFonts w:ascii="Verdana" w:hAnsi="Verdana"/>
                <w:sz w:val="16"/>
                <w:szCs w:val="16"/>
              </w:rPr>
            </w:pPr>
            <w:proofErr w:type="spellStart"/>
            <w:r w:rsidRPr="001855AD">
              <w:rPr>
                <w:rFonts w:ascii="Verdana" w:hAnsi="Verdana"/>
                <w:sz w:val="16"/>
                <w:szCs w:val="16"/>
              </w:rPr>
              <w:t>BNurs</w:t>
            </w:r>
            <w:proofErr w:type="spellEnd"/>
            <w:r w:rsidRPr="001855AD">
              <w:rPr>
                <w:rFonts w:ascii="Verdana" w:hAnsi="Verdana"/>
                <w:sz w:val="16"/>
                <w:szCs w:val="16"/>
              </w:rPr>
              <w:t xml:space="preserve"> (Hons) Children’s Nursing at Walsall Campus</w:t>
            </w:r>
          </w:p>
        </w:tc>
        <w:tc>
          <w:tcPr>
            <w:tcW w:w="570" w:type="pct"/>
            <w:gridSpan w:val="2"/>
            <w:tcBorders>
              <w:top w:val="single" w:sz="4" w:space="0" w:color="auto"/>
              <w:left w:val="single" w:sz="4" w:space="0" w:color="auto"/>
              <w:bottom w:val="single" w:sz="4" w:space="0" w:color="auto"/>
              <w:right w:val="single" w:sz="4" w:space="0" w:color="auto"/>
            </w:tcBorders>
            <w:shd w:val="clear" w:color="auto" w:fill="auto"/>
          </w:tcPr>
          <w:p w:rsidR="008127D8" w:rsidRPr="00763F3A" w:rsidRDefault="00D56714" w:rsidP="00D56714">
            <w:pPr>
              <w:rPr>
                <w:rFonts w:ascii="Verdana" w:hAnsi="Verdana"/>
                <w:sz w:val="16"/>
                <w:szCs w:val="16"/>
              </w:rPr>
            </w:pPr>
            <w:r>
              <w:rPr>
                <w:rFonts w:ascii="Verdana" w:hAnsi="Verdana"/>
                <w:sz w:val="16"/>
                <w:szCs w:val="16"/>
              </w:rPr>
              <w:t>A</w:t>
            </w:r>
          </w:p>
        </w:tc>
      </w:tr>
      <w:tr w:rsidR="008127D8" w:rsidRPr="00763F3A" w:rsidTr="00381E73">
        <w:trPr>
          <w:trHeight w:val="170"/>
        </w:trPr>
        <w:tc>
          <w:tcPr>
            <w:tcW w:w="1266" w:type="pct"/>
            <w:gridSpan w:val="2"/>
            <w:tcBorders>
              <w:top w:val="single" w:sz="4" w:space="0" w:color="auto"/>
              <w:left w:val="single" w:sz="4" w:space="0" w:color="auto"/>
              <w:bottom w:val="single" w:sz="4" w:space="0" w:color="auto"/>
              <w:right w:val="single" w:sz="4" w:space="0" w:color="auto"/>
            </w:tcBorders>
            <w:shd w:val="clear" w:color="auto" w:fill="auto"/>
          </w:tcPr>
          <w:p w:rsidR="008127D8" w:rsidRPr="001855AD" w:rsidRDefault="008127D8" w:rsidP="001855AD">
            <w:pPr>
              <w:rPr>
                <w:rFonts w:ascii="Verdana" w:hAnsi="Verdana"/>
                <w:sz w:val="16"/>
                <w:szCs w:val="16"/>
              </w:rPr>
            </w:pPr>
            <w:r w:rsidRPr="001855AD">
              <w:rPr>
                <w:rFonts w:ascii="Verdana" w:hAnsi="Verdana"/>
                <w:sz w:val="16"/>
                <w:szCs w:val="16"/>
              </w:rPr>
              <w:t>Walton, Jade (JW)</w:t>
            </w:r>
            <w:r w:rsidRPr="001855AD">
              <w:rPr>
                <w:rFonts w:ascii="Verdana" w:hAnsi="Verdana"/>
                <w:sz w:val="16"/>
                <w:szCs w:val="16"/>
              </w:rPr>
              <w:tab/>
            </w:r>
          </w:p>
        </w:tc>
        <w:tc>
          <w:tcPr>
            <w:tcW w:w="3164" w:type="pct"/>
            <w:tcBorders>
              <w:top w:val="single" w:sz="4" w:space="0" w:color="auto"/>
              <w:left w:val="single" w:sz="4" w:space="0" w:color="auto"/>
              <w:bottom w:val="single" w:sz="4" w:space="0" w:color="auto"/>
              <w:right w:val="single" w:sz="4" w:space="0" w:color="auto"/>
            </w:tcBorders>
            <w:shd w:val="clear" w:color="auto" w:fill="auto"/>
          </w:tcPr>
          <w:p w:rsidR="008127D8" w:rsidRPr="001855AD" w:rsidRDefault="008127D8" w:rsidP="0001151F">
            <w:pPr>
              <w:rPr>
                <w:rFonts w:ascii="Verdana" w:hAnsi="Verdana"/>
                <w:sz w:val="16"/>
                <w:szCs w:val="16"/>
              </w:rPr>
            </w:pPr>
            <w:r w:rsidRPr="001855AD">
              <w:rPr>
                <w:rFonts w:ascii="Verdana" w:hAnsi="Verdana"/>
                <w:sz w:val="16"/>
                <w:szCs w:val="16"/>
              </w:rPr>
              <w:t>BSc (Hons) Midwifery/BSc (Hons) Midwifery shortened</w:t>
            </w:r>
          </w:p>
        </w:tc>
        <w:tc>
          <w:tcPr>
            <w:tcW w:w="570" w:type="pct"/>
            <w:gridSpan w:val="2"/>
            <w:tcBorders>
              <w:top w:val="single" w:sz="4" w:space="0" w:color="auto"/>
              <w:left w:val="single" w:sz="4" w:space="0" w:color="auto"/>
              <w:bottom w:val="single" w:sz="4" w:space="0" w:color="auto"/>
              <w:right w:val="single" w:sz="4" w:space="0" w:color="auto"/>
            </w:tcBorders>
            <w:shd w:val="clear" w:color="auto" w:fill="auto"/>
          </w:tcPr>
          <w:p w:rsidR="008127D8" w:rsidRPr="00763F3A" w:rsidRDefault="00D56714" w:rsidP="00D56714">
            <w:pPr>
              <w:rPr>
                <w:rFonts w:ascii="Verdana" w:hAnsi="Verdana"/>
                <w:sz w:val="16"/>
                <w:szCs w:val="16"/>
              </w:rPr>
            </w:pPr>
            <w:r>
              <w:rPr>
                <w:rFonts w:ascii="Verdana" w:hAnsi="Verdana"/>
                <w:sz w:val="16"/>
                <w:szCs w:val="16"/>
              </w:rPr>
              <w:t>A</w:t>
            </w:r>
          </w:p>
        </w:tc>
      </w:tr>
      <w:tr w:rsidR="008127D8" w:rsidRPr="00763F3A" w:rsidTr="00381E73">
        <w:trPr>
          <w:trHeight w:val="170"/>
        </w:trPr>
        <w:tc>
          <w:tcPr>
            <w:tcW w:w="1266" w:type="pct"/>
            <w:gridSpan w:val="2"/>
            <w:tcBorders>
              <w:top w:val="single" w:sz="4" w:space="0" w:color="auto"/>
              <w:left w:val="single" w:sz="4" w:space="0" w:color="auto"/>
              <w:bottom w:val="single" w:sz="4" w:space="0" w:color="auto"/>
              <w:right w:val="single" w:sz="4" w:space="0" w:color="auto"/>
            </w:tcBorders>
            <w:shd w:val="clear" w:color="auto" w:fill="auto"/>
          </w:tcPr>
          <w:p w:rsidR="008127D8" w:rsidRPr="001855AD" w:rsidRDefault="007C7D52" w:rsidP="001855AD">
            <w:pPr>
              <w:rPr>
                <w:rFonts w:ascii="Verdana" w:hAnsi="Verdana"/>
                <w:sz w:val="16"/>
                <w:szCs w:val="16"/>
              </w:rPr>
            </w:pPr>
            <w:r>
              <w:rPr>
                <w:rFonts w:ascii="Verdana" w:hAnsi="Verdana"/>
                <w:sz w:val="16"/>
                <w:szCs w:val="16"/>
              </w:rPr>
              <w:t>Westmacott, Siobhan (SW</w:t>
            </w:r>
            <w:r w:rsidR="00CF407A">
              <w:rPr>
                <w:rFonts w:ascii="Verdana" w:hAnsi="Verdana"/>
                <w:sz w:val="16"/>
                <w:szCs w:val="16"/>
              </w:rPr>
              <w:t xml:space="preserve"> </w:t>
            </w:r>
            <w:r w:rsidR="008127D8" w:rsidRPr="001855AD">
              <w:rPr>
                <w:rFonts w:ascii="Verdana" w:hAnsi="Verdana"/>
                <w:sz w:val="16"/>
                <w:szCs w:val="16"/>
              </w:rPr>
              <w:tab/>
            </w:r>
          </w:p>
        </w:tc>
        <w:tc>
          <w:tcPr>
            <w:tcW w:w="3164" w:type="pct"/>
            <w:tcBorders>
              <w:top w:val="single" w:sz="4" w:space="0" w:color="auto"/>
              <w:left w:val="single" w:sz="4" w:space="0" w:color="auto"/>
              <w:bottom w:val="single" w:sz="4" w:space="0" w:color="auto"/>
              <w:right w:val="single" w:sz="4" w:space="0" w:color="auto"/>
            </w:tcBorders>
            <w:shd w:val="clear" w:color="auto" w:fill="auto"/>
          </w:tcPr>
          <w:p w:rsidR="008127D8" w:rsidRPr="001855AD" w:rsidRDefault="008127D8" w:rsidP="0001151F">
            <w:pPr>
              <w:rPr>
                <w:rFonts w:ascii="Verdana" w:hAnsi="Verdana"/>
                <w:sz w:val="16"/>
                <w:szCs w:val="16"/>
              </w:rPr>
            </w:pPr>
            <w:proofErr w:type="spellStart"/>
            <w:r w:rsidRPr="001855AD">
              <w:rPr>
                <w:rFonts w:ascii="Verdana" w:hAnsi="Verdana"/>
                <w:sz w:val="16"/>
                <w:szCs w:val="16"/>
              </w:rPr>
              <w:t>BNurs</w:t>
            </w:r>
            <w:proofErr w:type="spellEnd"/>
            <w:r w:rsidRPr="001855AD">
              <w:rPr>
                <w:rFonts w:ascii="Verdana" w:hAnsi="Verdana"/>
                <w:sz w:val="16"/>
                <w:szCs w:val="16"/>
              </w:rPr>
              <w:t xml:space="preserve"> (Hons) Children’s Nursing at Walsall Campus</w:t>
            </w:r>
          </w:p>
        </w:tc>
        <w:tc>
          <w:tcPr>
            <w:tcW w:w="570" w:type="pct"/>
            <w:gridSpan w:val="2"/>
            <w:tcBorders>
              <w:top w:val="single" w:sz="4" w:space="0" w:color="auto"/>
              <w:left w:val="single" w:sz="4" w:space="0" w:color="auto"/>
              <w:bottom w:val="single" w:sz="4" w:space="0" w:color="auto"/>
              <w:right w:val="single" w:sz="4" w:space="0" w:color="auto"/>
            </w:tcBorders>
            <w:shd w:val="clear" w:color="auto" w:fill="auto"/>
          </w:tcPr>
          <w:p w:rsidR="008127D8" w:rsidRPr="00763F3A" w:rsidRDefault="00D56714" w:rsidP="00D56714">
            <w:pPr>
              <w:rPr>
                <w:rFonts w:ascii="Verdana" w:hAnsi="Verdana"/>
                <w:sz w:val="16"/>
                <w:szCs w:val="16"/>
              </w:rPr>
            </w:pPr>
            <w:r>
              <w:rPr>
                <w:rFonts w:ascii="Verdana" w:hAnsi="Verdana"/>
                <w:sz w:val="16"/>
                <w:szCs w:val="16"/>
              </w:rPr>
              <w:t>A</w:t>
            </w:r>
          </w:p>
        </w:tc>
      </w:tr>
      <w:tr w:rsidR="008127D8" w:rsidRPr="00763F3A" w:rsidTr="00381E73">
        <w:trPr>
          <w:trHeight w:val="170"/>
        </w:trPr>
        <w:tc>
          <w:tcPr>
            <w:tcW w:w="1266" w:type="pct"/>
            <w:gridSpan w:val="2"/>
            <w:tcBorders>
              <w:top w:val="single" w:sz="4" w:space="0" w:color="auto"/>
              <w:left w:val="single" w:sz="4" w:space="0" w:color="auto"/>
              <w:bottom w:val="single" w:sz="4" w:space="0" w:color="auto"/>
              <w:right w:val="single" w:sz="4" w:space="0" w:color="auto"/>
            </w:tcBorders>
            <w:shd w:val="clear" w:color="auto" w:fill="auto"/>
          </w:tcPr>
          <w:p w:rsidR="008127D8" w:rsidRPr="001855AD" w:rsidRDefault="008127D8" w:rsidP="001855AD">
            <w:pPr>
              <w:rPr>
                <w:rFonts w:ascii="Verdana" w:hAnsi="Verdana"/>
                <w:sz w:val="16"/>
                <w:szCs w:val="16"/>
              </w:rPr>
            </w:pPr>
            <w:r w:rsidRPr="001855AD">
              <w:rPr>
                <w:rFonts w:ascii="Verdana" w:hAnsi="Verdana"/>
                <w:sz w:val="16"/>
                <w:szCs w:val="16"/>
              </w:rPr>
              <w:t>Wilson, Amy (AW)</w:t>
            </w:r>
            <w:r w:rsidRPr="001855AD">
              <w:rPr>
                <w:rFonts w:ascii="Verdana" w:hAnsi="Verdana"/>
                <w:sz w:val="16"/>
                <w:szCs w:val="16"/>
              </w:rPr>
              <w:tab/>
            </w:r>
          </w:p>
        </w:tc>
        <w:tc>
          <w:tcPr>
            <w:tcW w:w="3164" w:type="pct"/>
            <w:tcBorders>
              <w:top w:val="single" w:sz="4" w:space="0" w:color="auto"/>
              <w:left w:val="single" w:sz="4" w:space="0" w:color="auto"/>
              <w:bottom w:val="single" w:sz="4" w:space="0" w:color="auto"/>
              <w:right w:val="single" w:sz="4" w:space="0" w:color="auto"/>
            </w:tcBorders>
            <w:shd w:val="clear" w:color="auto" w:fill="auto"/>
          </w:tcPr>
          <w:p w:rsidR="008127D8" w:rsidRPr="001855AD" w:rsidRDefault="008127D8" w:rsidP="0001151F">
            <w:pPr>
              <w:rPr>
                <w:rFonts w:ascii="Verdana" w:hAnsi="Verdana"/>
                <w:sz w:val="16"/>
                <w:szCs w:val="16"/>
              </w:rPr>
            </w:pPr>
            <w:proofErr w:type="spellStart"/>
            <w:r w:rsidRPr="001855AD">
              <w:rPr>
                <w:rFonts w:ascii="Verdana" w:hAnsi="Verdana"/>
                <w:sz w:val="16"/>
                <w:szCs w:val="16"/>
              </w:rPr>
              <w:t>BNurs</w:t>
            </w:r>
            <w:proofErr w:type="spellEnd"/>
            <w:r w:rsidRPr="001855AD">
              <w:rPr>
                <w:rFonts w:ascii="Verdana" w:hAnsi="Verdana"/>
                <w:sz w:val="16"/>
                <w:szCs w:val="16"/>
              </w:rPr>
              <w:t xml:space="preserve"> (Hons) Children’s Nursing at Walsall Campus</w:t>
            </w:r>
          </w:p>
        </w:tc>
        <w:tc>
          <w:tcPr>
            <w:tcW w:w="570" w:type="pct"/>
            <w:gridSpan w:val="2"/>
            <w:tcBorders>
              <w:top w:val="single" w:sz="4" w:space="0" w:color="auto"/>
              <w:left w:val="single" w:sz="4" w:space="0" w:color="auto"/>
              <w:bottom w:val="single" w:sz="4" w:space="0" w:color="auto"/>
              <w:right w:val="single" w:sz="4" w:space="0" w:color="auto"/>
            </w:tcBorders>
            <w:shd w:val="clear" w:color="auto" w:fill="auto"/>
          </w:tcPr>
          <w:p w:rsidR="008127D8" w:rsidRPr="00763F3A" w:rsidRDefault="00D56714" w:rsidP="00D56714">
            <w:pPr>
              <w:rPr>
                <w:rFonts w:ascii="Verdana" w:hAnsi="Verdana"/>
                <w:sz w:val="16"/>
                <w:szCs w:val="16"/>
              </w:rPr>
            </w:pPr>
            <w:r>
              <w:rPr>
                <w:rFonts w:ascii="Verdana" w:hAnsi="Verdana"/>
                <w:sz w:val="16"/>
                <w:szCs w:val="16"/>
              </w:rPr>
              <w:t>A</w:t>
            </w:r>
          </w:p>
        </w:tc>
      </w:tr>
      <w:tr w:rsidR="008127D8" w:rsidRPr="00763F3A" w:rsidTr="00381E73">
        <w:trPr>
          <w:trHeight w:val="170"/>
        </w:trPr>
        <w:tc>
          <w:tcPr>
            <w:tcW w:w="1266" w:type="pct"/>
            <w:gridSpan w:val="2"/>
            <w:tcBorders>
              <w:top w:val="single" w:sz="4" w:space="0" w:color="auto"/>
              <w:left w:val="single" w:sz="4" w:space="0" w:color="auto"/>
              <w:bottom w:val="single" w:sz="4" w:space="0" w:color="auto"/>
              <w:right w:val="single" w:sz="4" w:space="0" w:color="auto"/>
            </w:tcBorders>
            <w:shd w:val="clear" w:color="auto" w:fill="auto"/>
          </w:tcPr>
          <w:p w:rsidR="008127D8" w:rsidRPr="001855AD" w:rsidRDefault="008127D8" w:rsidP="001855AD">
            <w:pPr>
              <w:rPr>
                <w:rFonts w:ascii="Verdana" w:hAnsi="Verdana"/>
                <w:sz w:val="16"/>
                <w:szCs w:val="16"/>
              </w:rPr>
            </w:pPr>
            <w:r w:rsidRPr="001855AD">
              <w:rPr>
                <w:rFonts w:ascii="Verdana" w:hAnsi="Verdana"/>
                <w:sz w:val="16"/>
                <w:szCs w:val="16"/>
              </w:rPr>
              <w:t>Wilson, Bethany (BW)</w:t>
            </w:r>
            <w:r w:rsidRPr="001855AD">
              <w:rPr>
                <w:rFonts w:ascii="Verdana" w:hAnsi="Verdana"/>
                <w:sz w:val="16"/>
                <w:szCs w:val="16"/>
              </w:rPr>
              <w:tab/>
            </w:r>
          </w:p>
        </w:tc>
        <w:tc>
          <w:tcPr>
            <w:tcW w:w="3164" w:type="pct"/>
            <w:tcBorders>
              <w:top w:val="single" w:sz="4" w:space="0" w:color="auto"/>
              <w:left w:val="single" w:sz="4" w:space="0" w:color="auto"/>
              <w:bottom w:val="single" w:sz="4" w:space="0" w:color="auto"/>
              <w:right w:val="single" w:sz="4" w:space="0" w:color="auto"/>
            </w:tcBorders>
            <w:shd w:val="clear" w:color="auto" w:fill="auto"/>
          </w:tcPr>
          <w:p w:rsidR="008127D8" w:rsidRPr="001855AD" w:rsidRDefault="008127D8" w:rsidP="0001151F">
            <w:pPr>
              <w:rPr>
                <w:rFonts w:ascii="Verdana" w:hAnsi="Verdana"/>
                <w:sz w:val="16"/>
                <w:szCs w:val="16"/>
              </w:rPr>
            </w:pPr>
            <w:proofErr w:type="spellStart"/>
            <w:r w:rsidRPr="001855AD">
              <w:rPr>
                <w:rFonts w:ascii="Verdana" w:hAnsi="Verdana"/>
                <w:sz w:val="16"/>
                <w:szCs w:val="16"/>
              </w:rPr>
              <w:t>BNurs</w:t>
            </w:r>
            <w:proofErr w:type="spellEnd"/>
            <w:r w:rsidRPr="001855AD">
              <w:rPr>
                <w:rFonts w:ascii="Verdana" w:hAnsi="Verdana"/>
                <w:sz w:val="16"/>
                <w:szCs w:val="16"/>
              </w:rPr>
              <w:t xml:space="preserve"> (Hons) Children’s Nursing at Walsall Campus</w:t>
            </w:r>
          </w:p>
        </w:tc>
        <w:tc>
          <w:tcPr>
            <w:tcW w:w="570" w:type="pct"/>
            <w:gridSpan w:val="2"/>
            <w:tcBorders>
              <w:top w:val="single" w:sz="4" w:space="0" w:color="auto"/>
              <w:left w:val="single" w:sz="4" w:space="0" w:color="auto"/>
              <w:bottom w:val="single" w:sz="4" w:space="0" w:color="auto"/>
              <w:right w:val="single" w:sz="4" w:space="0" w:color="auto"/>
            </w:tcBorders>
            <w:shd w:val="clear" w:color="auto" w:fill="auto"/>
          </w:tcPr>
          <w:p w:rsidR="008127D8" w:rsidRPr="00763F3A" w:rsidRDefault="00D56714" w:rsidP="00D56714">
            <w:pPr>
              <w:rPr>
                <w:rFonts w:ascii="Verdana" w:hAnsi="Verdana"/>
                <w:sz w:val="16"/>
                <w:szCs w:val="16"/>
              </w:rPr>
            </w:pPr>
            <w:r>
              <w:rPr>
                <w:rFonts w:ascii="Verdana" w:hAnsi="Verdana"/>
                <w:sz w:val="16"/>
                <w:szCs w:val="16"/>
              </w:rPr>
              <w:t>A</w:t>
            </w:r>
          </w:p>
        </w:tc>
      </w:tr>
      <w:tr w:rsidR="008127D8" w:rsidRPr="00763F3A" w:rsidTr="00381E73">
        <w:trPr>
          <w:trHeight w:val="170"/>
        </w:trPr>
        <w:tc>
          <w:tcPr>
            <w:tcW w:w="1266" w:type="pct"/>
            <w:gridSpan w:val="2"/>
            <w:tcBorders>
              <w:top w:val="single" w:sz="4" w:space="0" w:color="auto"/>
              <w:left w:val="single" w:sz="4" w:space="0" w:color="auto"/>
              <w:bottom w:val="single" w:sz="4" w:space="0" w:color="auto"/>
              <w:right w:val="single" w:sz="4" w:space="0" w:color="auto"/>
            </w:tcBorders>
            <w:shd w:val="clear" w:color="auto" w:fill="auto"/>
          </w:tcPr>
          <w:p w:rsidR="008127D8" w:rsidRPr="00B0646A" w:rsidRDefault="008127D8" w:rsidP="0001151F">
            <w:pPr>
              <w:rPr>
                <w:rFonts w:ascii="Verdana" w:hAnsi="Verdana"/>
                <w:b/>
                <w:sz w:val="16"/>
                <w:szCs w:val="16"/>
              </w:rPr>
            </w:pPr>
            <w:r w:rsidRPr="00B0646A">
              <w:rPr>
                <w:rFonts w:ascii="Verdana" w:hAnsi="Verdana"/>
                <w:b/>
                <w:sz w:val="16"/>
                <w:szCs w:val="16"/>
              </w:rPr>
              <w:t>Sport Reps</w:t>
            </w:r>
          </w:p>
        </w:tc>
        <w:tc>
          <w:tcPr>
            <w:tcW w:w="3164" w:type="pct"/>
            <w:tcBorders>
              <w:top w:val="single" w:sz="4" w:space="0" w:color="auto"/>
              <w:left w:val="single" w:sz="4" w:space="0" w:color="auto"/>
              <w:bottom w:val="single" w:sz="4" w:space="0" w:color="auto"/>
              <w:right w:val="single" w:sz="4" w:space="0" w:color="auto"/>
            </w:tcBorders>
            <w:shd w:val="clear" w:color="auto" w:fill="auto"/>
          </w:tcPr>
          <w:p w:rsidR="008127D8" w:rsidRPr="00763F3A" w:rsidRDefault="008127D8" w:rsidP="00763F3A">
            <w:pPr>
              <w:rPr>
                <w:rFonts w:ascii="Verdana" w:hAnsi="Verdana"/>
                <w:sz w:val="16"/>
                <w:szCs w:val="16"/>
              </w:rPr>
            </w:pPr>
          </w:p>
        </w:tc>
        <w:tc>
          <w:tcPr>
            <w:tcW w:w="570" w:type="pct"/>
            <w:gridSpan w:val="2"/>
            <w:tcBorders>
              <w:top w:val="single" w:sz="4" w:space="0" w:color="auto"/>
              <w:left w:val="single" w:sz="4" w:space="0" w:color="auto"/>
              <w:bottom w:val="single" w:sz="4" w:space="0" w:color="auto"/>
              <w:right w:val="single" w:sz="4" w:space="0" w:color="auto"/>
            </w:tcBorders>
            <w:shd w:val="clear" w:color="auto" w:fill="auto"/>
          </w:tcPr>
          <w:p w:rsidR="008127D8" w:rsidRPr="00763F3A" w:rsidRDefault="008127D8" w:rsidP="00D56714">
            <w:pPr>
              <w:rPr>
                <w:rFonts w:ascii="Verdana" w:hAnsi="Verdana"/>
                <w:sz w:val="16"/>
                <w:szCs w:val="16"/>
              </w:rPr>
            </w:pPr>
          </w:p>
        </w:tc>
      </w:tr>
      <w:tr w:rsidR="003A5B99" w:rsidRPr="00763F3A" w:rsidTr="00381E73">
        <w:trPr>
          <w:trHeight w:val="170"/>
        </w:trPr>
        <w:tc>
          <w:tcPr>
            <w:tcW w:w="1266" w:type="pct"/>
            <w:gridSpan w:val="2"/>
            <w:tcBorders>
              <w:top w:val="single" w:sz="4" w:space="0" w:color="auto"/>
              <w:left w:val="single" w:sz="4" w:space="0" w:color="auto"/>
              <w:bottom w:val="single" w:sz="4" w:space="0" w:color="auto"/>
              <w:right w:val="single" w:sz="4" w:space="0" w:color="auto"/>
            </w:tcBorders>
            <w:shd w:val="clear" w:color="auto" w:fill="auto"/>
          </w:tcPr>
          <w:p w:rsidR="003A5B99" w:rsidRPr="003A5B99" w:rsidRDefault="003A5B99" w:rsidP="003A5B99">
            <w:pPr>
              <w:rPr>
                <w:rFonts w:ascii="Verdana" w:hAnsi="Verdana"/>
                <w:sz w:val="16"/>
                <w:szCs w:val="16"/>
              </w:rPr>
            </w:pPr>
            <w:r w:rsidRPr="003A5B99">
              <w:rPr>
                <w:rFonts w:ascii="Verdana" w:hAnsi="Verdana"/>
                <w:sz w:val="16"/>
                <w:szCs w:val="16"/>
              </w:rPr>
              <w:t>Abraham, Isaac (IA)</w:t>
            </w:r>
            <w:r w:rsidRPr="003A5B99">
              <w:rPr>
                <w:rFonts w:ascii="Verdana" w:hAnsi="Verdana"/>
                <w:sz w:val="16"/>
                <w:szCs w:val="16"/>
              </w:rPr>
              <w:tab/>
            </w:r>
          </w:p>
        </w:tc>
        <w:tc>
          <w:tcPr>
            <w:tcW w:w="3164" w:type="pct"/>
            <w:tcBorders>
              <w:top w:val="single" w:sz="4" w:space="0" w:color="auto"/>
              <w:left w:val="single" w:sz="4" w:space="0" w:color="auto"/>
              <w:bottom w:val="single" w:sz="4" w:space="0" w:color="auto"/>
              <w:right w:val="single" w:sz="4" w:space="0" w:color="auto"/>
            </w:tcBorders>
            <w:shd w:val="clear" w:color="auto" w:fill="auto"/>
          </w:tcPr>
          <w:p w:rsidR="003A5B99" w:rsidRPr="003A5B99" w:rsidRDefault="003A5B99" w:rsidP="00763F3A">
            <w:pPr>
              <w:rPr>
                <w:rFonts w:ascii="Verdana" w:hAnsi="Verdana"/>
                <w:sz w:val="16"/>
                <w:szCs w:val="16"/>
              </w:rPr>
            </w:pPr>
            <w:r w:rsidRPr="003A5B99">
              <w:rPr>
                <w:rFonts w:ascii="Verdana" w:hAnsi="Verdana"/>
                <w:sz w:val="16"/>
                <w:szCs w:val="16"/>
              </w:rPr>
              <w:t>BA (Hons) Physical Education</w:t>
            </w:r>
          </w:p>
        </w:tc>
        <w:tc>
          <w:tcPr>
            <w:tcW w:w="570" w:type="pct"/>
            <w:gridSpan w:val="2"/>
            <w:tcBorders>
              <w:top w:val="single" w:sz="4" w:space="0" w:color="auto"/>
              <w:left w:val="single" w:sz="4" w:space="0" w:color="auto"/>
              <w:bottom w:val="single" w:sz="4" w:space="0" w:color="auto"/>
              <w:right w:val="single" w:sz="4" w:space="0" w:color="auto"/>
            </w:tcBorders>
            <w:shd w:val="clear" w:color="auto" w:fill="auto"/>
          </w:tcPr>
          <w:p w:rsidR="003A5B99" w:rsidRPr="00763F3A" w:rsidRDefault="00D56714" w:rsidP="00D56714">
            <w:pPr>
              <w:rPr>
                <w:rFonts w:ascii="Verdana" w:hAnsi="Verdana"/>
                <w:sz w:val="16"/>
                <w:szCs w:val="16"/>
              </w:rPr>
            </w:pPr>
            <w:r>
              <w:rPr>
                <w:rFonts w:ascii="Verdana" w:hAnsi="Verdana"/>
                <w:sz w:val="16"/>
                <w:szCs w:val="16"/>
              </w:rPr>
              <w:t>A</w:t>
            </w:r>
          </w:p>
        </w:tc>
      </w:tr>
      <w:tr w:rsidR="003A5B99" w:rsidRPr="00763F3A" w:rsidTr="00381E73">
        <w:trPr>
          <w:trHeight w:val="170"/>
        </w:trPr>
        <w:tc>
          <w:tcPr>
            <w:tcW w:w="1266" w:type="pct"/>
            <w:gridSpan w:val="2"/>
            <w:tcBorders>
              <w:top w:val="single" w:sz="4" w:space="0" w:color="auto"/>
              <w:left w:val="single" w:sz="4" w:space="0" w:color="auto"/>
              <w:bottom w:val="single" w:sz="4" w:space="0" w:color="auto"/>
              <w:right w:val="single" w:sz="4" w:space="0" w:color="auto"/>
            </w:tcBorders>
            <w:shd w:val="clear" w:color="auto" w:fill="auto"/>
          </w:tcPr>
          <w:p w:rsidR="003A5B99" w:rsidRPr="003A5B99" w:rsidRDefault="003A5B99" w:rsidP="003A5B99">
            <w:pPr>
              <w:rPr>
                <w:rFonts w:ascii="Verdana" w:hAnsi="Verdana"/>
                <w:sz w:val="16"/>
                <w:szCs w:val="16"/>
              </w:rPr>
            </w:pPr>
            <w:r w:rsidRPr="003A5B99">
              <w:rPr>
                <w:rFonts w:ascii="Verdana" w:hAnsi="Verdana"/>
                <w:sz w:val="16"/>
                <w:szCs w:val="16"/>
              </w:rPr>
              <w:t>Ali, Erhan (EA)</w:t>
            </w:r>
            <w:r w:rsidRPr="003A5B99">
              <w:rPr>
                <w:rFonts w:ascii="Verdana" w:hAnsi="Verdana"/>
                <w:sz w:val="16"/>
                <w:szCs w:val="16"/>
              </w:rPr>
              <w:tab/>
            </w:r>
          </w:p>
        </w:tc>
        <w:tc>
          <w:tcPr>
            <w:tcW w:w="3164" w:type="pct"/>
            <w:tcBorders>
              <w:top w:val="single" w:sz="4" w:space="0" w:color="auto"/>
              <w:left w:val="single" w:sz="4" w:space="0" w:color="auto"/>
              <w:bottom w:val="single" w:sz="4" w:space="0" w:color="auto"/>
              <w:right w:val="single" w:sz="4" w:space="0" w:color="auto"/>
            </w:tcBorders>
            <w:shd w:val="clear" w:color="auto" w:fill="auto"/>
          </w:tcPr>
          <w:p w:rsidR="003A5B99" w:rsidRPr="003A5B99" w:rsidRDefault="003A5B99" w:rsidP="00763F3A">
            <w:pPr>
              <w:rPr>
                <w:rFonts w:ascii="Verdana" w:hAnsi="Verdana"/>
                <w:sz w:val="16"/>
                <w:szCs w:val="16"/>
              </w:rPr>
            </w:pPr>
            <w:r w:rsidRPr="003A5B99">
              <w:rPr>
                <w:rFonts w:ascii="Verdana" w:hAnsi="Verdana"/>
                <w:sz w:val="16"/>
                <w:szCs w:val="16"/>
              </w:rPr>
              <w:t>BA (Hons) Physical Education</w:t>
            </w:r>
          </w:p>
        </w:tc>
        <w:tc>
          <w:tcPr>
            <w:tcW w:w="570" w:type="pct"/>
            <w:gridSpan w:val="2"/>
            <w:tcBorders>
              <w:top w:val="single" w:sz="4" w:space="0" w:color="auto"/>
              <w:left w:val="single" w:sz="4" w:space="0" w:color="auto"/>
              <w:bottom w:val="single" w:sz="4" w:space="0" w:color="auto"/>
              <w:right w:val="single" w:sz="4" w:space="0" w:color="auto"/>
            </w:tcBorders>
            <w:shd w:val="clear" w:color="auto" w:fill="auto"/>
          </w:tcPr>
          <w:p w:rsidR="003A5B99" w:rsidRPr="00763F3A" w:rsidRDefault="00D56714" w:rsidP="00D56714">
            <w:pPr>
              <w:rPr>
                <w:rFonts w:ascii="Verdana" w:hAnsi="Verdana"/>
                <w:sz w:val="16"/>
                <w:szCs w:val="16"/>
              </w:rPr>
            </w:pPr>
            <w:r>
              <w:rPr>
                <w:rFonts w:ascii="Verdana" w:hAnsi="Verdana"/>
                <w:sz w:val="16"/>
                <w:szCs w:val="16"/>
              </w:rPr>
              <w:t>A</w:t>
            </w:r>
          </w:p>
        </w:tc>
      </w:tr>
      <w:tr w:rsidR="003A5B99" w:rsidRPr="00763F3A" w:rsidTr="00381E73">
        <w:trPr>
          <w:trHeight w:val="170"/>
        </w:trPr>
        <w:tc>
          <w:tcPr>
            <w:tcW w:w="1266" w:type="pct"/>
            <w:gridSpan w:val="2"/>
            <w:tcBorders>
              <w:top w:val="single" w:sz="4" w:space="0" w:color="auto"/>
              <w:left w:val="single" w:sz="4" w:space="0" w:color="auto"/>
              <w:bottom w:val="single" w:sz="4" w:space="0" w:color="auto"/>
              <w:right w:val="single" w:sz="4" w:space="0" w:color="auto"/>
            </w:tcBorders>
            <w:shd w:val="clear" w:color="auto" w:fill="auto"/>
          </w:tcPr>
          <w:p w:rsidR="003A5B99" w:rsidRPr="003A5B99" w:rsidRDefault="003A5B99" w:rsidP="003A5B99">
            <w:pPr>
              <w:rPr>
                <w:rFonts w:ascii="Verdana" w:hAnsi="Verdana"/>
                <w:sz w:val="16"/>
                <w:szCs w:val="16"/>
              </w:rPr>
            </w:pPr>
            <w:r w:rsidRPr="003A5B99">
              <w:rPr>
                <w:rFonts w:ascii="Verdana" w:hAnsi="Verdana"/>
                <w:sz w:val="16"/>
                <w:szCs w:val="16"/>
              </w:rPr>
              <w:t>Akib, Mohammed (MA)</w:t>
            </w:r>
            <w:r w:rsidRPr="003A5B99">
              <w:rPr>
                <w:rFonts w:ascii="Verdana" w:hAnsi="Verdana"/>
                <w:sz w:val="16"/>
                <w:szCs w:val="16"/>
              </w:rPr>
              <w:tab/>
            </w:r>
          </w:p>
        </w:tc>
        <w:tc>
          <w:tcPr>
            <w:tcW w:w="3164" w:type="pct"/>
            <w:tcBorders>
              <w:top w:val="single" w:sz="4" w:space="0" w:color="auto"/>
              <w:left w:val="single" w:sz="4" w:space="0" w:color="auto"/>
              <w:bottom w:val="single" w:sz="4" w:space="0" w:color="auto"/>
              <w:right w:val="single" w:sz="4" w:space="0" w:color="auto"/>
            </w:tcBorders>
            <w:shd w:val="clear" w:color="auto" w:fill="auto"/>
          </w:tcPr>
          <w:p w:rsidR="003A5B99" w:rsidRPr="003A5B99" w:rsidRDefault="003A5B99" w:rsidP="00763F3A">
            <w:pPr>
              <w:rPr>
                <w:rFonts w:ascii="Verdana" w:hAnsi="Verdana"/>
                <w:sz w:val="16"/>
                <w:szCs w:val="16"/>
              </w:rPr>
            </w:pPr>
            <w:r w:rsidRPr="003A5B99">
              <w:rPr>
                <w:rFonts w:ascii="Verdana" w:hAnsi="Verdana"/>
                <w:sz w:val="16"/>
                <w:szCs w:val="16"/>
              </w:rPr>
              <w:t>BA (Hons) Physical Education</w:t>
            </w:r>
          </w:p>
        </w:tc>
        <w:tc>
          <w:tcPr>
            <w:tcW w:w="570" w:type="pct"/>
            <w:gridSpan w:val="2"/>
            <w:tcBorders>
              <w:top w:val="single" w:sz="4" w:space="0" w:color="auto"/>
              <w:left w:val="single" w:sz="4" w:space="0" w:color="auto"/>
              <w:bottom w:val="single" w:sz="4" w:space="0" w:color="auto"/>
              <w:right w:val="single" w:sz="4" w:space="0" w:color="auto"/>
            </w:tcBorders>
            <w:shd w:val="clear" w:color="auto" w:fill="auto"/>
          </w:tcPr>
          <w:p w:rsidR="003A5B99" w:rsidRPr="00763F3A" w:rsidRDefault="00D56714" w:rsidP="00D56714">
            <w:pPr>
              <w:rPr>
                <w:rFonts w:ascii="Verdana" w:hAnsi="Verdana"/>
                <w:sz w:val="16"/>
                <w:szCs w:val="16"/>
              </w:rPr>
            </w:pPr>
            <w:r>
              <w:rPr>
                <w:rFonts w:ascii="Verdana" w:hAnsi="Verdana"/>
                <w:sz w:val="16"/>
                <w:szCs w:val="16"/>
              </w:rPr>
              <w:t>A</w:t>
            </w:r>
          </w:p>
        </w:tc>
      </w:tr>
      <w:tr w:rsidR="003A5B99" w:rsidRPr="00763F3A" w:rsidTr="00381E73">
        <w:trPr>
          <w:trHeight w:val="170"/>
        </w:trPr>
        <w:tc>
          <w:tcPr>
            <w:tcW w:w="1266" w:type="pct"/>
            <w:gridSpan w:val="2"/>
            <w:tcBorders>
              <w:top w:val="single" w:sz="4" w:space="0" w:color="auto"/>
              <w:left w:val="single" w:sz="4" w:space="0" w:color="auto"/>
              <w:bottom w:val="single" w:sz="4" w:space="0" w:color="auto"/>
              <w:right w:val="single" w:sz="4" w:space="0" w:color="auto"/>
            </w:tcBorders>
            <w:shd w:val="clear" w:color="auto" w:fill="auto"/>
          </w:tcPr>
          <w:p w:rsidR="003A5B99" w:rsidRPr="003A5B99" w:rsidRDefault="003A5B99" w:rsidP="003A5B99">
            <w:pPr>
              <w:rPr>
                <w:rFonts w:ascii="Verdana" w:hAnsi="Verdana"/>
                <w:sz w:val="16"/>
                <w:szCs w:val="16"/>
              </w:rPr>
            </w:pPr>
            <w:r w:rsidRPr="003A5B99">
              <w:rPr>
                <w:rFonts w:ascii="Verdana" w:hAnsi="Verdana"/>
                <w:sz w:val="16"/>
                <w:szCs w:val="16"/>
              </w:rPr>
              <w:t>Andrade, Jeremiah (JA)</w:t>
            </w:r>
            <w:r w:rsidRPr="003A5B99">
              <w:rPr>
                <w:rFonts w:ascii="Verdana" w:hAnsi="Verdana"/>
                <w:sz w:val="16"/>
                <w:szCs w:val="16"/>
              </w:rPr>
              <w:tab/>
            </w:r>
          </w:p>
        </w:tc>
        <w:tc>
          <w:tcPr>
            <w:tcW w:w="3164" w:type="pct"/>
            <w:tcBorders>
              <w:top w:val="single" w:sz="4" w:space="0" w:color="auto"/>
              <w:left w:val="single" w:sz="4" w:space="0" w:color="auto"/>
              <w:bottom w:val="single" w:sz="4" w:space="0" w:color="auto"/>
              <w:right w:val="single" w:sz="4" w:space="0" w:color="auto"/>
            </w:tcBorders>
            <w:shd w:val="clear" w:color="auto" w:fill="auto"/>
          </w:tcPr>
          <w:p w:rsidR="003A5B99" w:rsidRPr="003A5B99" w:rsidRDefault="003A5B99" w:rsidP="00763F3A">
            <w:pPr>
              <w:rPr>
                <w:rFonts w:ascii="Verdana" w:hAnsi="Verdana"/>
                <w:sz w:val="16"/>
                <w:szCs w:val="16"/>
              </w:rPr>
            </w:pPr>
            <w:r w:rsidRPr="003A5B99">
              <w:rPr>
                <w:rFonts w:ascii="Verdana" w:hAnsi="Verdana"/>
                <w:sz w:val="16"/>
                <w:szCs w:val="16"/>
              </w:rPr>
              <w:t>BSc (Hons) Sport and Exercise Science</w:t>
            </w:r>
          </w:p>
        </w:tc>
        <w:tc>
          <w:tcPr>
            <w:tcW w:w="570" w:type="pct"/>
            <w:gridSpan w:val="2"/>
            <w:tcBorders>
              <w:top w:val="single" w:sz="4" w:space="0" w:color="auto"/>
              <w:left w:val="single" w:sz="4" w:space="0" w:color="auto"/>
              <w:bottom w:val="single" w:sz="4" w:space="0" w:color="auto"/>
              <w:right w:val="single" w:sz="4" w:space="0" w:color="auto"/>
            </w:tcBorders>
            <w:shd w:val="clear" w:color="auto" w:fill="auto"/>
          </w:tcPr>
          <w:p w:rsidR="003A5B99" w:rsidRPr="00763F3A" w:rsidRDefault="00D56714" w:rsidP="00D56714">
            <w:pPr>
              <w:rPr>
                <w:rFonts w:ascii="Verdana" w:hAnsi="Verdana"/>
                <w:sz w:val="16"/>
                <w:szCs w:val="16"/>
              </w:rPr>
            </w:pPr>
            <w:r>
              <w:rPr>
                <w:rFonts w:ascii="Verdana" w:hAnsi="Verdana"/>
                <w:sz w:val="16"/>
                <w:szCs w:val="16"/>
              </w:rPr>
              <w:t>A</w:t>
            </w:r>
          </w:p>
        </w:tc>
      </w:tr>
      <w:tr w:rsidR="003A5B99" w:rsidRPr="00763F3A" w:rsidTr="00381E73">
        <w:trPr>
          <w:trHeight w:val="170"/>
        </w:trPr>
        <w:tc>
          <w:tcPr>
            <w:tcW w:w="1266" w:type="pct"/>
            <w:gridSpan w:val="2"/>
            <w:tcBorders>
              <w:top w:val="single" w:sz="4" w:space="0" w:color="auto"/>
              <w:left w:val="single" w:sz="4" w:space="0" w:color="auto"/>
              <w:bottom w:val="single" w:sz="4" w:space="0" w:color="auto"/>
              <w:right w:val="single" w:sz="4" w:space="0" w:color="auto"/>
            </w:tcBorders>
            <w:shd w:val="clear" w:color="auto" w:fill="auto"/>
          </w:tcPr>
          <w:p w:rsidR="003A5B99" w:rsidRPr="003A5B99" w:rsidRDefault="003A5B99" w:rsidP="003A5B99">
            <w:pPr>
              <w:rPr>
                <w:rFonts w:ascii="Verdana" w:hAnsi="Verdana"/>
                <w:sz w:val="16"/>
                <w:szCs w:val="16"/>
              </w:rPr>
            </w:pPr>
            <w:r w:rsidRPr="003A5B99">
              <w:rPr>
                <w:rFonts w:ascii="Verdana" w:hAnsi="Verdana"/>
                <w:sz w:val="16"/>
                <w:szCs w:val="16"/>
              </w:rPr>
              <w:t>Avery, Laura (LA)</w:t>
            </w:r>
            <w:r w:rsidRPr="003A5B99">
              <w:rPr>
                <w:rFonts w:ascii="Verdana" w:hAnsi="Verdana"/>
                <w:sz w:val="16"/>
                <w:szCs w:val="16"/>
              </w:rPr>
              <w:tab/>
            </w:r>
          </w:p>
        </w:tc>
        <w:tc>
          <w:tcPr>
            <w:tcW w:w="3164" w:type="pct"/>
            <w:tcBorders>
              <w:top w:val="single" w:sz="4" w:space="0" w:color="auto"/>
              <w:left w:val="single" w:sz="4" w:space="0" w:color="auto"/>
              <w:bottom w:val="single" w:sz="4" w:space="0" w:color="auto"/>
              <w:right w:val="single" w:sz="4" w:space="0" w:color="auto"/>
            </w:tcBorders>
            <w:shd w:val="clear" w:color="auto" w:fill="auto"/>
          </w:tcPr>
          <w:p w:rsidR="003A5B99" w:rsidRPr="003A5B99" w:rsidRDefault="003A5B99" w:rsidP="00763F3A">
            <w:pPr>
              <w:rPr>
                <w:rFonts w:ascii="Verdana" w:hAnsi="Verdana"/>
                <w:sz w:val="16"/>
                <w:szCs w:val="16"/>
              </w:rPr>
            </w:pPr>
            <w:r w:rsidRPr="003A5B99">
              <w:rPr>
                <w:rFonts w:ascii="Verdana" w:hAnsi="Verdana"/>
                <w:sz w:val="16"/>
                <w:szCs w:val="16"/>
              </w:rPr>
              <w:t>BA (Hons) Physical Education</w:t>
            </w:r>
          </w:p>
        </w:tc>
        <w:tc>
          <w:tcPr>
            <w:tcW w:w="570" w:type="pct"/>
            <w:gridSpan w:val="2"/>
            <w:tcBorders>
              <w:top w:val="single" w:sz="4" w:space="0" w:color="auto"/>
              <w:left w:val="single" w:sz="4" w:space="0" w:color="auto"/>
              <w:bottom w:val="single" w:sz="4" w:space="0" w:color="auto"/>
              <w:right w:val="single" w:sz="4" w:space="0" w:color="auto"/>
            </w:tcBorders>
            <w:shd w:val="clear" w:color="auto" w:fill="auto"/>
          </w:tcPr>
          <w:p w:rsidR="003A5B99" w:rsidRPr="00763F3A" w:rsidRDefault="00D56714" w:rsidP="00D56714">
            <w:pPr>
              <w:rPr>
                <w:rFonts w:ascii="Verdana" w:hAnsi="Verdana"/>
                <w:sz w:val="16"/>
                <w:szCs w:val="16"/>
              </w:rPr>
            </w:pPr>
            <w:r>
              <w:rPr>
                <w:rFonts w:ascii="Verdana" w:hAnsi="Verdana"/>
                <w:sz w:val="16"/>
                <w:szCs w:val="16"/>
              </w:rPr>
              <w:t>A</w:t>
            </w:r>
          </w:p>
        </w:tc>
      </w:tr>
      <w:tr w:rsidR="003A5B99" w:rsidRPr="00763F3A" w:rsidTr="00381E73">
        <w:trPr>
          <w:trHeight w:val="170"/>
        </w:trPr>
        <w:tc>
          <w:tcPr>
            <w:tcW w:w="1266" w:type="pct"/>
            <w:gridSpan w:val="2"/>
            <w:tcBorders>
              <w:top w:val="single" w:sz="4" w:space="0" w:color="auto"/>
              <w:left w:val="single" w:sz="4" w:space="0" w:color="auto"/>
              <w:bottom w:val="single" w:sz="4" w:space="0" w:color="auto"/>
              <w:right w:val="single" w:sz="4" w:space="0" w:color="auto"/>
            </w:tcBorders>
            <w:shd w:val="clear" w:color="auto" w:fill="auto"/>
          </w:tcPr>
          <w:p w:rsidR="003A5B99" w:rsidRPr="003A5B99" w:rsidRDefault="003A5B99" w:rsidP="003A5B99">
            <w:pPr>
              <w:rPr>
                <w:rFonts w:ascii="Verdana" w:hAnsi="Verdana"/>
                <w:sz w:val="16"/>
                <w:szCs w:val="16"/>
              </w:rPr>
            </w:pPr>
            <w:r w:rsidRPr="003A5B99">
              <w:rPr>
                <w:rFonts w:ascii="Verdana" w:hAnsi="Verdana"/>
                <w:sz w:val="16"/>
                <w:szCs w:val="16"/>
              </w:rPr>
              <w:t>Clarke, Jordan (JC)</w:t>
            </w:r>
            <w:r w:rsidRPr="003A5B99">
              <w:rPr>
                <w:rFonts w:ascii="Verdana" w:hAnsi="Verdana"/>
                <w:sz w:val="16"/>
                <w:szCs w:val="16"/>
              </w:rPr>
              <w:tab/>
            </w:r>
          </w:p>
        </w:tc>
        <w:tc>
          <w:tcPr>
            <w:tcW w:w="3164" w:type="pct"/>
            <w:tcBorders>
              <w:top w:val="single" w:sz="4" w:space="0" w:color="auto"/>
              <w:left w:val="single" w:sz="4" w:space="0" w:color="auto"/>
              <w:bottom w:val="single" w:sz="4" w:space="0" w:color="auto"/>
              <w:right w:val="single" w:sz="4" w:space="0" w:color="auto"/>
            </w:tcBorders>
            <w:shd w:val="clear" w:color="auto" w:fill="auto"/>
          </w:tcPr>
          <w:p w:rsidR="003A5B99" w:rsidRPr="003A5B99" w:rsidRDefault="003A5B99" w:rsidP="00763F3A">
            <w:pPr>
              <w:rPr>
                <w:rFonts w:ascii="Verdana" w:hAnsi="Verdana"/>
                <w:sz w:val="16"/>
                <w:szCs w:val="16"/>
              </w:rPr>
            </w:pPr>
            <w:r w:rsidRPr="003A5B99">
              <w:rPr>
                <w:rFonts w:ascii="Verdana" w:hAnsi="Verdana"/>
                <w:sz w:val="16"/>
                <w:szCs w:val="16"/>
              </w:rPr>
              <w:t>BA (Hons) Physical Education</w:t>
            </w:r>
          </w:p>
        </w:tc>
        <w:tc>
          <w:tcPr>
            <w:tcW w:w="570" w:type="pct"/>
            <w:gridSpan w:val="2"/>
            <w:tcBorders>
              <w:top w:val="single" w:sz="4" w:space="0" w:color="auto"/>
              <w:left w:val="single" w:sz="4" w:space="0" w:color="auto"/>
              <w:bottom w:val="single" w:sz="4" w:space="0" w:color="auto"/>
              <w:right w:val="single" w:sz="4" w:space="0" w:color="auto"/>
            </w:tcBorders>
            <w:shd w:val="clear" w:color="auto" w:fill="auto"/>
          </w:tcPr>
          <w:p w:rsidR="003A5B99" w:rsidRPr="00763F3A" w:rsidRDefault="00D56714" w:rsidP="00D56714">
            <w:pPr>
              <w:rPr>
                <w:rFonts w:ascii="Verdana" w:hAnsi="Verdana"/>
                <w:sz w:val="16"/>
                <w:szCs w:val="16"/>
              </w:rPr>
            </w:pPr>
            <w:r>
              <w:rPr>
                <w:rFonts w:ascii="Verdana" w:hAnsi="Verdana"/>
                <w:sz w:val="16"/>
                <w:szCs w:val="16"/>
              </w:rPr>
              <w:t>A</w:t>
            </w:r>
          </w:p>
        </w:tc>
      </w:tr>
      <w:tr w:rsidR="00145D6C" w:rsidRPr="00763F3A" w:rsidTr="00381E73">
        <w:trPr>
          <w:trHeight w:val="170"/>
        </w:trPr>
        <w:tc>
          <w:tcPr>
            <w:tcW w:w="1266" w:type="pct"/>
            <w:gridSpan w:val="2"/>
            <w:tcBorders>
              <w:top w:val="single" w:sz="4" w:space="0" w:color="auto"/>
              <w:left w:val="single" w:sz="4" w:space="0" w:color="auto"/>
              <w:bottom w:val="single" w:sz="4" w:space="0" w:color="auto"/>
              <w:right w:val="single" w:sz="4" w:space="0" w:color="auto"/>
            </w:tcBorders>
            <w:shd w:val="clear" w:color="auto" w:fill="auto"/>
          </w:tcPr>
          <w:p w:rsidR="00145D6C" w:rsidRPr="003A5B99" w:rsidRDefault="00145D6C" w:rsidP="00145D6C">
            <w:pPr>
              <w:rPr>
                <w:rFonts w:ascii="Verdana" w:hAnsi="Verdana"/>
                <w:sz w:val="16"/>
                <w:szCs w:val="16"/>
              </w:rPr>
            </w:pPr>
            <w:r w:rsidRPr="00145D6C">
              <w:rPr>
                <w:rFonts w:ascii="Verdana" w:hAnsi="Verdana"/>
                <w:sz w:val="16"/>
                <w:szCs w:val="16"/>
              </w:rPr>
              <w:t>Fulwell, Bethan (BF)</w:t>
            </w:r>
            <w:r w:rsidRPr="00145D6C">
              <w:rPr>
                <w:rFonts w:ascii="Verdana" w:hAnsi="Verdana"/>
                <w:sz w:val="16"/>
                <w:szCs w:val="16"/>
              </w:rPr>
              <w:tab/>
            </w:r>
          </w:p>
        </w:tc>
        <w:tc>
          <w:tcPr>
            <w:tcW w:w="3164" w:type="pct"/>
            <w:tcBorders>
              <w:top w:val="single" w:sz="4" w:space="0" w:color="auto"/>
              <w:left w:val="single" w:sz="4" w:space="0" w:color="auto"/>
              <w:bottom w:val="single" w:sz="4" w:space="0" w:color="auto"/>
              <w:right w:val="single" w:sz="4" w:space="0" w:color="auto"/>
            </w:tcBorders>
            <w:shd w:val="clear" w:color="auto" w:fill="auto"/>
          </w:tcPr>
          <w:p w:rsidR="00145D6C" w:rsidRPr="003A5B99" w:rsidRDefault="00145D6C" w:rsidP="00763F3A">
            <w:pPr>
              <w:rPr>
                <w:rFonts w:ascii="Verdana" w:hAnsi="Verdana"/>
                <w:sz w:val="16"/>
                <w:szCs w:val="16"/>
              </w:rPr>
            </w:pPr>
            <w:r w:rsidRPr="00145D6C">
              <w:rPr>
                <w:rFonts w:ascii="Verdana" w:hAnsi="Verdana"/>
                <w:sz w:val="16"/>
                <w:szCs w:val="16"/>
              </w:rPr>
              <w:t>BSc (Hons) Exercise and Health</w:t>
            </w:r>
          </w:p>
        </w:tc>
        <w:tc>
          <w:tcPr>
            <w:tcW w:w="570" w:type="pct"/>
            <w:gridSpan w:val="2"/>
            <w:tcBorders>
              <w:top w:val="single" w:sz="4" w:space="0" w:color="auto"/>
              <w:left w:val="single" w:sz="4" w:space="0" w:color="auto"/>
              <w:bottom w:val="single" w:sz="4" w:space="0" w:color="auto"/>
              <w:right w:val="single" w:sz="4" w:space="0" w:color="auto"/>
            </w:tcBorders>
            <w:shd w:val="clear" w:color="auto" w:fill="auto"/>
          </w:tcPr>
          <w:p w:rsidR="00145D6C" w:rsidRPr="00763F3A" w:rsidRDefault="00D56714" w:rsidP="00D56714">
            <w:pPr>
              <w:rPr>
                <w:rFonts w:ascii="Verdana" w:hAnsi="Verdana"/>
                <w:sz w:val="16"/>
                <w:szCs w:val="16"/>
              </w:rPr>
            </w:pPr>
            <w:r>
              <w:rPr>
                <w:rFonts w:ascii="Verdana" w:hAnsi="Verdana"/>
                <w:sz w:val="16"/>
                <w:szCs w:val="16"/>
              </w:rPr>
              <w:t>A</w:t>
            </w:r>
          </w:p>
        </w:tc>
      </w:tr>
      <w:tr w:rsidR="003A5B99" w:rsidRPr="00763F3A" w:rsidTr="00381E73">
        <w:trPr>
          <w:trHeight w:val="170"/>
        </w:trPr>
        <w:tc>
          <w:tcPr>
            <w:tcW w:w="1266" w:type="pct"/>
            <w:gridSpan w:val="2"/>
            <w:tcBorders>
              <w:top w:val="single" w:sz="4" w:space="0" w:color="auto"/>
              <w:left w:val="single" w:sz="4" w:space="0" w:color="auto"/>
              <w:bottom w:val="single" w:sz="4" w:space="0" w:color="auto"/>
              <w:right w:val="single" w:sz="4" w:space="0" w:color="auto"/>
            </w:tcBorders>
            <w:shd w:val="clear" w:color="auto" w:fill="auto"/>
          </w:tcPr>
          <w:p w:rsidR="003A5B99" w:rsidRPr="003A5B99" w:rsidRDefault="003A5B99" w:rsidP="003A5B99">
            <w:pPr>
              <w:rPr>
                <w:rFonts w:ascii="Verdana" w:hAnsi="Verdana"/>
                <w:sz w:val="16"/>
                <w:szCs w:val="16"/>
              </w:rPr>
            </w:pPr>
            <w:proofErr w:type="spellStart"/>
            <w:r w:rsidRPr="003A5B99">
              <w:rPr>
                <w:rFonts w:ascii="Verdana" w:hAnsi="Verdana"/>
                <w:sz w:val="16"/>
                <w:szCs w:val="16"/>
              </w:rPr>
              <w:t>Giwa</w:t>
            </w:r>
            <w:proofErr w:type="spellEnd"/>
            <w:r w:rsidRPr="003A5B99">
              <w:rPr>
                <w:rFonts w:ascii="Verdana" w:hAnsi="Verdana"/>
                <w:sz w:val="16"/>
                <w:szCs w:val="16"/>
              </w:rPr>
              <w:t xml:space="preserve">, </w:t>
            </w:r>
            <w:proofErr w:type="spellStart"/>
            <w:r w:rsidRPr="003A5B99">
              <w:rPr>
                <w:rFonts w:ascii="Verdana" w:hAnsi="Verdana"/>
                <w:sz w:val="16"/>
                <w:szCs w:val="16"/>
              </w:rPr>
              <w:t>Ayomide</w:t>
            </w:r>
            <w:proofErr w:type="spellEnd"/>
            <w:r w:rsidRPr="003A5B99">
              <w:rPr>
                <w:rFonts w:ascii="Verdana" w:hAnsi="Verdana"/>
                <w:sz w:val="16"/>
                <w:szCs w:val="16"/>
              </w:rPr>
              <w:t xml:space="preserve"> (AG)</w:t>
            </w:r>
            <w:r w:rsidRPr="003A5B99">
              <w:rPr>
                <w:rFonts w:ascii="Verdana" w:hAnsi="Verdana"/>
                <w:sz w:val="16"/>
                <w:szCs w:val="16"/>
              </w:rPr>
              <w:tab/>
            </w:r>
          </w:p>
        </w:tc>
        <w:tc>
          <w:tcPr>
            <w:tcW w:w="3164" w:type="pct"/>
            <w:tcBorders>
              <w:top w:val="single" w:sz="4" w:space="0" w:color="auto"/>
              <w:left w:val="single" w:sz="4" w:space="0" w:color="auto"/>
              <w:bottom w:val="single" w:sz="4" w:space="0" w:color="auto"/>
              <w:right w:val="single" w:sz="4" w:space="0" w:color="auto"/>
            </w:tcBorders>
            <w:shd w:val="clear" w:color="auto" w:fill="auto"/>
          </w:tcPr>
          <w:p w:rsidR="003A5B99" w:rsidRPr="003A5B99" w:rsidRDefault="003A5B99" w:rsidP="00763F3A">
            <w:pPr>
              <w:rPr>
                <w:rFonts w:ascii="Verdana" w:hAnsi="Verdana"/>
                <w:sz w:val="16"/>
                <w:szCs w:val="16"/>
              </w:rPr>
            </w:pPr>
            <w:r w:rsidRPr="003A5B99">
              <w:rPr>
                <w:rFonts w:ascii="Verdana" w:hAnsi="Verdana"/>
                <w:sz w:val="16"/>
                <w:szCs w:val="16"/>
              </w:rPr>
              <w:t>BSc (Hons) Sport and Exercise Science</w:t>
            </w:r>
          </w:p>
        </w:tc>
        <w:tc>
          <w:tcPr>
            <w:tcW w:w="570" w:type="pct"/>
            <w:gridSpan w:val="2"/>
            <w:tcBorders>
              <w:top w:val="single" w:sz="4" w:space="0" w:color="auto"/>
              <w:left w:val="single" w:sz="4" w:space="0" w:color="auto"/>
              <w:bottom w:val="single" w:sz="4" w:space="0" w:color="auto"/>
              <w:right w:val="single" w:sz="4" w:space="0" w:color="auto"/>
            </w:tcBorders>
            <w:shd w:val="clear" w:color="auto" w:fill="auto"/>
          </w:tcPr>
          <w:p w:rsidR="003A5B99" w:rsidRPr="00763F3A" w:rsidRDefault="00902820" w:rsidP="00902820">
            <w:pPr>
              <w:rPr>
                <w:rFonts w:ascii="Verdana" w:hAnsi="Verdana"/>
                <w:sz w:val="16"/>
                <w:szCs w:val="16"/>
              </w:rPr>
            </w:pPr>
            <w:r>
              <w:rPr>
                <w:rFonts w:ascii="Verdana" w:hAnsi="Verdana"/>
                <w:sz w:val="16"/>
                <w:szCs w:val="16"/>
              </w:rPr>
              <w:t>P</w:t>
            </w:r>
          </w:p>
        </w:tc>
      </w:tr>
      <w:tr w:rsidR="003A5B99" w:rsidRPr="00763F3A" w:rsidTr="00381E73">
        <w:trPr>
          <w:trHeight w:val="170"/>
        </w:trPr>
        <w:tc>
          <w:tcPr>
            <w:tcW w:w="1266" w:type="pct"/>
            <w:gridSpan w:val="2"/>
            <w:tcBorders>
              <w:top w:val="single" w:sz="4" w:space="0" w:color="auto"/>
              <w:left w:val="single" w:sz="4" w:space="0" w:color="auto"/>
              <w:bottom w:val="single" w:sz="4" w:space="0" w:color="auto"/>
              <w:right w:val="single" w:sz="4" w:space="0" w:color="auto"/>
            </w:tcBorders>
            <w:shd w:val="clear" w:color="auto" w:fill="auto"/>
          </w:tcPr>
          <w:p w:rsidR="003A5B99" w:rsidRPr="003A5B99" w:rsidRDefault="003A5B99" w:rsidP="003A5B99">
            <w:pPr>
              <w:rPr>
                <w:rFonts w:ascii="Verdana" w:hAnsi="Verdana"/>
                <w:sz w:val="16"/>
                <w:szCs w:val="16"/>
              </w:rPr>
            </w:pPr>
            <w:r w:rsidRPr="003A5B99">
              <w:rPr>
                <w:rFonts w:ascii="Verdana" w:hAnsi="Verdana"/>
                <w:sz w:val="16"/>
                <w:szCs w:val="16"/>
              </w:rPr>
              <w:t>Guy, Luke (LG)</w:t>
            </w:r>
            <w:r w:rsidRPr="003A5B99">
              <w:rPr>
                <w:rFonts w:ascii="Verdana" w:hAnsi="Verdana"/>
                <w:sz w:val="16"/>
                <w:szCs w:val="16"/>
              </w:rPr>
              <w:tab/>
            </w:r>
          </w:p>
        </w:tc>
        <w:tc>
          <w:tcPr>
            <w:tcW w:w="3164" w:type="pct"/>
            <w:tcBorders>
              <w:top w:val="single" w:sz="4" w:space="0" w:color="auto"/>
              <w:left w:val="single" w:sz="4" w:space="0" w:color="auto"/>
              <w:bottom w:val="single" w:sz="4" w:space="0" w:color="auto"/>
              <w:right w:val="single" w:sz="4" w:space="0" w:color="auto"/>
            </w:tcBorders>
            <w:shd w:val="clear" w:color="auto" w:fill="auto"/>
          </w:tcPr>
          <w:p w:rsidR="003A5B99" w:rsidRPr="003A5B99" w:rsidRDefault="003A5B99" w:rsidP="00763F3A">
            <w:pPr>
              <w:rPr>
                <w:rFonts w:ascii="Verdana" w:hAnsi="Verdana"/>
                <w:sz w:val="16"/>
                <w:szCs w:val="16"/>
              </w:rPr>
            </w:pPr>
            <w:r w:rsidRPr="003A5B99">
              <w:rPr>
                <w:rFonts w:ascii="Verdana" w:hAnsi="Verdana"/>
                <w:sz w:val="16"/>
                <w:szCs w:val="16"/>
              </w:rPr>
              <w:t>BSc (Hons) Sport and Exercise Science</w:t>
            </w:r>
          </w:p>
        </w:tc>
        <w:tc>
          <w:tcPr>
            <w:tcW w:w="570" w:type="pct"/>
            <w:gridSpan w:val="2"/>
            <w:tcBorders>
              <w:top w:val="single" w:sz="4" w:space="0" w:color="auto"/>
              <w:left w:val="single" w:sz="4" w:space="0" w:color="auto"/>
              <w:bottom w:val="single" w:sz="4" w:space="0" w:color="auto"/>
              <w:right w:val="single" w:sz="4" w:space="0" w:color="auto"/>
            </w:tcBorders>
            <w:shd w:val="clear" w:color="auto" w:fill="auto"/>
          </w:tcPr>
          <w:p w:rsidR="003A5B99" w:rsidRPr="00763F3A" w:rsidRDefault="00D56714" w:rsidP="00D56714">
            <w:pPr>
              <w:rPr>
                <w:rFonts w:ascii="Verdana" w:hAnsi="Verdana"/>
                <w:sz w:val="16"/>
                <w:szCs w:val="16"/>
              </w:rPr>
            </w:pPr>
            <w:r>
              <w:rPr>
                <w:rFonts w:ascii="Verdana" w:hAnsi="Verdana"/>
                <w:sz w:val="16"/>
                <w:szCs w:val="16"/>
              </w:rPr>
              <w:t>A</w:t>
            </w:r>
          </w:p>
        </w:tc>
      </w:tr>
      <w:tr w:rsidR="003A5B99" w:rsidRPr="00763F3A" w:rsidTr="00381E73">
        <w:trPr>
          <w:trHeight w:val="170"/>
        </w:trPr>
        <w:tc>
          <w:tcPr>
            <w:tcW w:w="1266" w:type="pct"/>
            <w:gridSpan w:val="2"/>
            <w:tcBorders>
              <w:top w:val="single" w:sz="4" w:space="0" w:color="auto"/>
              <w:left w:val="single" w:sz="4" w:space="0" w:color="auto"/>
              <w:bottom w:val="single" w:sz="4" w:space="0" w:color="auto"/>
              <w:right w:val="single" w:sz="4" w:space="0" w:color="auto"/>
            </w:tcBorders>
            <w:shd w:val="clear" w:color="auto" w:fill="auto"/>
          </w:tcPr>
          <w:p w:rsidR="003A5B99" w:rsidRPr="003A5B99" w:rsidRDefault="003A5B99" w:rsidP="003A5B99">
            <w:pPr>
              <w:rPr>
                <w:rFonts w:ascii="Verdana" w:hAnsi="Verdana"/>
                <w:sz w:val="16"/>
                <w:szCs w:val="16"/>
              </w:rPr>
            </w:pPr>
            <w:r w:rsidRPr="003A5B99">
              <w:rPr>
                <w:rFonts w:ascii="Verdana" w:hAnsi="Verdana"/>
                <w:sz w:val="16"/>
                <w:szCs w:val="16"/>
              </w:rPr>
              <w:t>Hunt, Liam (LH)</w:t>
            </w:r>
            <w:r w:rsidRPr="003A5B99">
              <w:rPr>
                <w:rFonts w:ascii="Verdana" w:hAnsi="Verdana"/>
                <w:sz w:val="16"/>
                <w:szCs w:val="16"/>
              </w:rPr>
              <w:tab/>
            </w:r>
          </w:p>
        </w:tc>
        <w:tc>
          <w:tcPr>
            <w:tcW w:w="3164" w:type="pct"/>
            <w:tcBorders>
              <w:top w:val="single" w:sz="4" w:space="0" w:color="auto"/>
              <w:left w:val="single" w:sz="4" w:space="0" w:color="auto"/>
              <w:bottom w:val="single" w:sz="4" w:space="0" w:color="auto"/>
              <w:right w:val="single" w:sz="4" w:space="0" w:color="auto"/>
            </w:tcBorders>
            <w:shd w:val="clear" w:color="auto" w:fill="auto"/>
          </w:tcPr>
          <w:p w:rsidR="003A5B99" w:rsidRPr="003A5B99" w:rsidRDefault="003A5B99" w:rsidP="00763F3A">
            <w:pPr>
              <w:rPr>
                <w:rFonts w:ascii="Verdana" w:hAnsi="Verdana"/>
                <w:sz w:val="16"/>
                <w:szCs w:val="16"/>
              </w:rPr>
            </w:pPr>
            <w:r w:rsidRPr="003A5B99">
              <w:rPr>
                <w:rFonts w:ascii="Verdana" w:hAnsi="Verdana"/>
                <w:sz w:val="16"/>
                <w:szCs w:val="16"/>
              </w:rPr>
              <w:t>BA (Hons) Physical Education</w:t>
            </w:r>
          </w:p>
        </w:tc>
        <w:tc>
          <w:tcPr>
            <w:tcW w:w="570" w:type="pct"/>
            <w:gridSpan w:val="2"/>
            <w:tcBorders>
              <w:top w:val="single" w:sz="4" w:space="0" w:color="auto"/>
              <w:left w:val="single" w:sz="4" w:space="0" w:color="auto"/>
              <w:bottom w:val="single" w:sz="4" w:space="0" w:color="auto"/>
              <w:right w:val="single" w:sz="4" w:space="0" w:color="auto"/>
            </w:tcBorders>
            <w:shd w:val="clear" w:color="auto" w:fill="auto"/>
          </w:tcPr>
          <w:p w:rsidR="003A5B99" w:rsidRPr="00763F3A" w:rsidRDefault="00D56714" w:rsidP="00D56714">
            <w:pPr>
              <w:rPr>
                <w:rFonts w:ascii="Verdana" w:hAnsi="Verdana"/>
                <w:sz w:val="16"/>
                <w:szCs w:val="16"/>
              </w:rPr>
            </w:pPr>
            <w:r>
              <w:rPr>
                <w:rFonts w:ascii="Verdana" w:hAnsi="Verdana"/>
                <w:sz w:val="16"/>
                <w:szCs w:val="16"/>
              </w:rPr>
              <w:t>A</w:t>
            </w:r>
          </w:p>
        </w:tc>
      </w:tr>
      <w:tr w:rsidR="00145D6C" w:rsidRPr="00763F3A" w:rsidTr="00381E73">
        <w:trPr>
          <w:trHeight w:val="170"/>
        </w:trPr>
        <w:tc>
          <w:tcPr>
            <w:tcW w:w="1266" w:type="pct"/>
            <w:gridSpan w:val="2"/>
            <w:tcBorders>
              <w:top w:val="single" w:sz="4" w:space="0" w:color="auto"/>
              <w:left w:val="single" w:sz="4" w:space="0" w:color="auto"/>
              <w:bottom w:val="single" w:sz="4" w:space="0" w:color="auto"/>
              <w:right w:val="single" w:sz="4" w:space="0" w:color="auto"/>
            </w:tcBorders>
            <w:shd w:val="clear" w:color="auto" w:fill="auto"/>
          </w:tcPr>
          <w:p w:rsidR="00145D6C" w:rsidRPr="003A5B99" w:rsidRDefault="00145D6C" w:rsidP="00145D6C">
            <w:pPr>
              <w:rPr>
                <w:rFonts w:ascii="Verdana" w:hAnsi="Verdana"/>
                <w:sz w:val="16"/>
                <w:szCs w:val="16"/>
              </w:rPr>
            </w:pPr>
            <w:r w:rsidRPr="00145D6C">
              <w:rPr>
                <w:rFonts w:ascii="Verdana" w:hAnsi="Verdana"/>
                <w:sz w:val="16"/>
                <w:szCs w:val="16"/>
              </w:rPr>
              <w:t>Lewis, Emma (EL)</w:t>
            </w:r>
            <w:r w:rsidRPr="00145D6C">
              <w:rPr>
                <w:rFonts w:ascii="Verdana" w:hAnsi="Verdana"/>
                <w:sz w:val="16"/>
                <w:szCs w:val="16"/>
              </w:rPr>
              <w:tab/>
            </w:r>
          </w:p>
        </w:tc>
        <w:tc>
          <w:tcPr>
            <w:tcW w:w="3164" w:type="pct"/>
            <w:tcBorders>
              <w:top w:val="single" w:sz="4" w:space="0" w:color="auto"/>
              <w:left w:val="single" w:sz="4" w:space="0" w:color="auto"/>
              <w:bottom w:val="single" w:sz="4" w:space="0" w:color="auto"/>
              <w:right w:val="single" w:sz="4" w:space="0" w:color="auto"/>
            </w:tcBorders>
            <w:shd w:val="clear" w:color="auto" w:fill="auto"/>
          </w:tcPr>
          <w:p w:rsidR="00145D6C" w:rsidRPr="003A5B99" w:rsidRDefault="00145D6C" w:rsidP="00763F3A">
            <w:pPr>
              <w:rPr>
                <w:rFonts w:ascii="Verdana" w:hAnsi="Verdana"/>
                <w:sz w:val="16"/>
                <w:szCs w:val="16"/>
              </w:rPr>
            </w:pPr>
            <w:r w:rsidRPr="00145D6C">
              <w:rPr>
                <w:rFonts w:ascii="Verdana" w:hAnsi="Verdana"/>
                <w:sz w:val="16"/>
                <w:szCs w:val="16"/>
              </w:rPr>
              <w:t>BSc (Hons) Exercise and Health</w:t>
            </w:r>
          </w:p>
        </w:tc>
        <w:tc>
          <w:tcPr>
            <w:tcW w:w="570" w:type="pct"/>
            <w:gridSpan w:val="2"/>
            <w:tcBorders>
              <w:top w:val="single" w:sz="4" w:space="0" w:color="auto"/>
              <w:left w:val="single" w:sz="4" w:space="0" w:color="auto"/>
              <w:bottom w:val="single" w:sz="4" w:space="0" w:color="auto"/>
              <w:right w:val="single" w:sz="4" w:space="0" w:color="auto"/>
            </w:tcBorders>
            <w:shd w:val="clear" w:color="auto" w:fill="auto"/>
          </w:tcPr>
          <w:p w:rsidR="00145D6C" w:rsidRPr="00763F3A" w:rsidRDefault="00D56714" w:rsidP="00D56714">
            <w:pPr>
              <w:rPr>
                <w:rFonts w:ascii="Verdana" w:hAnsi="Verdana"/>
                <w:sz w:val="16"/>
                <w:szCs w:val="16"/>
              </w:rPr>
            </w:pPr>
            <w:r>
              <w:rPr>
                <w:rFonts w:ascii="Verdana" w:hAnsi="Verdana"/>
                <w:sz w:val="16"/>
                <w:szCs w:val="16"/>
              </w:rPr>
              <w:t>A</w:t>
            </w:r>
          </w:p>
        </w:tc>
      </w:tr>
      <w:tr w:rsidR="00145D6C" w:rsidRPr="00763F3A" w:rsidTr="00381E73">
        <w:trPr>
          <w:trHeight w:val="170"/>
        </w:trPr>
        <w:tc>
          <w:tcPr>
            <w:tcW w:w="1266" w:type="pct"/>
            <w:gridSpan w:val="2"/>
            <w:tcBorders>
              <w:top w:val="single" w:sz="4" w:space="0" w:color="auto"/>
              <w:left w:val="single" w:sz="4" w:space="0" w:color="auto"/>
              <w:bottom w:val="single" w:sz="4" w:space="0" w:color="auto"/>
              <w:right w:val="single" w:sz="4" w:space="0" w:color="auto"/>
            </w:tcBorders>
            <w:shd w:val="clear" w:color="auto" w:fill="auto"/>
          </w:tcPr>
          <w:p w:rsidR="00145D6C" w:rsidRPr="00145D6C" w:rsidRDefault="00145D6C" w:rsidP="00145D6C">
            <w:pPr>
              <w:rPr>
                <w:rFonts w:ascii="Verdana" w:hAnsi="Verdana"/>
                <w:sz w:val="16"/>
                <w:szCs w:val="16"/>
              </w:rPr>
            </w:pPr>
            <w:r w:rsidRPr="00145D6C">
              <w:rPr>
                <w:rFonts w:ascii="Verdana" w:hAnsi="Verdana"/>
                <w:sz w:val="16"/>
                <w:szCs w:val="16"/>
              </w:rPr>
              <w:t>Mahamud, Farhiya (FM)</w:t>
            </w:r>
            <w:r w:rsidRPr="00145D6C">
              <w:rPr>
                <w:rFonts w:ascii="Verdana" w:hAnsi="Verdana"/>
                <w:sz w:val="16"/>
                <w:szCs w:val="16"/>
              </w:rPr>
              <w:tab/>
            </w:r>
          </w:p>
        </w:tc>
        <w:tc>
          <w:tcPr>
            <w:tcW w:w="3164" w:type="pct"/>
            <w:tcBorders>
              <w:top w:val="single" w:sz="4" w:space="0" w:color="auto"/>
              <w:left w:val="single" w:sz="4" w:space="0" w:color="auto"/>
              <w:bottom w:val="single" w:sz="4" w:space="0" w:color="auto"/>
              <w:right w:val="single" w:sz="4" w:space="0" w:color="auto"/>
            </w:tcBorders>
            <w:shd w:val="clear" w:color="auto" w:fill="auto"/>
          </w:tcPr>
          <w:p w:rsidR="00145D6C" w:rsidRPr="00145D6C" w:rsidRDefault="00145D6C" w:rsidP="00763F3A">
            <w:pPr>
              <w:rPr>
                <w:rFonts w:ascii="Verdana" w:hAnsi="Verdana"/>
                <w:sz w:val="16"/>
                <w:szCs w:val="16"/>
              </w:rPr>
            </w:pPr>
            <w:r w:rsidRPr="00145D6C">
              <w:rPr>
                <w:rFonts w:ascii="Verdana" w:hAnsi="Verdana"/>
                <w:sz w:val="16"/>
                <w:szCs w:val="16"/>
              </w:rPr>
              <w:t>BSc (Hons) Exercise and Health</w:t>
            </w:r>
          </w:p>
        </w:tc>
        <w:tc>
          <w:tcPr>
            <w:tcW w:w="570" w:type="pct"/>
            <w:gridSpan w:val="2"/>
            <w:tcBorders>
              <w:top w:val="single" w:sz="4" w:space="0" w:color="auto"/>
              <w:left w:val="single" w:sz="4" w:space="0" w:color="auto"/>
              <w:bottom w:val="single" w:sz="4" w:space="0" w:color="auto"/>
              <w:right w:val="single" w:sz="4" w:space="0" w:color="auto"/>
            </w:tcBorders>
            <w:shd w:val="clear" w:color="auto" w:fill="auto"/>
          </w:tcPr>
          <w:p w:rsidR="00145D6C" w:rsidRPr="00763F3A" w:rsidRDefault="00D56714" w:rsidP="00D56714">
            <w:pPr>
              <w:rPr>
                <w:rFonts w:ascii="Verdana" w:hAnsi="Verdana"/>
                <w:sz w:val="16"/>
                <w:szCs w:val="16"/>
              </w:rPr>
            </w:pPr>
            <w:r>
              <w:rPr>
                <w:rFonts w:ascii="Verdana" w:hAnsi="Verdana"/>
                <w:sz w:val="16"/>
                <w:szCs w:val="16"/>
              </w:rPr>
              <w:t>A</w:t>
            </w:r>
          </w:p>
        </w:tc>
      </w:tr>
      <w:tr w:rsidR="00145D6C" w:rsidRPr="00763F3A" w:rsidTr="00381E73">
        <w:trPr>
          <w:trHeight w:val="170"/>
        </w:trPr>
        <w:tc>
          <w:tcPr>
            <w:tcW w:w="1266" w:type="pct"/>
            <w:gridSpan w:val="2"/>
            <w:tcBorders>
              <w:top w:val="single" w:sz="4" w:space="0" w:color="auto"/>
              <w:left w:val="single" w:sz="4" w:space="0" w:color="auto"/>
              <w:bottom w:val="single" w:sz="4" w:space="0" w:color="auto"/>
              <w:right w:val="single" w:sz="4" w:space="0" w:color="auto"/>
            </w:tcBorders>
            <w:shd w:val="clear" w:color="auto" w:fill="auto"/>
          </w:tcPr>
          <w:p w:rsidR="00145D6C" w:rsidRPr="00145D6C" w:rsidRDefault="00145D6C" w:rsidP="00145D6C">
            <w:pPr>
              <w:rPr>
                <w:rFonts w:ascii="Verdana" w:hAnsi="Verdana"/>
                <w:sz w:val="16"/>
                <w:szCs w:val="16"/>
              </w:rPr>
            </w:pPr>
            <w:r w:rsidRPr="00145D6C">
              <w:rPr>
                <w:rFonts w:ascii="Verdana" w:hAnsi="Verdana"/>
                <w:sz w:val="16"/>
                <w:szCs w:val="16"/>
              </w:rPr>
              <w:t>Martin, Demani (DM)</w:t>
            </w:r>
            <w:r w:rsidRPr="00145D6C">
              <w:rPr>
                <w:rFonts w:ascii="Verdana" w:hAnsi="Verdana"/>
                <w:sz w:val="16"/>
                <w:szCs w:val="16"/>
              </w:rPr>
              <w:tab/>
            </w:r>
          </w:p>
        </w:tc>
        <w:tc>
          <w:tcPr>
            <w:tcW w:w="3164" w:type="pct"/>
            <w:tcBorders>
              <w:top w:val="single" w:sz="4" w:space="0" w:color="auto"/>
              <w:left w:val="single" w:sz="4" w:space="0" w:color="auto"/>
              <w:bottom w:val="single" w:sz="4" w:space="0" w:color="auto"/>
              <w:right w:val="single" w:sz="4" w:space="0" w:color="auto"/>
            </w:tcBorders>
            <w:shd w:val="clear" w:color="auto" w:fill="auto"/>
          </w:tcPr>
          <w:p w:rsidR="00145D6C" w:rsidRPr="00145D6C" w:rsidRDefault="00145D6C" w:rsidP="00763F3A">
            <w:pPr>
              <w:rPr>
                <w:rFonts w:ascii="Verdana" w:hAnsi="Verdana"/>
                <w:sz w:val="16"/>
                <w:szCs w:val="16"/>
              </w:rPr>
            </w:pPr>
            <w:r w:rsidRPr="00145D6C">
              <w:rPr>
                <w:rFonts w:ascii="Verdana" w:hAnsi="Verdana"/>
                <w:sz w:val="16"/>
                <w:szCs w:val="16"/>
              </w:rPr>
              <w:t>BSc (Hons) Exercise and Health</w:t>
            </w:r>
          </w:p>
        </w:tc>
        <w:tc>
          <w:tcPr>
            <w:tcW w:w="570" w:type="pct"/>
            <w:gridSpan w:val="2"/>
            <w:tcBorders>
              <w:top w:val="single" w:sz="4" w:space="0" w:color="auto"/>
              <w:left w:val="single" w:sz="4" w:space="0" w:color="auto"/>
              <w:bottom w:val="single" w:sz="4" w:space="0" w:color="auto"/>
              <w:right w:val="single" w:sz="4" w:space="0" w:color="auto"/>
            </w:tcBorders>
            <w:shd w:val="clear" w:color="auto" w:fill="auto"/>
          </w:tcPr>
          <w:p w:rsidR="00145D6C" w:rsidRPr="00763F3A" w:rsidRDefault="00D56714" w:rsidP="00D56714">
            <w:pPr>
              <w:rPr>
                <w:rFonts w:ascii="Verdana" w:hAnsi="Verdana"/>
                <w:sz w:val="16"/>
                <w:szCs w:val="16"/>
              </w:rPr>
            </w:pPr>
            <w:r>
              <w:rPr>
                <w:rFonts w:ascii="Verdana" w:hAnsi="Verdana"/>
                <w:sz w:val="16"/>
                <w:szCs w:val="16"/>
              </w:rPr>
              <w:t>A</w:t>
            </w:r>
          </w:p>
        </w:tc>
      </w:tr>
      <w:tr w:rsidR="00145D6C" w:rsidRPr="00763F3A" w:rsidTr="00381E73">
        <w:trPr>
          <w:trHeight w:val="170"/>
        </w:trPr>
        <w:tc>
          <w:tcPr>
            <w:tcW w:w="1266" w:type="pct"/>
            <w:gridSpan w:val="2"/>
            <w:tcBorders>
              <w:top w:val="single" w:sz="4" w:space="0" w:color="auto"/>
              <w:left w:val="single" w:sz="4" w:space="0" w:color="auto"/>
              <w:bottom w:val="single" w:sz="4" w:space="0" w:color="auto"/>
              <w:right w:val="single" w:sz="4" w:space="0" w:color="auto"/>
            </w:tcBorders>
            <w:shd w:val="clear" w:color="auto" w:fill="auto"/>
          </w:tcPr>
          <w:p w:rsidR="00145D6C" w:rsidRPr="00145D6C" w:rsidRDefault="00145D6C" w:rsidP="00145D6C">
            <w:pPr>
              <w:rPr>
                <w:rFonts w:ascii="Verdana" w:hAnsi="Verdana"/>
                <w:sz w:val="16"/>
                <w:szCs w:val="16"/>
              </w:rPr>
            </w:pPr>
            <w:r w:rsidRPr="00145D6C">
              <w:rPr>
                <w:rFonts w:ascii="Verdana" w:hAnsi="Verdana"/>
                <w:sz w:val="16"/>
                <w:szCs w:val="16"/>
              </w:rPr>
              <w:t>Monckton, Abigail (AM)</w:t>
            </w:r>
            <w:r w:rsidRPr="00145D6C">
              <w:rPr>
                <w:rFonts w:ascii="Verdana" w:hAnsi="Verdana"/>
                <w:sz w:val="16"/>
                <w:szCs w:val="16"/>
              </w:rPr>
              <w:tab/>
            </w:r>
          </w:p>
        </w:tc>
        <w:tc>
          <w:tcPr>
            <w:tcW w:w="3164" w:type="pct"/>
            <w:tcBorders>
              <w:top w:val="single" w:sz="4" w:space="0" w:color="auto"/>
              <w:left w:val="single" w:sz="4" w:space="0" w:color="auto"/>
              <w:bottom w:val="single" w:sz="4" w:space="0" w:color="auto"/>
              <w:right w:val="single" w:sz="4" w:space="0" w:color="auto"/>
            </w:tcBorders>
            <w:shd w:val="clear" w:color="auto" w:fill="auto"/>
          </w:tcPr>
          <w:p w:rsidR="00145D6C" w:rsidRPr="00145D6C" w:rsidRDefault="00145D6C" w:rsidP="00763F3A">
            <w:pPr>
              <w:rPr>
                <w:rFonts w:ascii="Verdana" w:hAnsi="Verdana"/>
                <w:sz w:val="16"/>
                <w:szCs w:val="16"/>
              </w:rPr>
            </w:pPr>
            <w:r w:rsidRPr="00145D6C">
              <w:rPr>
                <w:rFonts w:ascii="Verdana" w:hAnsi="Verdana"/>
                <w:sz w:val="16"/>
                <w:szCs w:val="16"/>
              </w:rPr>
              <w:t>BSc (Hons) Strength and Conditioning</w:t>
            </w:r>
          </w:p>
        </w:tc>
        <w:tc>
          <w:tcPr>
            <w:tcW w:w="570" w:type="pct"/>
            <w:gridSpan w:val="2"/>
            <w:tcBorders>
              <w:top w:val="single" w:sz="4" w:space="0" w:color="auto"/>
              <w:left w:val="single" w:sz="4" w:space="0" w:color="auto"/>
              <w:bottom w:val="single" w:sz="4" w:space="0" w:color="auto"/>
              <w:right w:val="single" w:sz="4" w:space="0" w:color="auto"/>
            </w:tcBorders>
            <w:shd w:val="clear" w:color="auto" w:fill="auto"/>
          </w:tcPr>
          <w:p w:rsidR="00145D6C" w:rsidRPr="00763F3A" w:rsidRDefault="00D56714" w:rsidP="00D56714">
            <w:pPr>
              <w:rPr>
                <w:rFonts w:ascii="Verdana" w:hAnsi="Verdana"/>
                <w:sz w:val="16"/>
                <w:szCs w:val="16"/>
              </w:rPr>
            </w:pPr>
            <w:r>
              <w:rPr>
                <w:rFonts w:ascii="Verdana" w:hAnsi="Verdana"/>
                <w:sz w:val="16"/>
                <w:szCs w:val="16"/>
              </w:rPr>
              <w:t>A</w:t>
            </w:r>
          </w:p>
        </w:tc>
      </w:tr>
      <w:tr w:rsidR="00145D6C" w:rsidRPr="00763F3A" w:rsidTr="00381E73">
        <w:trPr>
          <w:trHeight w:val="170"/>
        </w:trPr>
        <w:tc>
          <w:tcPr>
            <w:tcW w:w="1266" w:type="pct"/>
            <w:gridSpan w:val="2"/>
            <w:tcBorders>
              <w:top w:val="single" w:sz="4" w:space="0" w:color="auto"/>
              <w:left w:val="single" w:sz="4" w:space="0" w:color="auto"/>
              <w:bottom w:val="single" w:sz="4" w:space="0" w:color="auto"/>
              <w:right w:val="single" w:sz="4" w:space="0" w:color="auto"/>
            </w:tcBorders>
            <w:shd w:val="clear" w:color="auto" w:fill="auto"/>
          </w:tcPr>
          <w:p w:rsidR="00145D6C" w:rsidRPr="00145D6C" w:rsidRDefault="00145D6C" w:rsidP="00145D6C">
            <w:pPr>
              <w:rPr>
                <w:rFonts w:ascii="Verdana" w:hAnsi="Verdana"/>
                <w:sz w:val="16"/>
                <w:szCs w:val="16"/>
              </w:rPr>
            </w:pPr>
            <w:r w:rsidRPr="00145D6C">
              <w:rPr>
                <w:rFonts w:ascii="Verdana" w:hAnsi="Verdana"/>
                <w:sz w:val="16"/>
                <w:szCs w:val="16"/>
              </w:rPr>
              <w:t>Mullany, Daniel (DM)</w:t>
            </w:r>
            <w:r w:rsidRPr="00145D6C">
              <w:rPr>
                <w:rFonts w:ascii="Verdana" w:hAnsi="Verdana"/>
                <w:sz w:val="16"/>
                <w:szCs w:val="16"/>
              </w:rPr>
              <w:tab/>
            </w:r>
          </w:p>
        </w:tc>
        <w:tc>
          <w:tcPr>
            <w:tcW w:w="3164" w:type="pct"/>
            <w:tcBorders>
              <w:top w:val="single" w:sz="4" w:space="0" w:color="auto"/>
              <w:left w:val="single" w:sz="4" w:space="0" w:color="auto"/>
              <w:bottom w:val="single" w:sz="4" w:space="0" w:color="auto"/>
              <w:right w:val="single" w:sz="4" w:space="0" w:color="auto"/>
            </w:tcBorders>
            <w:shd w:val="clear" w:color="auto" w:fill="auto"/>
          </w:tcPr>
          <w:p w:rsidR="00145D6C" w:rsidRPr="00145D6C" w:rsidRDefault="00145D6C" w:rsidP="00763F3A">
            <w:pPr>
              <w:rPr>
                <w:rFonts w:ascii="Verdana" w:hAnsi="Verdana"/>
                <w:sz w:val="16"/>
                <w:szCs w:val="16"/>
              </w:rPr>
            </w:pPr>
            <w:r w:rsidRPr="00145D6C">
              <w:rPr>
                <w:rFonts w:ascii="Verdana" w:hAnsi="Verdana"/>
                <w:sz w:val="16"/>
                <w:szCs w:val="16"/>
              </w:rPr>
              <w:t>BSc (Hons) Exercise and Health</w:t>
            </w:r>
          </w:p>
        </w:tc>
        <w:tc>
          <w:tcPr>
            <w:tcW w:w="570" w:type="pct"/>
            <w:gridSpan w:val="2"/>
            <w:tcBorders>
              <w:top w:val="single" w:sz="4" w:space="0" w:color="auto"/>
              <w:left w:val="single" w:sz="4" w:space="0" w:color="auto"/>
              <w:bottom w:val="single" w:sz="4" w:space="0" w:color="auto"/>
              <w:right w:val="single" w:sz="4" w:space="0" w:color="auto"/>
            </w:tcBorders>
            <w:shd w:val="clear" w:color="auto" w:fill="auto"/>
          </w:tcPr>
          <w:p w:rsidR="00145D6C" w:rsidRPr="00763F3A" w:rsidRDefault="00902820" w:rsidP="00902820">
            <w:pPr>
              <w:rPr>
                <w:rFonts w:ascii="Verdana" w:hAnsi="Verdana"/>
                <w:sz w:val="16"/>
                <w:szCs w:val="16"/>
              </w:rPr>
            </w:pPr>
            <w:r>
              <w:rPr>
                <w:rFonts w:ascii="Verdana" w:hAnsi="Verdana"/>
                <w:sz w:val="16"/>
                <w:szCs w:val="16"/>
              </w:rPr>
              <w:t>P</w:t>
            </w:r>
          </w:p>
        </w:tc>
      </w:tr>
      <w:tr w:rsidR="00145D6C" w:rsidRPr="00763F3A" w:rsidTr="00381E73">
        <w:trPr>
          <w:trHeight w:val="170"/>
        </w:trPr>
        <w:tc>
          <w:tcPr>
            <w:tcW w:w="1266" w:type="pct"/>
            <w:gridSpan w:val="2"/>
            <w:tcBorders>
              <w:top w:val="single" w:sz="4" w:space="0" w:color="auto"/>
              <w:left w:val="single" w:sz="4" w:space="0" w:color="auto"/>
              <w:bottom w:val="single" w:sz="4" w:space="0" w:color="auto"/>
              <w:right w:val="single" w:sz="4" w:space="0" w:color="auto"/>
            </w:tcBorders>
            <w:shd w:val="clear" w:color="auto" w:fill="auto"/>
          </w:tcPr>
          <w:p w:rsidR="00145D6C" w:rsidRPr="00145D6C" w:rsidRDefault="00145D6C" w:rsidP="00145D6C">
            <w:pPr>
              <w:rPr>
                <w:rFonts w:ascii="Verdana" w:hAnsi="Verdana"/>
                <w:sz w:val="16"/>
                <w:szCs w:val="16"/>
              </w:rPr>
            </w:pPr>
            <w:r w:rsidRPr="00145D6C">
              <w:rPr>
                <w:rFonts w:ascii="Verdana" w:hAnsi="Verdana"/>
                <w:sz w:val="16"/>
                <w:szCs w:val="16"/>
              </w:rPr>
              <w:t>Murphy, Shannon (SM)</w:t>
            </w:r>
            <w:r w:rsidRPr="00145D6C">
              <w:rPr>
                <w:rFonts w:ascii="Verdana" w:hAnsi="Verdana"/>
                <w:sz w:val="16"/>
                <w:szCs w:val="16"/>
              </w:rPr>
              <w:tab/>
            </w:r>
          </w:p>
        </w:tc>
        <w:tc>
          <w:tcPr>
            <w:tcW w:w="3164" w:type="pct"/>
            <w:tcBorders>
              <w:top w:val="single" w:sz="4" w:space="0" w:color="auto"/>
              <w:left w:val="single" w:sz="4" w:space="0" w:color="auto"/>
              <w:bottom w:val="single" w:sz="4" w:space="0" w:color="auto"/>
              <w:right w:val="single" w:sz="4" w:space="0" w:color="auto"/>
            </w:tcBorders>
            <w:shd w:val="clear" w:color="auto" w:fill="auto"/>
          </w:tcPr>
          <w:p w:rsidR="00145D6C" w:rsidRPr="00145D6C" w:rsidRDefault="00145D6C" w:rsidP="00763F3A">
            <w:pPr>
              <w:rPr>
                <w:rFonts w:ascii="Verdana" w:hAnsi="Verdana"/>
                <w:sz w:val="16"/>
                <w:szCs w:val="16"/>
              </w:rPr>
            </w:pPr>
            <w:proofErr w:type="spellStart"/>
            <w:r w:rsidRPr="00145D6C">
              <w:rPr>
                <w:rFonts w:ascii="Verdana" w:hAnsi="Verdana"/>
                <w:sz w:val="16"/>
                <w:szCs w:val="16"/>
              </w:rPr>
              <w:t>MRes</w:t>
            </w:r>
            <w:proofErr w:type="spellEnd"/>
            <w:r w:rsidRPr="00145D6C">
              <w:rPr>
                <w:rFonts w:ascii="Verdana" w:hAnsi="Verdana"/>
                <w:sz w:val="16"/>
                <w:szCs w:val="16"/>
              </w:rPr>
              <w:t xml:space="preserve"> Sport and Exercise</w:t>
            </w:r>
          </w:p>
        </w:tc>
        <w:tc>
          <w:tcPr>
            <w:tcW w:w="570" w:type="pct"/>
            <w:gridSpan w:val="2"/>
            <w:tcBorders>
              <w:top w:val="single" w:sz="4" w:space="0" w:color="auto"/>
              <w:left w:val="single" w:sz="4" w:space="0" w:color="auto"/>
              <w:bottom w:val="single" w:sz="4" w:space="0" w:color="auto"/>
              <w:right w:val="single" w:sz="4" w:space="0" w:color="auto"/>
            </w:tcBorders>
            <w:shd w:val="clear" w:color="auto" w:fill="auto"/>
          </w:tcPr>
          <w:p w:rsidR="00145D6C" w:rsidRPr="00763F3A" w:rsidRDefault="00902820" w:rsidP="00902820">
            <w:pPr>
              <w:rPr>
                <w:rFonts w:ascii="Verdana" w:hAnsi="Verdana"/>
                <w:sz w:val="16"/>
                <w:szCs w:val="16"/>
              </w:rPr>
            </w:pPr>
            <w:r>
              <w:rPr>
                <w:rFonts w:ascii="Verdana" w:hAnsi="Verdana"/>
                <w:sz w:val="16"/>
                <w:szCs w:val="16"/>
              </w:rPr>
              <w:t>P</w:t>
            </w:r>
          </w:p>
        </w:tc>
      </w:tr>
      <w:tr w:rsidR="00145D6C" w:rsidRPr="00763F3A" w:rsidTr="00381E73">
        <w:trPr>
          <w:trHeight w:val="170"/>
        </w:trPr>
        <w:tc>
          <w:tcPr>
            <w:tcW w:w="1266" w:type="pct"/>
            <w:gridSpan w:val="2"/>
            <w:tcBorders>
              <w:top w:val="single" w:sz="4" w:space="0" w:color="auto"/>
              <w:left w:val="single" w:sz="4" w:space="0" w:color="auto"/>
              <w:bottom w:val="single" w:sz="4" w:space="0" w:color="auto"/>
              <w:right w:val="single" w:sz="4" w:space="0" w:color="auto"/>
            </w:tcBorders>
            <w:shd w:val="clear" w:color="auto" w:fill="auto"/>
          </w:tcPr>
          <w:p w:rsidR="00145D6C" w:rsidRPr="00145D6C" w:rsidRDefault="00145D6C" w:rsidP="00145D6C">
            <w:pPr>
              <w:rPr>
                <w:rFonts w:ascii="Verdana" w:hAnsi="Verdana"/>
                <w:sz w:val="16"/>
                <w:szCs w:val="16"/>
              </w:rPr>
            </w:pPr>
            <w:r w:rsidRPr="00145D6C">
              <w:rPr>
                <w:rFonts w:ascii="Verdana" w:hAnsi="Verdana"/>
                <w:sz w:val="16"/>
                <w:szCs w:val="16"/>
              </w:rPr>
              <w:t>Newman, Charlotte (CN)</w:t>
            </w:r>
            <w:r w:rsidRPr="00145D6C">
              <w:rPr>
                <w:rFonts w:ascii="Verdana" w:hAnsi="Verdana"/>
                <w:sz w:val="16"/>
                <w:szCs w:val="16"/>
              </w:rPr>
              <w:tab/>
            </w:r>
          </w:p>
        </w:tc>
        <w:tc>
          <w:tcPr>
            <w:tcW w:w="3164" w:type="pct"/>
            <w:tcBorders>
              <w:top w:val="single" w:sz="4" w:space="0" w:color="auto"/>
              <w:left w:val="single" w:sz="4" w:space="0" w:color="auto"/>
              <w:bottom w:val="single" w:sz="4" w:space="0" w:color="auto"/>
              <w:right w:val="single" w:sz="4" w:space="0" w:color="auto"/>
            </w:tcBorders>
            <w:shd w:val="clear" w:color="auto" w:fill="auto"/>
          </w:tcPr>
          <w:p w:rsidR="00145D6C" w:rsidRPr="00145D6C" w:rsidRDefault="00145D6C" w:rsidP="00763F3A">
            <w:pPr>
              <w:rPr>
                <w:rFonts w:ascii="Verdana" w:hAnsi="Verdana"/>
                <w:sz w:val="16"/>
                <w:szCs w:val="16"/>
              </w:rPr>
            </w:pPr>
            <w:r w:rsidRPr="00145D6C">
              <w:rPr>
                <w:rFonts w:ascii="Verdana" w:hAnsi="Verdana"/>
                <w:sz w:val="16"/>
                <w:szCs w:val="16"/>
              </w:rPr>
              <w:t>BSc (Hons) Exercise and Health</w:t>
            </w:r>
          </w:p>
        </w:tc>
        <w:tc>
          <w:tcPr>
            <w:tcW w:w="570" w:type="pct"/>
            <w:gridSpan w:val="2"/>
            <w:tcBorders>
              <w:top w:val="single" w:sz="4" w:space="0" w:color="auto"/>
              <w:left w:val="single" w:sz="4" w:space="0" w:color="auto"/>
              <w:bottom w:val="single" w:sz="4" w:space="0" w:color="auto"/>
              <w:right w:val="single" w:sz="4" w:space="0" w:color="auto"/>
            </w:tcBorders>
            <w:shd w:val="clear" w:color="auto" w:fill="auto"/>
          </w:tcPr>
          <w:p w:rsidR="00145D6C" w:rsidRPr="00763F3A" w:rsidRDefault="00D56714" w:rsidP="00D56714">
            <w:pPr>
              <w:rPr>
                <w:rFonts w:ascii="Verdana" w:hAnsi="Verdana"/>
                <w:sz w:val="16"/>
                <w:szCs w:val="16"/>
              </w:rPr>
            </w:pPr>
            <w:r>
              <w:rPr>
                <w:rFonts w:ascii="Verdana" w:hAnsi="Verdana"/>
                <w:sz w:val="16"/>
                <w:szCs w:val="16"/>
              </w:rPr>
              <w:t>A</w:t>
            </w:r>
          </w:p>
        </w:tc>
      </w:tr>
      <w:tr w:rsidR="00145D6C" w:rsidRPr="00763F3A" w:rsidTr="00381E73">
        <w:trPr>
          <w:trHeight w:val="170"/>
        </w:trPr>
        <w:tc>
          <w:tcPr>
            <w:tcW w:w="1266" w:type="pct"/>
            <w:gridSpan w:val="2"/>
            <w:tcBorders>
              <w:top w:val="single" w:sz="4" w:space="0" w:color="auto"/>
              <w:left w:val="single" w:sz="4" w:space="0" w:color="auto"/>
              <w:bottom w:val="single" w:sz="4" w:space="0" w:color="auto"/>
              <w:right w:val="single" w:sz="4" w:space="0" w:color="auto"/>
            </w:tcBorders>
            <w:shd w:val="clear" w:color="auto" w:fill="auto"/>
          </w:tcPr>
          <w:p w:rsidR="00145D6C" w:rsidRPr="00145D6C" w:rsidRDefault="00145D6C" w:rsidP="00145D6C">
            <w:pPr>
              <w:rPr>
                <w:rFonts w:ascii="Verdana" w:hAnsi="Verdana"/>
                <w:sz w:val="16"/>
                <w:szCs w:val="16"/>
              </w:rPr>
            </w:pPr>
            <w:r w:rsidRPr="00145D6C">
              <w:rPr>
                <w:rFonts w:ascii="Verdana" w:hAnsi="Verdana"/>
                <w:sz w:val="16"/>
                <w:szCs w:val="16"/>
              </w:rPr>
              <w:t>Osakwe, Celia (CO)</w:t>
            </w:r>
            <w:r w:rsidRPr="00145D6C">
              <w:rPr>
                <w:rFonts w:ascii="Verdana" w:hAnsi="Verdana"/>
                <w:sz w:val="16"/>
                <w:szCs w:val="16"/>
              </w:rPr>
              <w:tab/>
            </w:r>
          </w:p>
        </w:tc>
        <w:tc>
          <w:tcPr>
            <w:tcW w:w="3164" w:type="pct"/>
            <w:tcBorders>
              <w:top w:val="single" w:sz="4" w:space="0" w:color="auto"/>
              <w:left w:val="single" w:sz="4" w:space="0" w:color="auto"/>
              <w:bottom w:val="single" w:sz="4" w:space="0" w:color="auto"/>
              <w:right w:val="single" w:sz="4" w:space="0" w:color="auto"/>
            </w:tcBorders>
            <w:shd w:val="clear" w:color="auto" w:fill="auto"/>
          </w:tcPr>
          <w:p w:rsidR="00145D6C" w:rsidRPr="00145D6C" w:rsidRDefault="00145D6C" w:rsidP="00763F3A">
            <w:pPr>
              <w:rPr>
                <w:rFonts w:ascii="Verdana" w:hAnsi="Verdana"/>
                <w:sz w:val="16"/>
                <w:szCs w:val="16"/>
              </w:rPr>
            </w:pPr>
            <w:proofErr w:type="spellStart"/>
            <w:r w:rsidRPr="00145D6C">
              <w:rPr>
                <w:rFonts w:ascii="Verdana" w:hAnsi="Verdana"/>
                <w:sz w:val="16"/>
                <w:szCs w:val="16"/>
              </w:rPr>
              <w:t>MRes</w:t>
            </w:r>
            <w:proofErr w:type="spellEnd"/>
            <w:r w:rsidRPr="00145D6C">
              <w:rPr>
                <w:rFonts w:ascii="Verdana" w:hAnsi="Verdana"/>
                <w:sz w:val="16"/>
                <w:szCs w:val="16"/>
              </w:rPr>
              <w:t xml:space="preserve"> Sport and Exercise</w:t>
            </w:r>
          </w:p>
        </w:tc>
        <w:tc>
          <w:tcPr>
            <w:tcW w:w="570" w:type="pct"/>
            <w:gridSpan w:val="2"/>
            <w:tcBorders>
              <w:top w:val="single" w:sz="4" w:space="0" w:color="auto"/>
              <w:left w:val="single" w:sz="4" w:space="0" w:color="auto"/>
              <w:bottom w:val="single" w:sz="4" w:space="0" w:color="auto"/>
              <w:right w:val="single" w:sz="4" w:space="0" w:color="auto"/>
            </w:tcBorders>
            <w:shd w:val="clear" w:color="auto" w:fill="auto"/>
          </w:tcPr>
          <w:p w:rsidR="00145D6C" w:rsidRPr="00763F3A" w:rsidRDefault="00D56714" w:rsidP="00D56714">
            <w:pPr>
              <w:rPr>
                <w:rFonts w:ascii="Verdana" w:hAnsi="Verdana"/>
                <w:sz w:val="16"/>
                <w:szCs w:val="16"/>
              </w:rPr>
            </w:pPr>
            <w:r>
              <w:rPr>
                <w:rFonts w:ascii="Verdana" w:hAnsi="Verdana"/>
                <w:sz w:val="16"/>
                <w:szCs w:val="16"/>
              </w:rPr>
              <w:t>A</w:t>
            </w:r>
          </w:p>
        </w:tc>
      </w:tr>
      <w:tr w:rsidR="00145D6C" w:rsidRPr="00763F3A" w:rsidTr="00381E73">
        <w:trPr>
          <w:trHeight w:val="170"/>
        </w:trPr>
        <w:tc>
          <w:tcPr>
            <w:tcW w:w="1266" w:type="pct"/>
            <w:gridSpan w:val="2"/>
            <w:tcBorders>
              <w:top w:val="single" w:sz="4" w:space="0" w:color="auto"/>
              <w:left w:val="single" w:sz="4" w:space="0" w:color="auto"/>
              <w:bottom w:val="single" w:sz="4" w:space="0" w:color="auto"/>
              <w:right w:val="single" w:sz="4" w:space="0" w:color="auto"/>
            </w:tcBorders>
            <w:shd w:val="clear" w:color="auto" w:fill="auto"/>
          </w:tcPr>
          <w:p w:rsidR="00145D6C" w:rsidRPr="00145D6C" w:rsidRDefault="00145D6C" w:rsidP="00145D6C">
            <w:pPr>
              <w:rPr>
                <w:rFonts w:ascii="Verdana" w:hAnsi="Verdana"/>
                <w:sz w:val="16"/>
                <w:szCs w:val="16"/>
              </w:rPr>
            </w:pPr>
            <w:r w:rsidRPr="00145D6C">
              <w:rPr>
                <w:rFonts w:ascii="Verdana" w:hAnsi="Verdana"/>
                <w:sz w:val="16"/>
                <w:szCs w:val="16"/>
              </w:rPr>
              <w:t>Preene, Karen (KP)</w:t>
            </w:r>
            <w:r w:rsidRPr="00145D6C">
              <w:rPr>
                <w:rFonts w:ascii="Verdana" w:hAnsi="Verdana"/>
                <w:sz w:val="16"/>
                <w:szCs w:val="16"/>
              </w:rPr>
              <w:tab/>
            </w:r>
          </w:p>
        </w:tc>
        <w:tc>
          <w:tcPr>
            <w:tcW w:w="3164" w:type="pct"/>
            <w:tcBorders>
              <w:top w:val="single" w:sz="4" w:space="0" w:color="auto"/>
              <w:left w:val="single" w:sz="4" w:space="0" w:color="auto"/>
              <w:bottom w:val="single" w:sz="4" w:space="0" w:color="auto"/>
              <w:right w:val="single" w:sz="4" w:space="0" w:color="auto"/>
            </w:tcBorders>
            <w:shd w:val="clear" w:color="auto" w:fill="auto"/>
          </w:tcPr>
          <w:p w:rsidR="00145D6C" w:rsidRPr="00145D6C" w:rsidRDefault="00145D6C" w:rsidP="00763F3A">
            <w:pPr>
              <w:rPr>
                <w:rFonts w:ascii="Verdana" w:hAnsi="Verdana"/>
                <w:sz w:val="16"/>
                <w:szCs w:val="16"/>
              </w:rPr>
            </w:pPr>
            <w:r w:rsidRPr="00145D6C">
              <w:rPr>
                <w:rFonts w:ascii="Verdana" w:hAnsi="Verdana"/>
                <w:sz w:val="16"/>
                <w:szCs w:val="16"/>
              </w:rPr>
              <w:t>BSc (Hons) Exercise and Health</w:t>
            </w:r>
          </w:p>
        </w:tc>
        <w:tc>
          <w:tcPr>
            <w:tcW w:w="570" w:type="pct"/>
            <w:gridSpan w:val="2"/>
            <w:tcBorders>
              <w:top w:val="single" w:sz="4" w:space="0" w:color="auto"/>
              <w:left w:val="single" w:sz="4" w:space="0" w:color="auto"/>
              <w:bottom w:val="single" w:sz="4" w:space="0" w:color="auto"/>
              <w:right w:val="single" w:sz="4" w:space="0" w:color="auto"/>
            </w:tcBorders>
            <w:shd w:val="clear" w:color="auto" w:fill="auto"/>
          </w:tcPr>
          <w:p w:rsidR="00145D6C" w:rsidRPr="00763F3A" w:rsidRDefault="00D56714" w:rsidP="00D56714">
            <w:pPr>
              <w:rPr>
                <w:rFonts w:ascii="Verdana" w:hAnsi="Verdana"/>
                <w:sz w:val="16"/>
                <w:szCs w:val="16"/>
              </w:rPr>
            </w:pPr>
            <w:r>
              <w:rPr>
                <w:rFonts w:ascii="Verdana" w:hAnsi="Verdana"/>
                <w:sz w:val="16"/>
                <w:szCs w:val="16"/>
              </w:rPr>
              <w:t>A</w:t>
            </w:r>
          </w:p>
        </w:tc>
      </w:tr>
      <w:tr w:rsidR="008127D8" w:rsidRPr="00763F3A" w:rsidTr="00381E73">
        <w:trPr>
          <w:trHeight w:val="170"/>
        </w:trPr>
        <w:tc>
          <w:tcPr>
            <w:tcW w:w="1266" w:type="pct"/>
            <w:gridSpan w:val="2"/>
            <w:tcBorders>
              <w:top w:val="single" w:sz="4" w:space="0" w:color="auto"/>
              <w:left w:val="single" w:sz="4" w:space="0" w:color="auto"/>
              <w:bottom w:val="single" w:sz="4" w:space="0" w:color="auto"/>
              <w:right w:val="single" w:sz="4" w:space="0" w:color="auto"/>
            </w:tcBorders>
            <w:shd w:val="clear" w:color="auto" w:fill="auto"/>
          </w:tcPr>
          <w:p w:rsidR="008127D8" w:rsidRPr="00763F3A" w:rsidRDefault="008127D8" w:rsidP="0001151F">
            <w:pPr>
              <w:rPr>
                <w:rFonts w:ascii="Verdana" w:hAnsi="Verdana"/>
                <w:sz w:val="16"/>
                <w:szCs w:val="16"/>
              </w:rPr>
            </w:pPr>
            <w:r>
              <w:rPr>
                <w:rFonts w:ascii="Verdana" w:hAnsi="Verdana"/>
                <w:sz w:val="16"/>
                <w:szCs w:val="16"/>
              </w:rPr>
              <w:t>Roper, Alex (AR)</w:t>
            </w:r>
          </w:p>
        </w:tc>
        <w:tc>
          <w:tcPr>
            <w:tcW w:w="3164" w:type="pct"/>
            <w:tcBorders>
              <w:top w:val="single" w:sz="4" w:space="0" w:color="auto"/>
              <w:left w:val="single" w:sz="4" w:space="0" w:color="auto"/>
              <w:bottom w:val="single" w:sz="4" w:space="0" w:color="auto"/>
              <w:right w:val="single" w:sz="4" w:space="0" w:color="auto"/>
            </w:tcBorders>
            <w:shd w:val="clear" w:color="auto" w:fill="auto"/>
          </w:tcPr>
          <w:p w:rsidR="008127D8" w:rsidRPr="00763F3A" w:rsidRDefault="008127D8" w:rsidP="00763F3A">
            <w:pPr>
              <w:rPr>
                <w:rFonts w:ascii="Verdana" w:hAnsi="Verdana"/>
                <w:sz w:val="16"/>
                <w:szCs w:val="16"/>
              </w:rPr>
            </w:pPr>
            <w:r>
              <w:rPr>
                <w:rFonts w:ascii="Verdana" w:hAnsi="Verdana"/>
                <w:sz w:val="16"/>
                <w:szCs w:val="16"/>
              </w:rPr>
              <w:t>BA (Hons) Physical Education</w:t>
            </w:r>
          </w:p>
        </w:tc>
        <w:tc>
          <w:tcPr>
            <w:tcW w:w="570" w:type="pct"/>
            <w:gridSpan w:val="2"/>
            <w:tcBorders>
              <w:top w:val="single" w:sz="4" w:space="0" w:color="auto"/>
              <w:left w:val="single" w:sz="4" w:space="0" w:color="auto"/>
              <w:bottom w:val="single" w:sz="4" w:space="0" w:color="auto"/>
              <w:right w:val="single" w:sz="4" w:space="0" w:color="auto"/>
            </w:tcBorders>
            <w:shd w:val="clear" w:color="auto" w:fill="auto"/>
          </w:tcPr>
          <w:p w:rsidR="008127D8" w:rsidRPr="00763F3A" w:rsidRDefault="00D56714" w:rsidP="00D56714">
            <w:pPr>
              <w:rPr>
                <w:rFonts w:ascii="Verdana" w:hAnsi="Verdana"/>
                <w:sz w:val="16"/>
                <w:szCs w:val="16"/>
              </w:rPr>
            </w:pPr>
            <w:r>
              <w:rPr>
                <w:rFonts w:ascii="Verdana" w:hAnsi="Verdana"/>
                <w:sz w:val="16"/>
                <w:szCs w:val="16"/>
              </w:rPr>
              <w:t>A</w:t>
            </w:r>
          </w:p>
        </w:tc>
      </w:tr>
      <w:tr w:rsidR="008127D8" w:rsidRPr="00763F3A" w:rsidTr="00381E73">
        <w:trPr>
          <w:trHeight w:val="170"/>
        </w:trPr>
        <w:tc>
          <w:tcPr>
            <w:tcW w:w="1266" w:type="pct"/>
            <w:gridSpan w:val="2"/>
            <w:tcBorders>
              <w:top w:val="single" w:sz="4" w:space="0" w:color="auto"/>
              <w:left w:val="single" w:sz="4" w:space="0" w:color="auto"/>
              <w:bottom w:val="single" w:sz="4" w:space="0" w:color="auto"/>
              <w:right w:val="single" w:sz="4" w:space="0" w:color="auto"/>
            </w:tcBorders>
            <w:shd w:val="clear" w:color="auto" w:fill="auto"/>
          </w:tcPr>
          <w:p w:rsidR="008127D8" w:rsidRPr="00763F3A" w:rsidRDefault="00145D6C" w:rsidP="00145D6C">
            <w:pPr>
              <w:rPr>
                <w:rFonts w:ascii="Verdana" w:hAnsi="Verdana"/>
                <w:sz w:val="16"/>
                <w:szCs w:val="16"/>
              </w:rPr>
            </w:pPr>
            <w:r w:rsidRPr="00145D6C">
              <w:rPr>
                <w:rFonts w:ascii="Verdana" w:hAnsi="Verdana"/>
                <w:sz w:val="16"/>
                <w:szCs w:val="16"/>
              </w:rPr>
              <w:t>Rose, Thomas (RT)</w:t>
            </w:r>
            <w:r w:rsidRPr="00145D6C">
              <w:rPr>
                <w:rFonts w:ascii="Verdana" w:hAnsi="Verdana"/>
                <w:sz w:val="16"/>
                <w:szCs w:val="16"/>
              </w:rPr>
              <w:tab/>
            </w:r>
          </w:p>
        </w:tc>
        <w:tc>
          <w:tcPr>
            <w:tcW w:w="3164" w:type="pct"/>
            <w:tcBorders>
              <w:top w:val="single" w:sz="4" w:space="0" w:color="auto"/>
              <w:left w:val="single" w:sz="4" w:space="0" w:color="auto"/>
              <w:bottom w:val="single" w:sz="4" w:space="0" w:color="auto"/>
              <w:right w:val="single" w:sz="4" w:space="0" w:color="auto"/>
            </w:tcBorders>
            <w:shd w:val="clear" w:color="auto" w:fill="auto"/>
          </w:tcPr>
          <w:p w:rsidR="008127D8" w:rsidRPr="00763F3A" w:rsidRDefault="00145D6C" w:rsidP="00763F3A">
            <w:pPr>
              <w:rPr>
                <w:rFonts w:ascii="Verdana" w:hAnsi="Verdana"/>
                <w:sz w:val="16"/>
                <w:szCs w:val="16"/>
              </w:rPr>
            </w:pPr>
            <w:r w:rsidRPr="00145D6C">
              <w:rPr>
                <w:rFonts w:ascii="Verdana" w:hAnsi="Verdana"/>
                <w:sz w:val="16"/>
                <w:szCs w:val="16"/>
              </w:rPr>
              <w:t>BA (Hons) Physical Education</w:t>
            </w:r>
          </w:p>
        </w:tc>
        <w:tc>
          <w:tcPr>
            <w:tcW w:w="570" w:type="pct"/>
            <w:gridSpan w:val="2"/>
            <w:tcBorders>
              <w:top w:val="single" w:sz="4" w:space="0" w:color="auto"/>
              <w:left w:val="single" w:sz="4" w:space="0" w:color="auto"/>
              <w:bottom w:val="single" w:sz="4" w:space="0" w:color="auto"/>
              <w:right w:val="single" w:sz="4" w:space="0" w:color="auto"/>
            </w:tcBorders>
            <w:shd w:val="clear" w:color="auto" w:fill="auto"/>
          </w:tcPr>
          <w:p w:rsidR="008127D8" w:rsidRPr="00763F3A" w:rsidRDefault="00D56714" w:rsidP="00D56714">
            <w:pPr>
              <w:rPr>
                <w:rFonts w:ascii="Verdana" w:hAnsi="Verdana"/>
                <w:sz w:val="16"/>
                <w:szCs w:val="16"/>
              </w:rPr>
            </w:pPr>
            <w:r>
              <w:rPr>
                <w:rFonts w:ascii="Verdana" w:hAnsi="Verdana"/>
                <w:sz w:val="16"/>
                <w:szCs w:val="16"/>
              </w:rPr>
              <w:t>A</w:t>
            </w:r>
          </w:p>
        </w:tc>
      </w:tr>
      <w:tr w:rsidR="008127D8" w:rsidRPr="00763F3A" w:rsidTr="00381E73">
        <w:trPr>
          <w:trHeight w:val="170"/>
        </w:trPr>
        <w:tc>
          <w:tcPr>
            <w:tcW w:w="1266" w:type="pct"/>
            <w:gridSpan w:val="2"/>
            <w:tcBorders>
              <w:top w:val="single" w:sz="4" w:space="0" w:color="auto"/>
              <w:left w:val="single" w:sz="4" w:space="0" w:color="auto"/>
              <w:bottom w:val="single" w:sz="4" w:space="0" w:color="auto"/>
              <w:right w:val="single" w:sz="4" w:space="0" w:color="auto"/>
            </w:tcBorders>
            <w:shd w:val="clear" w:color="auto" w:fill="auto"/>
          </w:tcPr>
          <w:p w:rsidR="008127D8" w:rsidRPr="00763F3A" w:rsidRDefault="00145D6C" w:rsidP="00145D6C">
            <w:pPr>
              <w:rPr>
                <w:rFonts w:ascii="Verdana" w:hAnsi="Verdana"/>
                <w:sz w:val="16"/>
                <w:szCs w:val="16"/>
              </w:rPr>
            </w:pPr>
            <w:r w:rsidRPr="00145D6C">
              <w:rPr>
                <w:rFonts w:ascii="Verdana" w:hAnsi="Verdana"/>
                <w:sz w:val="16"/>
                <w:szCs w:val="16"/>
              </w:rPr>
              <w:t>Smythe, James (JS)</w:t>
            </w:r>
            <w:r w:rsidRPr="00145D6C">
              <w:rPr>
                <w:rFonts w:ascii="Verdana" w:hAnsi="Verdana"/>
                <w:sz w:val="16"/>
                <w:szCs w:val="16"/>
              </w:rPr>
              <w:tab/>
            </w:r>
          </w:p>
        </w:tc>
        <w:tc>
          <w:tcPr>
            <w:tcW w:w="3164" w:type="pct"/>
            <w:tcBorders>
              <w:top w:val="single" w:sz="4" w:space="0" w:color="auto"/>
              <w:left w:val="single" w:sz="4" w:space="0" w:color="auto"/>
              <w:bottom w:val="single" w:sz="4" w:space="0" w:color="auto"/>
              <w:right w:val="single" w:sz="4" w:space="0" w:color="auto"/>
            </w:tcBorders>
            <w:shd w:val="clear" w:color="auto" w:fill="auto"/>
          </w:tcPr>
          <w:p w:rsidR="008127D8" w:rsidRPr="00763F3A" w:rsidRDefault="00145D6C" w:rsidP="00763F3A">
            <w:pPr>
              <w:rPr>
                <w:rFonts w:ascii="Verdana" w:hAnsi="Verdana"/>
                <w:sz w:val="16"/>
                <w:szCs w:val="16"/>
              </w:rPr>
            </w:pPr>
            <w:r w:rsidRPr="00145D6C">
              <w:rPr>
                <w:rFonts w:ascii="Verdana" w:hAnsi="Verdana"/>
                <w:sz w:val="16"/>
                <w:szCs w:val="16"/>
              </w:rPr>
              <w:t>BA (Hons) Physical Education</w:t>
            </w:r>
          </w:p>
        </w:tc>
        <w:tc>
          <w:tcPr>
            <w:tcW w:w="570" w:type="pct"/>
            <w:gridSpan w:val="2"/>
            <w:tcBorders>
              <w:top w:val="single" w:sz="4" w:space="0" w:color="auto"/>
              <w:left w:val="single" w:sz="4" w:space="0" w:color="auto"/>
              <w:bottom w:val="single" w:sz="4" w:space="0" w:color="auto"/>
              <w:right w:val="single" w:sz="4" w:space="0" w:color="auto"/>
            </w:tcBorders>
            <w:shd w:val="clear" w:color="auto" w:fill="auto"/>
          </w:tcPr>
          <w:p w:rsidR="008127D8" w:rsidRPr="00763F3A" w:rsidRDefault="00D56714" w:rsidP="00D56714">
            <w:pPr>
              <w:rPr>
                <w:rFonts w:ascii="Verdana" w:hAnsi="Verdana"/>
                <w:sz w:val="16"/>
                <w:szCs w:val="16"/>
              </w:rPr>
            </w:pPr>
            <w:r>
              <w:rPr>
                <w:rFonts w:ascii="Verdana" w:hAnsi="Verdana"/>
                <w:sz w:val="16"/>
                <w:szCs w:val="16"/>
              </w:rPr>
              <w:t>A</w:t>
            </w:r>
          </w:p>
        </w:tc>
      </w:tr>
      <w:tr w:rsidR="008127D8" w:rsidRPr="00763F3A" w:rsidTr="00381E73">
        <w:trPr>
          <w:trHeight w:val="170"/>
        </w:trPr>
        <w:tc>
          <w:tcPr>
            <w:tcW w:w="1266" w:type="pct"/>
            <w:gridSpan w:val="2"/>
            <w:tcBorders>
              <w:top w:val="single" w:sz="4" w:space="0" w:color="auto"/>
              <w:left w:val="single" w:sz="4" w:space="0" w:color="auto"/>
              <w:bottom w:val="single" w:sz="4" w:space="0" w:color="auto"/>
              <w:right w:val="single" w:sz="4" w:space="0" w:color="auto"/>
            </w:tcBorders>
            <w:shd w:val="clear" w:color="auto" w:fill="auto"/>
          </w:tcPr>
          <w:p w:rsidR="008127D8" w:rsidRPr="00763F3A" w:rsidRDefault="00145D6C" w:rsidP="00145D6C">
            <w:pPr>
              <w:rPr>
                <w:rFonts w:ascii="Verdana" w:hAnsi="Verdana"/>
                <w:sz w:val="16"/>
                <w:szCs w:val="16"/>
              </w:rPr>
            </w:pPr>
            <w:r w:rsidRPr="00145D6C">
              <w:rPr>
                <w:rFonts w:ascii="Verdana" w:hAnsi="Verdana"/>
                <w:sz w:val="16"/>
                <w:szCs w:val="16"/>
              </w:rPr>
              <w:t>Thompson, Megan (MT)</w:t>
            </w:r>
            <w:r w:rsidRPr="00145D6C">
              <w:rPr>
                <w:rFonts w:ascii="Verdana" w:hAnsi="Verdana"/>
                <w:sz w:val="16"/>
                <w:szCs w:val="16"/>
              </w:rPr>
              <w:tab/>
            </w:r>
          </w:p>
        </w:tc>
        <w:tc>
          <w:tcPr>
            <w:tcW w:w="3164" w:type="pct"/>
            <w:tcBorders>
              <w:top w:val="single" w:sz="4" w:space="0" w:color="auto"/>
              <w:left w:val="single" w:sz="4" w:space="0" w:color="auto"/>
              <w:bottom w:val="single" w:sz="4" w:space="0" w:color="auto"/>
              <w:right w:val="single" w:sz="4" w:space="0" w:color="auto"/>
            </w:tcBorders>
            <w:shd w:val="clear" w:color="auto" w:fill="auto"/>
          </w:tcPr>
          <w:p w:rsidR="008127D8" w:rsidRPr="00763F3A" w:rsidRDefault="00145D6C" w:rsidP="00763F3A">
            <w:pPr>
              <w:rPr>
                <w:rFonts w:ascii="Verdana" w:hAnsi="Verdana"/>
                <w:sz w:val="16"/>
                <w:szCs w:val="16"/>
              </w:rPr>
            </w:pPr>
            <w:r w:rsidRPr="00145D6C">
              <w:rPr>
                <w:rFonts w:ascii="Verdana" w:hAnsi="Verdana"/>
                <w:sz w:val="16"/>
                <w:szCs w:val="16"/>
              </w:rPr>
              <w:t>BSc (Hons) Exercise and Health</w:t>
            </w:r>
          </w:p>
        </w:tc>
        <w:tc>
          <w:tcPr>
            <w:tcW w:w="570" w:type="pct"/>
            <w:gridSpan w:val="2"/>
            <w:tcBorders>
              <w:top w:val="single" w:sz="4" w:space="0" w:color="auto"/>
              <w:left w:val="single" w:sz="4" w:space="0" w:color="auto"/>
              <w:bottom w:val="single" w:sz="4" w:space="0" w:color="auto"/>
              <w:right w:val="single" w:sz="4" w:space="0" w:color="auto"/>
            </w:tcBorders>
            <w:shd w:val="clear" w:color="auto" w:fill="auto"/>
          </w:tcPr>
          <w:p w:rsidR="008127D8" w:rsidRPr="00763F3A" w:rsidRDefault="00D56714" w:rsidP="00D56714">
            <w:pPr>
              <w:rPr>
                <w:rFonts w:ascii="Verdana" w:hAnsi="Verdana"/>
                <w:sz w:val="16"/>
                <w:szCs w:val="16"/>
              </w:rPr>
            </w:pPr>
            <w:r>
              <w:rPr>
                <w:rFonts w:ascii="Verdana" w:hAnsi="Verdana"/>
                <w:sz w:val="16"/>
                <w:szCs w:val="16"/>
              </w:rPr>
              <w:t>A</w:t>
            </w:r>
          </w:p>
        </w:tc>
      </w:tr>
      <w:tr w:rsidR="008127D8" w:rsidRPr="00763F3A" w:rsidTr="00381E73">
        <w:trPr>
          <w:trHeight w:val="170"/>
        </w:trPr>
        <w:tc>
          <w:tcPr>
            <w:tcW w:w="1266" w:type="pct"/>
            <w:gridSpan w:val="2"/>
            <w:tcBorders>
              <w:top w:val="single" w:sz="4" w:space="0" w:color="auto"/>
              <w:left w:val="single" w:sz="4" w:space="0" w:color="auto"/>
              <w:bottom w:val="single" w:sz="4" w:space="0" w:color="auto"/>
              <w:right w:val="single" w:sz="4" w:space="0" w:color="auto"/>
            </w:tcBorders>
            <w:shd w:val="clear" w:color="auto" w:fill="auto"/>
          </w:tcPr>
          <w:p w:rsidR="008127D8" w:rsidRPr="00763F3A" w:rsidRDefault="00145D6C" w:rsidP="00145D6C">
            <w:pPr>
              <w:rPr>
                <w:rFonts w:ascii="Verdana" w:hAnsi="Verdana"/>
                <w:sz w:val="16"/>
                <w:szCs w:val="16"/>
              </w:rPr>
            </w:pPr>
            <w:r w:rsidRPr="00145D6C">
              <w:rPr>
                <w:rFonts w:ascii="Verdana" w:hAnsi="Verdana"/>
                <w:sz w:val="16"/>
                <w:szCs w:val="16"/>
              </w:rPr>
              <w:t>Williams, Renee (RW)</w:t>
            </w:r>
            <w:r w:rsidRPr="00145D6C">
              <w:rPr>
                <w:rFonts w:ascii="Verdana" w:hAnsi="Verdana"/>
                <w:sz w:val="16"/>
                <w:szCs w:val="16"/>
              </w:rPr>
              <w:tab/>
            </w:r>
          </w:p>
        </w:tc>
        <w:tc>
          <w:tcPr>
            <w:tcW w:w="3164" w:type="pct"/>
            <w:tcBorders>
              <w:top w:val="single" w:sz="4" w:space="0" w:color="auto"/>
              <w:left w:val="single" w:sz="4" w:space="0" w:color="auto"/>
              <w:bottom w:val="single" w:sz="4" w:space="0" w:color="auto"/>
              <w:right w:val="single" w:sz="4" w:space="0" w:color="auto"/>
            </w:tcBorders>
            <w:shd w:val="clear" w:color="auto" w:fill="auto"/>
          </w:tcPr>
          <w:p w:rsidR="008127D8" w:rsidRPr="00763F3A" w:rsidRDefault="00145D6C" w:rsidP="00763F3A">
            <w:pPr>
              <w:rPr>
                <w:rFonts w:ascii="Verdana" w:hAnsi="Verdana"/>
                <w:sz w:val="16"/>
                <w:szCs w:val="16"/>
              </w:rPr>
            </w:pPr>
            <w:r w:rsidRPr="00145D6C">
              <w:rPr>
                <w:rFonts w:ascii="Verdana" w:hAnsi="Verdana"/>
                <w:sz w:val="16"/>
                <w:szCs w:val="16"/>
              </w:rPr>
              <w:t>BSc (Hons) Sport and Exercise Science</w:t>
            </w:r>
          </w:p>
        </w:tc>
        <w:tc>
          <w:tcPr>
            <w:tcW w:w="570" w:type="pct"/>
            <w:gridSpan w:val="2"/>
            <w:tcBorders>
              <w:top w:val="single" w:sz="4" w:space="0" w:color="auto"/>
              <w:left w:val="single" w:sz="4" w:space="0" w:color="auto"/>
              <w:bottom w:val="single" w:sz="4" w:space="0" w:color="auto"/>
              <w:right w:val="single" w:sz="4" w:space="0" w:color="auto"/>
            </w:tcBorders>
            <w:shd w:val="clear" w:color="auto" w:fill="auto"/>
          </w:tcPr>
          <w:p w:rsidR="008127D8" w:rsidRPr="00763F3A" w:rsidRDefault="00D56714" w:rsidP="00D56714">
            <w:pPr>
              <w:rPr>
                <w:rFonts w:ascii="Verdana" w:hAnsi="Verdana"/>
                <w:sz w:val="16"/>
                <w:szCs w:val="16"/>
              </w:rPr>
            </w:pPr>
            <w:r>
              <w:rPr>
                <w:rFonts w:ascii="Verdana" w:hAnsi="Verdana"/>
                <w:sz w:val="16"/>
                <w:szCs w:val="16"/>
              </w:rPr>
              <w:t>A</w:t>
            </w:r>
          </w:p>
        </w:tc>
      </w:tr>
      <w:tr w:rsidR="008127D8" w:rsidRPr="00763F3A" w:rsidTr="00381E73">
        <w:trPr>
          <w:trHeight w:val="121"/>
        </w:trPr>
        <w:tc>
          <w:tcPr>
            <w:tcW w:w="1266" w:type="pct"/>
            <w:gridSpan w:val="2"/>
          </w:tcPr>
          <w:p w:rsidR="008127D8" w:rsidRPr="00763F3A" w:rsidRDefault="008127D8" w:rsidP="00994086">
            <w:pPr>
              <w:rPr>
                <w:rFonts w:ascii="Verdana" w:hAnsi="Verdana"/>
                <w:b/>
                <w:bCs/>
                <w:sz w:val="16"/>
                <w:szCs w:val="16"/>
              </w:rPr>
            </w:pPr>
            <w:r w:rsidRPr="00763F3A">
              <w:rPr>
                <w:rFonts w:ascii="Verdana" w:hAnsi="Verdana"/>
                <w:b/>
                <w:bCs/>
                <w:sz w:val="16"/>
                <w:szCs w:val="16"/>
              </w:rPr>
              <w:t>Staff Representatives</w:t>
            </w:r>
          </w:p>
        </w:tc>
        <w:tc>
          <w:tcPr>
            <w:tcW w:w="3164" w:type="pct"/>
          </w:tcPr>
          <w:p w:rsidR="008127D8" w:rsidRPr="00763F3A" w:rsidRDefault="008127D8" w:rsidP="00763F3A">
            <w:pPr>
              <w:rPr>
                <w:rFonts w:ascii="Verdana" w:hAnsi="Verdana"/>
                <w:b/>
                <w:sz w:val="16"/>
                <w:szCs w:val="16"/>
              </w:rPr>
            </w:pPr>
          </w:p>
        </w:tc>
        <w:tc>
          <w:tcPr>
            <w:tcW w:w="570" w:type="pct"/>
            <w:gridSpan w:val="2"/>
          </w:tcPr>
          <w:p w:rsidR="008127D8" w:rsidRPr="00D56714" w:rsidRDefault="00D56714" w:rsidP="00D56714">
            <w:pPr>
              <w:rPr>
                <w:rFonts w:ascii="Verdana" w:hAnsi="Verdana"/>
                <w:sz w:val="16"/>
                <w:szCs w:val="16"/>
              </w:rPr>
            </w:pPr>
            <w:r w:rsidRPr="00D56714">
              <w:rPr>
                <w:rFonts w:ascii="Verdana" w:hAnsi="Verdana"/>
                <w:sz w:val="16"/>
                <w:szCs w:val="16"/>
              </w:rPr>
              <w:t>A</w:t>
            </w:r>
          </w:p>
        </w:tc>
      </w:tr>
      <w:tr w:rsidR="00193C18" w:rsidRPr="00763F3A" w:rsidTr="00381E73">
        <w:trPr>
          <w:trHeight w:val="121"/>
        </w:trPr>
        <w:tc>
          <w:tcPr>
            <w:tcW w:w="1266" w:type="pct"/>
            <w:gridSpan w:val="2"/>
          </w:tcPr>
          <w:p w:rsidR="00193C18" w:rsidRPr="00193C18" w:rsidRDefault="00193C18" w:rsidP="00994086">
            <w:pPr>
              <w:rPr>
                <w:rFonts w:ascii="Verdana" w:hAnsi="Verdana"/>
                <w:bCs/>
                <w:sz w:val="16"/>
                <w:szCs w:val="16"/>
              </w:rPr>
            </w:pPr>
            <w:r w:rsidRPr="00193C18">
              <w:rPr>
                <w:rFonts w:ascii="Verdana" w:hAnsi="Verdana"/>
                <w:bCs/>
                <w:sz w:val="16"/>
                <w:szCs w:val="16"/>
              </w:rPr>
              <w:lastRenderedPageBreak/>
              <w:t>Andy Aston</w:t>
            </w:r>
          </w:p>
        </w:tc>
        <w:tc>
          <w:tcPr>
            <w:tcW w:w="3164" w:type="pct"/>
          </w:tcPr>
          <w:p w:rsidR="00193C18" w:rsidRPr="00193C18" w:rsidRDefault="00193C18" w:rsidP="00763F3A">
            <w:pPr>
              <w:rPr>
                <w:rFonts w:ascii="Verdana" w:hAnsi="Verdana"/>
                <w:sz w:val="16"/>
                <w:szCs w:val="16"/>
              </w:rPr>
            </w:pPr>
            <w:r w:rsidRPr="00193C18">
              <w:rPr>
                <w:rFonts w:ascii="Verdana" w:hAnsi="Verdana"/>
                <w:sz w:val="16"/>
                <w:szCs w:val="16"/>
              </w:rPr>
              <w:t>Graduate Teaching Assistant</w:t>
            </w:r>
          </w:p>
        </w:tc>
        <w:tc>
          <w:tcPr>
            <w:tcW w:w="570" w:type="pct"/>
            <w:gridSpan w:val="2"/>
          </w:tcPr>
          <w:p w:rsidR="00193C18" w:rsidRPr="00D56714" w:rsidRDefault="00193C18" w:rsidP="00D56714">
            <w:pPr>
              <w:rPr>
                <w:rFonts w:ascii="Verdana" w:hAnsi="Verdana"/>
                <w:sz w:val="16"/>
                <w:szCs w:val="16"/>
              </w:rPr>
            </w:pPr>
            <w:r>
              <w:rPr>
                <w:rFonts w:ascii="Verdana" w:hAnsi="Verdana"/>
                <w:sz w:val="16"/>
                <w:szCs w:val="16"/>
              </w:rPr>
              <w:t>A</w:t>
            </w:r>
          </w:p>
        </w:tc>
      </w:tr>
      <w:tr w:rsidR="008127D8" w:rsidRPr="00763F3A" w:rsidTr="00381E73">
        <w:tc>
          <w:tcPr>
            <w:tcW w:w="1266"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8127D8" w:rsidRPr="00763F3A" w:rsidRDefault="008127D8" w:rsidP="00C936FA">
            <w:pPr>
              <w:rPr>
                <w:rFonts w:ascii="Verdana" w:hAnsi="Verdana" w:cs="Times New Roman"/>
                <w:sz w:val="16"/>
                <w:szCs w:val="16"/>
                <w:lang w:eastAsia="en-GB"/>
              </w:rPr>
            </w:pPr>
            <w:r>
              <w:rPr>
                <w:rFonts w:ascii="Verdana" w:hAnsi="Verdana" w:cs="Times New Roman"/>
                <w:sz w:val="16"/>
                <w:szCs w:val="16"/>
                <w:lang w:eastAsia="en-GB"/>
              </w:rPr>
              <w:t xml:space="preserve">Baggott, Stephen (SB) </w:t>
            </w:r>
          </w:p>
        </w:tc>
        <w:tc>
          <w:tcPr>
            <w:tcW w:w="3164" w:type="pct"/>
            <w:tcBorders>
              <w:top w:val="single" w:sz="4" w:space="0" w:color="auto"/>
              <w:left w:val="single" w:sz="4" w:space="0" w:color="auto"/>
              <w:bottom w:val="single" w:sz="4" w:space="0" w:color="auto"/>
              <w:right w:val="single" w:sz="4" w:space="0" w:color="auto"/>
            </w:tcBorders>
            <w:shd w:val="clear" w:color="auto" w:fill="auto"/>
            <w:vAlign w:val="bottom"/>
          </w:tcPr>
          <w:p w:rsidR="008127D8" w:rsidRPr="00763F3A" w:rsidRDefault="008127D8" w:rsidP="006137BF">
            <w:pPr>
              <w:rPr>
                <w:rFonts w:ascii="Verdana" w:hAnsi="Verdana" w:cs="Times New Roman"/>
                <w:sz w:val="16"/>
                <w:szCs w:val="16"/>
                <w:lang w:eastAsia="en-GB"/>
              </w:rPr>
            </w:pPr>
            <w:r>
              <w:rPr>
                <w:rFonts w:ascii="Verdana" w:hAnsi="Verdana" w:cs="Times New Roman"/>
                <w:sz w:val="16"/>
                <w:szCs w:val="16"/>
                <w:lang w:eastAsia="en-GB"/>
              </w:rPr>
              <w:t xml:space="preserve">Estates and facilities </w:t>
            </w:r>
          </w:p>
        </w:tc>
        <w:tc>
          <w:tcPr>
            <w:tcW w:w="570" w:type="pct"/>
            <w:gridSpan w:val="2"/>
            <w:tcBorders>
              <w:top w:val="single" w:sz="4" w:space="0" w:color="auto"/>
              <w:left w:val="single" w:sz="4" w:space="0" w:color="auto"/>
              <w:bottom w:val="single" w:sz="4" w:space="0" w:color="auto"/>
              <w:right w:val="single" w:sz="4" w:space="0" w:color="auto"/>
            </w:tcBorders>
            <w:shd w:val="clear" w:color="auto" w:fill="auto"/>
          </w:tcPr>
          <w:p w:rsidR="008127D8" w:rsidRPr="00763F3A" w:rsidRDefault="008127D8" w:rsidP="00C936FA">
            <w:pPr>
              <w:rPr>
                <w:rFonts w:ascii="Verdana" w:hAnsi="Verdana"/>
                <w:sz w:val="16"/>
                <w:szCs w:val="16"/>
              </w:rPr>
            </w:pPr>
            <w:r>
              <w:rPr>
                <w:rFonts w:ascii="Verdana" w:hAnsi="Verdana"/>
                <w:sz w:val="16"/>
                <w:szCs w:val="16"/>
              </w:rPr>
              <w:t>P</w:t>
            </w:r>
          </w:p>
        </w:tc>
      </w:tr>
      <w:tr w:rsidR="008127D8" w:rsidRPr="00763F3A" w:rsidTr="00381E73">
        <w:tc>
          <w:tcPr>
            <w:tcW w:w="1266"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8127D8" w:rsidRPr="00763F3A" w:rsidRDefault="008127D8" w:rsidP="006137BF">
            <w:pPr>
              <w:rPr>
                <w:rFonts w:ascii="Verdana" w:hAnsi="Verdana" w:cs="Times New Roman"/>
                <w:sz w:val="16"/>
                <w:szCs w:val="16"/>
                <w:lang w:eastAsia="en-GB"/>
              </w:rPr>
            </w:pPr>
            <w:proofErr w:type="spellStart"/>
            <w:r>
              <w:rPr>
                <w:rFonts w:ascii="Verdana" w:hAnsi="Verdana" w:cs="Times New Roman"/>
                <w:sz w:val="16"/>
                <w:szCs w:val="16"/>
                <w:lang w:eastAsia="en-GB"/>
              </w:rPr>
              <w:t>Baker,Sarah</w:t>
            </w:r>
            <w:proofErr w:type="spellEnd"/>
            <w:r>
              <w:rPr>
                <w:rFonts w:ascii="Verdana" w:hAnsi="Verdana" w:cs="Times New Roman"/>
                <w:sz w:val="16"/>
                <w:szCs w:val="16"/>
                <w:lang w:eastAsia="en-GB"/>
              </w:rPr>
              <w:t xml:space="preserve"> (SB)</w:t>
            </w:r>
          </w:p>
        </w:tc>
        <w:tc>
          <w:tcPr>
            <w:tcW w:w="3164" w:type="pct"/>
            <w:tcBorders>
              <w:top w:val="single" w:sz="4" w:space="0" w:color="auto"/>
              <w:left w:val="single" w:sz="4" w:space="0" w:color="auto"/>
              <w:bottom w:val="single" w:sz="4" w:space="0" w:color="auto"/>
              <w:right w:val="single" w:sz="4" w:space="0" w:color="auto"/>
            </w:tcBorders>
            <w:shd w:val="clear" w:color="auto" w:fill="auto"/>
            <w:vAlign w:val="bottom"/>
          </w:tcPr>
          <w:p w:rsidR="008127D8" w:rsidRPr="00763F3A" w:rsidRDefault="008127D8" w:rsidP="00C936FA">
            <w:pPr>
              <w:rPr>
                <w:rFonts w:ascii="Verdana" w:hAnsi="Verdana" w:cs="Times New Roman"/>
                <w:sz w:val="16"/>
                <w:szCs w:val="16"/>
                <w:lang w:eastAsia="en-GB"/>
              </w:rPr>
            </w:pPr>
            <w:r>
              <w:rPr>
                <w:rFonts w:ascii="Verdana" w:hAnsi="Verdana" w:cs="Times New Roman"/>
                <w:sz w:val="16"/>
                <w:szCs w:val="16"/>
                <w:lang w:eastAsia="en-GB"/>
              </w:rPr>
              <w:t>Catering manager- this position is now vacant.</w:t>
            </w:r>
          </w:p>
        </w:tc>
        <w:tc>
          <w:tcPr>
            <w:tcW w:w="570" w:type="pct"/>
            <w:gridSpan w:val="2"/>
            <w:tcBorders>
              <w:top w:val="single" w:sz="4" w:space="0" w:color="auto"/>
              <w:left w:val="single" w:sz="4" w:space="0" w:color="auto"/>
              <w:bottom w:val="single" w:sz="4" w:space="0" w:color="auto"/>
              <w:right w:val="single" w:sz="4" w:space="0" w:color="auto"/>
            </w:tcBorders>
            <w:shd w:val="clear" w:color="auto" w:fill="auto"/>
          </w:tcPr>
          <w:p w:rsidR="008127D8" w:rsidRPr="00763F3A" w:rsidRDefault="008127D8" w:rsidP="00C936FA">
            <w:pPr>
              <w:rPr>
                <w:rFonts w:ascii="Verdana" w:hAnsi="Verdana"/>
                <w:sz w:val="16"/>
                <w:szCs w:val="16"/>
              </w:rPr>
            </w:pPr>
            <w:r>
              <w:rPr>
                <w:rFonts w:ascii="Verdana" w:hAnsi="Verdana"/>
                <w:sz w:val="16"/>
                <w:szCs w:val="16"/>
              </w:rPr>
              <w:t>A</w:t>
            </w:r>
          </w:p>
        </w:tc>
      </w:tr>
      <w:tr w:rsidR="008127D8" w:rsidRPr="00763F3A" w:rsidTr="00381E73">
        <w:tc>
          <w:tcPr>
            <w:tcW w:w="1266"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8127D8" w:rsidRDefault="008127D8" w:rsidP="006137BF">
            <w:pPr>
              <w:rPr>
                <w:rFonts w:ascii="Verdana" w:hAnsi="Verdana" w:cs="Times New Roman"/>
                <w:sz w:val="16"/>
                <w:szCs w:val="16"/>
                <w:lang w:eastAsia="en-GB"/>
              </w:rPr>
            </w:pPr>
            <w:r>
              <w:rPr>
                <w:rFonts w:ascii="Verdana" w:hAnsi="Verdana" w:cs="Times New Roman"/>
                <w:sz w:val="16"/>
                <w:szCs w:val="16"/>
                <w:lang w:eastAsia="en-GB"/>
              </w:rPr>
              <w:t>Bowen, Nicola (NB)</w:t>
            </w:r>
          </w:p>
        </w:tc>
        <w:tc>
          <w:tcPr>
            <w:tcW w:w="3164" w:type="pct"/>
            <w:tcBorders>
              <w:top w:val="single" w:sz="4" w:space="0" w:color="auto"/>
              <w:left w:val="single" w:sz="4" w:space="0" w:color="auto"/>
              <w:bottom w:val="single" w:sz="4" w:space="0" w:color="auto"/>
              <w:right w:val="single" w:sz="4" w:space="0" w:color="auto"/>
            </w:tcBorders>
            <w:shd w:val="clear" w:color="auto" w:fill="auto"/>
            <w:vAlign w:val="bottom"/>
          </w:tcPr>
          <w:p w:rsidR="008127D8" w:rsidRDefault="00AD5781" w:rsidP="00C936FA">
            <w:pPr>
              <w:rPr>
                <w:rFonts w:ascii="Verdana" w:hAnsi="Verdana" w:cs="Times New Roman"/>
                <w:sz w:val="16"/>
                <w:szCs w:val="16"/>
                <w:lang w:eastAsia="en-GB"/>
              </w:rPr>
            </w:pPr>
            <w:r>
              <w:rPr>
                <w:rFonts w:ascii="Verdana" w:hAnsi="Verdana" w:cs="Times New Roman"/>
                <w:sz w:val="16"/>
                <w:szCs w:val="16"/>
                <w:lang w:eastAsia="en-GB"/>
              </w:rPr>
              <w:t>Midwifery Lecturer</w:t>
            </w:r>
          </w:p>
        </w:tc>
        <w:tc>
          <w:tcPr>
            <w:tcW w:w="570" w:type="pct"/>
            <w:gridSpan w:val="2"/>
            <w:tcBorders>
              <w:top w:val="single" w:sz="4" w:space="0" w:color="auto"/>
              <w:left w:val="single" w:sz="4" w:space="0" w:color="auto"/>
              <w:bottom w:val="single" w:sz="4" w:space="0" w:color="auto"/>
              <w:right w:val="single" w:sz="4" w:space="0" w:color="auto"/>
            </w:tcBorders>
            <w:shd w:val="clear" w:color="auto" w:fill="auto"/>
          </w:tcPr>
          <w:p w:rsidR="008127D8" w:rsidRDefault="00D56714" w:rsidP="00C936FA">
            <w:pPr>
              <w:rPr>
                <w:rFonts w:ascii="Verdana" w:hAnsi="Verdana"/>
                <w:sz w:val="16"/>
                <w:szCs w:val="16"/>
              </w:rPr>
            </w:pPr>
            <w:r>
              <w:rPr>
                <w:rFonts w:ascii="Verdana" w:hAnsi="Verdana"/>
                <w:sz w:val="16"/>
                <w:szCs w:val="16"/>
              </w:rPr>
              <w:t>A</w:t>
            </w:r>
          </w:p>
        </w:tc>
      </w:tr>
      <w:tr w:rsidR="008127D8" w:rsidRPr="00763F3A" w:rsidTr="00381E73">
        <w:tc>
          <w:tcPr>
            <w:tcW w:w="1266"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8127D8" w:rsidRDefault="008127D8" w:rsidP="006137BF">
            <w:pPr>
              <w:rPr>
                <w:rFonts w:ascii="Verdana" w:hAnsi="Verdana" w:cs="Times New Roman"/>
                <w:sz w:val="16"/>
                <w:szCs w:val="16"/>
                <w:lang w:eastAsia="en-GB"/>
              </w:rPr>
            </w:pPr>
            <w:r>
              <w:rPr>
                <w:rFonts w:ascii="Verdana" w:hAnsi="Verdana" w:cs="Times New Roman"/>
                <w:sz w:val="16"/>
                <w:szCs w:val="16"/>
                <w:lang w:eastAsia="en-GB"/>
              </w:rPr>
              <w:t>Bruce, Sarah (SB)</w:t>
            </w:r>
          </w:p>
        </w:tc>
        <w:tc>
          <w:tcPr>
            <w:tcW w:w="3164" w:type="pct"/>
            <w:tcBorders>
              <w:top w:val="single" w:sz="4" w:space="0" w:color="auto"/>
              <w:left w:val="single" w:sz="4" w:space="0" w:color="auto"/>
              <w:bottom w:val="single" w:sz="4" w:space="0" w:color="auto"/>
              <w:right w:val="single" w:sz="4" w:space="0" w:color="auto"/>
            </w:tcBorders>
            <w:shd w:val="clear" w:color="auto" w:fill="auto"/>
            <w:vAlign w:val="bottom"/>
          </w:tcPr>
          <w:p w:rsidR="008127D8" w:rsidRDefault="008127D8" w:rsidP="00C936FA">
            <w:pPr>
              <w:rPr>
                <w:rFonts w:ascii="Verdana" w:hAnsi="Verdana" w:cs="Times New Roman"/>
                <w:sz w:val="16"/>
                <w:szCs w:val="16"/>
                <w:lang w:eastAsia="en-GB"/>
              </w:rPr>
            </w:pPr>
            <w:r>
              <w:rPr>
                <w:rFonts w:ascii="Verdana" w:hAnsi="Verdana" w:cs="Times New Roman"/>
                <w:sz w:val="16"/>
                <w:szCs w:val="16"/>
                <w:lang w:eastAsia="en-GB"/>
              </w:rPr>
              <w:t>Chaplaincy</w:t>
            </w:r>
          </w:p>
        </w:tc>
        <w:tc>
          <w:tcPr>
            <w:tcW w:w="570" w:type="pct"/>
            <w:gridSpan w:val="2"/>
            <w:tcBorders>
              <w:top w:val="single" w:sz="4" w:space="0" w:color="auto"/>
              <w:left w:val="single" w:sz="4" w:space="0" w:color="auto"/>
              <w:bottom w:val="single" w:sz="4" w:space="0" w:color="auto"/>
              <w:right w:val="single" w:sz="4" w:space="0" w:color="auto"/>
            </w:tcBorders>
            <w:shd w:val="clear" w:color="auto" w:fill="auto"/>
          </w:tcPr>
          <w:p w:rsidR="008127D8" w:rsidRDefault="008127D8" w:rsidP="00C936FA">
            <w:pPr>
              <w:rPr>
                <w:rFonts w:ascii="Verdana" w:hAnsi="Verdana"/>
                <w:sz w:val="16"/>
                <w:szCs w:val="16"/>
              </w:rPr>
            </w:pPr>
            <w:r>
              <w:rPr>
                <w:rFonts w:ascii="Verdana" w:hAnsi="Verdana"/>
                <w:sz w:val="16"/>
                <w:szCs w:val="16"/>
              </w:rPr>
              <w:t>P</w:t>
            </w:r>
          </w:p>
        </w:tc>
      </w:tr>
      <w:tr w:rsidR="008127D8" w:rsidRPr="00763F3A" w:rsidTr="00381E73">
        <w:tc>
          <w:tcPr>
            <w:tcW w:w="1266"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8127D8" w:rsidRPr="00763F3A" w:rsidRDefault="008127D8" w:rsidP="006137BF">
            <w:pPr>
              <w:rPr>
                <w:rFonts w:ascii="Verdana" w:hAnsi="Verdana" w:cs="Times New Roman"/>
                <w:sz w:val="16"/>
                <w:szCs w:val="16"/>
                <w:lang w:eastAsia="en-GB"/>
              </w:rPr>
            </w:pPr>
            <w:r>
              <w:rPr>
                <w:rFonts w:ascii="Verdana" w:hAnsi="Verdana" w:cs="Times New Roman"/>
                <w:sz w:val="16"/>
                <w:szCs w:val="16"/>
                <w:lang w:eastAsia="en-GB"/>
              </w:rPr>
              <w:t>Campbell, Michael (MC)</w:t>
            </w:r>
          </w:p>
        </w:tc>
        <w:tc>
          <w:tcPr>
            <w:tcW w:w="3164" w:type="pct"/>
            <w:tcBorders>
              <w:top w:val="single" w:sz="4" w:space="0" w:color="auto"/>
              <w:left w:val="single" w:sz="4" w:space="0" w:color="auto"/>
              <w:bottom w:val="single" w:sz="4" w:space="0" w:color="auto"/>
              <w:right w:val="single" w:sz="4" w:space="0" w:color="auto"/>
            </w:tcBorders>
            <w:shd w:val="clear" w:color="auto" w:fill="auto"/>
            <w:vAlign w:val="bottom"/>
          </w:tcPr>
          <w:p w:rsidR="008127D8" w:rsidRPr="00763F3A" w:rsidRDefault="008127D8" w:rsidP="006137BF">
            <w:pPr>
              <w:rPr>
                <w:rFonts w:ascii="Verdana" w:hAnsi="Verdana" w:cs="Times New Roman"/>
                <w:sz w:val="16"/>
                <w:szCs w:val="16"/>
                <w:lang w:eastAsia="en-GB"/>
              </w:rPr>
            </w:pPr>
            <w:r>
              <w:rPr>
                <w:rFonts w:ascii="Verdana" w:hAnsi="Verdana" w:cs="Times New Roman"/>
                <w:sz w:val="16"/>
                <w:szCs w:val="16"/>
                <w:lang w:eastAsia="en-GB"/>
              </w:rPr>
              <w:t>Careers</w:t>
            </w:r>
          </w:p>
        </w:tc>
        <w:tc>
          <w:tcPr>
            <w:tcW w:w="570" w:type="pct"/>
            <w:gridSpan w:val="2"/>
            <w:tcBorders>
              <w:top w:val="single" w:sz="4" w:space="0" w:color="auto"/>
              <w:left w:val="single" w:sz="4" w:space="0" w:color="auto"/>
              <w:bottom w:val="single" w:sz="4" w:space="0" w:color="auto"/>
              <w:right w:val="single" w:sz="4" w:space="0" w:color="auto"/>
            </w:tcBorders>
            <w:shd w:val="clear" w:color="auto" w:fill="auto"/>
          </w:tcPr>
          <w:p w:rsidR="008127D8" w:rsidRPr="00763F3A" w:rsidRDefault="008127D8" w:rsidP="00732B85">
            <w:pPr>
              <w:rPr>
                <w:rFonts w:ascii="Verdana" w:hAnsi="Verdana"/>
                <w:sz w:val="16"/>
                <w:szCs w:val="16"/>
              </w:rPr>
            </w:pPr>
            <w:r>
              <w:rPr>
                <w:rFonts w:ascii="Verdana" w:hAnsi="Verdana"/>
                <w:sz w:val="16"/>
                <w:szCs w:val="16"/>
              </w:rPr>
              <w:t>P</w:t>
            </w:r>
          </w:p>
        </w:tc>
      </w:tr>
      <w:tr w:rsidR="008127D8" w:rsidRPr="00763F3A" w:rsidTr="00381E73">
        <w:tc>
          <w:tcPr>
            <w:tcW w:w="1266"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8127D8" w:rsidRPr="00763F3A" w:rsidRDefault="008127D8" w:rsidP="006137BF">
            <w:pPr>
              <w:rPr>
                <w:rFonts w:ascii="Verdana" w:hAnsi="Verdana" w:cs="Times New Roman"/>
                <w:sz w:val="16"/>
                <w:szCs w:val="16"/>
                <w:lang w:eastAsia="en-GB"/>
              </w:rPr>
            </w:pPr>
            <w:r>
              <w:rPr>
                <w:rFonts w:ascii="Verdana" w:hAnsi="Verdana" w:cs="Times New Roman"/>
                <w:sz w:val="16"/>
                <w:szCs w:val="16"/>
                <w:lang w:eastAsia="en-GB"/>
              </w:rPr>
              <w:t>Davidson, Susan (SD)</w:t>
            </w:r>
          </w:p>
        </w:tc>
        <w:tc>
          <w:tcPr>
            <w:tcW w:w="3164" w:type="pct"/>
            <w:tcBorders>
              <w:top w:val="single" w:sz="4" w:space="0" w:color="auto"/>
              <w:left w:val="single" w:sz="4" w:space="0" w:color="auto"/>
              <w:bottom w:val="single" w:sz="4" w:space="0" w:color="auto"/>
              <w:right w:val="single" w:sz="4" w:space="0" w:color="auto"/>
            </w:tcBorders>
            <w:shd w:val="clear" w:color="auto" w:fill="auto"/>
            <w:vAlign w:val="bottom"/>
          </w:tcPr>
          <w:p w:rsidR="008127D8" w:rsidRPr="00763F3A" w:rsidRDefault="008127D8" w:rsidP="00763F3A">
            <w:pPr>
              <w:rPr>
                <w:rFonts w:ascii="Verdana" w:hAnsi="Verdana" w:cs="Times New Roman"/>
                <w:sz w:val="16"/>
                <w:szCs w:val="16"/>
                <w:lang w:eastAsia="en-GB"/>
              </w:rPr>
            </w:pPr>
            <w:r>
              <w:rPr>
                <w:rFonts w:ascii="Verdana" w:hAnsi="Verdana" w:cs="Times New Roman"/>
                <w:sz w:val="16"/>
                <w:szCs w:val="16"/>
                <w:lang w:eastAsia="en-GB"/>
              </w:rPr>
              <w:t>Learning Information Services (LIS)</w:t>
            </w:r>
          </w:p>
        </w:tc>
        <w:tc>
          <w:tcPr>
            <w:tcW w:w="570" w:type="pct"/>
            <w:gridSpan w:val="2"/>
            <w:tcBorders>
              <w:top w:val="single" w:sz="4" w:space="0" w:color="auto"/>
              <w:left w:val="single" w:sz="4" w:space="0" w:color="auto"/>
              <w:bottom w:val="single" w:sz="4" w:space="0" w:color="auto"/>
              <w:right w:val="single" w:sz="4" w:space="0" w:color="auto"/>
            </w:tcBorders>
            <w:shd w:val="clear" w:color="auto" w:fill="auto"/>
          </w:tcPr>
          <w:p w:rsidR="008127D8" w:rsidRPr="00763F3A" w:rsidRDefault="008127D8" w:rsidP="00732B85">
            <w:pPr>
              <w:rPr>
                <w:rFonts w:ascii="Verdana" w:hAnsi="Verdana"/>
                <w:sz w:val="16"/>
                <w:szCs w:val="16"/>
              </w:rPr>
            </w:pPr>
            <w:r>
              <w:rPr>
                <w:rFonts w:ascii="Verdana" w:hAnsi="Verdana"/>
                <w:sz w:val="16"/>
                <w:szCs w:val="16"/>
              </w:rPr>
              <w:t>P</w:t>
            </w:r>
          </w:p>
        </w:tc>
      </w:tr>
      <w:tr w:rsidR="008127D8" w:rsidRPr="00763F3A" w:rsidTr="00381E73">
        <w:tc>
          <w:tcPr>
            <w:tcW w:w="1266"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8127D8" w:rsidRDefault="008127D8" w:rsidP="006137BF">
            <w:pPr>
              <w:rPr>
                <w:rFonts w:ascii="Verdana" w:hAnsi="Verdana" w:cs="Times New Roman"/>
                <w:sz w:val="16"/>
                <w:szCs w:val="16"/>
                <w:lang w:eastAsia="en-GB"/>
              </w:rPr>
            </w:pPr>
            <w:r>
              <w:rPr>
                <w:rFonts w:ascii="Verdana" w:hAnsi="Verdana" w:cs="Times New Roman"/>
                <w:sz w:val="16"/>
                <w:szCs w:val="16"/>
                <w:lang w:eastAsia="en-GB"/>
              </w:rPr>
              <w:t>Davidson, Sharon (SD)</w:t>
            </w:r>
          </w:p>
        </w:tc>
        <w:tc>
          <w:tcPr>
            <w:tcW w:w="3164" w:type="pct"/>
            <w:tcBorders>
              <w:top w:val="single" w:sz="4" w:space="0" w:color="auto"/>
              <w:left w:val="single" w:sz="4" w:space="0" w:color="auto"/>
              <w:bottom w:val="single" w:sz="4" w:space="0" w:color="auto"/>
              <w:right w:val="single" w:sz="4" w:space="0" w:color="auto"/>
            </w:tcBorders>
            <w:shd w:val="clear" w:color="auto" w:fill="auto"/>
            <w:vAlign w:val="bottom"/>
          </w:tcPr>
          <w:p w:rsidR="008127D8" w:rsidRDefault="00AD5781" w:rsidP="00AD5781">
            <w:pPr>
              <w:rPr>
                <w:rFonts w:ascii="Verdana" w:hAnsi="Verdana" w:cs="Times New Roman"/>
                <w:sz w:val="16"/>
                <w:szCs w:val="16"/>
                <w:lang w:eastAsia="en-GB"/>
              </w:rPr>
            </w:pPr>
            <w:r>
              <w:rPr>
                <w:rFonts w:ascii="Verdana" w:hAnsi="Verdana" w:cs="Times New Roman"/>
                <w:sz w:val="16"/>
                <w:szCs w:val="16"/>
                <w:lang w:eastAsia="en-GB"/>
              </w:rPr>
              <w:t>Careers Enterprise Department</w:t>
            </w:r>
          </w:p>
        </w:tc>
        <w:tc>
          <w:tcPr>
            <w:tcW w:w="570" w:type="pct"/>
            <w:gridSpan w:val="2"/>
            <w:tcBorders>
              <w:top w:val="single" w:sz="4" w:space="0" w:color="auto"/>
              <w:left w:val="single" w:sz="4" w:space="0" w:color="auto"/>
              <w:bottom w:val="single" w:sz="4" w:space="0" w:color="auto"/>
              <w:right w:val="single" w:sz="4" w:space="0" w:color="auto"/>
            </w:tcBorders>
            <w:shd w:val="clear" w:color="auto" w:fill="auto"/>
          </w:tcPr>
          <w:p w:rsidR="008127D8" w:rsidRDefault="00406E63" w:rsidP="00732B85">
            <w:pPr>
              <w:rPr>
                <w:rFonts w:ascii="Verdana" w:hAnsi="Verdana"/>
                <w:sz w:val="16"/>
                <w:szCs w:val="16"/>
              </w:rPr>
            </w:pPr>
            <w:r>
              <w:rPr>
                <w:rFonts w:ascii="Verdana" w:hAnsi="Verdana"/>
                <w:sz w:val="16"/>
                <w:szCs w:val="16"/>
              </w:rPr>
              <w:t>A</w:t>
            </w:r>
          </w:p>
        </w:tc>
      </w:tr>
      <w:tr w:rsidR="008127D8" w:rsidRPr="00763F3A" w:rsidTr="00381E73">
        <w:tc>
          <w:tcPr>
            <w:tcW w:w="1266"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8127D8" w:rsidRDefault="008127D8" w:rsidP="006137BF">
            <w:pPr>
              <w:rPr>
                <w:rFonts w:ascii="Verdana" w:hAnsi="Verdana" w:cs="Times New Roman"/>
                <w:sz w:val="16"/>
                <w:szCs w:val="16"/>
                <w:lang w:eastAsia="en-GB"/>
              </w:rPr>
            </w:pPr>
            <w:r>
              <w:rPr>
                <w:rFonts w:ascii="Verdana" w:hAnsi="Verdana" w:cs="Times New Roman"/>
                <w:sz w:val="16"/>
                <w:szCs w:val="16"/>
                <w:lang w:eastAsia="en-GB"/>
              </w:rPr>
              <w:t>Deakin, Grace (GD)</w:t>
            </w:r>
          </w:p>
        </w:tc>
        <w:tc>
          <w:tcPr>
            <w:tcW w:w="3164" w:type="pct"/>
            <w:tcBorders>
              <w:top w:val="single" w:sz="4" w:space="0" w:color="auto"/>
              <w:left w:val="single" w:sz="4" w:space="0" w:color="auto"/>
              <w:bottom w:val="single" w:sz="4" w:space="0" w:color="auto"/>
              <w:right w:val="single" w:sz="4" w:space="0" w:color="auto"/>
            </w:tcBorders>
            <w:shd w:val="clear" w:color="auto" w:fill="auto"/>
            <w:vAlign w:val="bottom"/>
          </w:tcPr>
          <w:p w:rsidR="008127D8" w:rsidRDefault="008127D8" w:rsidP="00763F3A">
            <w:pPr>
              <w:rPr>
                <w:rFonts w:ascii="Verdana" w:hAnsi="Verdana" w:cs="Times New Roman"/>
                <w:sz w:val="16"/>
                <w:szCs w:val="16"/>
                <w:lang w:eastAsia="en-GB"/>
              </w:rPr>
            </w:pPr>
            <w:r>
              <w:rPr>
                <w:rFonts w:ascii="Verdana" w:hAnsi="Verdana" w:cs="Times New Roman"/>
                <w:sz w:val="16"/>
                <w:szCs w:val="16"/>
                <w:lang w:eastAsia="en-GB"/>
              </w:rPr>
              <w:t>Student Advisor</w:t>
            </w:r>
          </w:p>
        </w:tc>
        <w:tc>
          <w:tcPr>
            <w:tcW w:w="570" w:type="pct"/>
            <w:gridSpan w:val="2"/>
            <w:tcBorders>
              <w:top w:val="single" w:sz="4" w:space="0" w:color="auto"/>
              <w:left w:val="single" w:sz="4" w:space="0" w:color="auto"/>
              <w:bottom w:val="single" w:sz="4" w:space="0" w:color="auto"/>
              <w:right w:val="single" w:sz="4" w:space="0" w:color="auto"/>
            </w:tcBorders>
            <w:shd w:val="clear" w:color="auto" w:fill="auto"/>
          </w:tcPr>
          <w:p w:rsidR="008127D8" w:rsidRDefault="008127D8" w:rsidP="00732B85">
            <w:pPr>
              <w:rPr>
                <w:rFonts w:ascii="Verdana" w:hAnsi="Verdana"/>
                <w:sz w:val="16"/>
                <w:szCs w:val="16"/>
              </w:rPr>
            </w:pPr>
            <w:r>
              <w:rPr>
                <w:rFonts w:ascii="Verdana" w:hAnsi="Verdana"/>
                <w:sz w:val="16"/>
                <w:szCs w:val="16"/>
              </w:rPr>
              <w:t>P</w:t>
            </w:r>
          </w:p>
        </w:tc>
      </w:tr>
      <w:tr w:rsidR="008127D8" w:rsidRPr="00763F3A" w:rsidTr="00381E73">
        <w:tc>
          <w:tcPr>
            <w:tcW w:w="1266"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8127D8" w:rsidRPr="00763F3A" w:rsidRDefault="008127D8" w:rsidP="006137BF">
            <w:pPr>
              <w:rPr>
                <w:rFonts w:ascii="Verdana" w:hAnsi="Verdana" w:cs="Times New Roman"/>
                <w:sz w:val="16"/>
                <w:szCs w:val="16"/>
                <w:lang w:eastAsia="en-GB"/>
              </w:rPr>
            </w:pPr>
            <w:r>
              <w:rPr>
                <w:rFonts w:ascii="Verdana" w:hAnsi="Verdana" w:cs="Times New Roman"/>
                <w:sz w:val="16"/>
                <w:szCs w:val="16"/>
                <w:lang w:eastAsia="en-GB"/>
              </w:rPr>
              <w:t>Dorward, Kirsty (KD)</w:t>
            </w:r>
          </w:p>
        </w:tc>
        <w:tc>
          <w:tcPr>
            <w:tcW w:w="3164" w:type="pct"/>
            <w:tcBorders>
              <w:top w:val="single" w:sz="4" w:space="0" w:color="auto"/>
              <w:left w:val="single" w:sz="4" w:space="0" w:color="auto"/>
              <w:bottom w:val="single" w:sz="4" w:space="0" w:color="auto"/>
              <w:right w:val="single" w:sz="4" w:space="0" w:color="auto"/>
            </w:tcBorders>
            <w:shd w:val="clear" w:color="auto" w:fill="auto"/>
            <w:vAlign w:val="bottom"/>
          </w:tcPr>
          <w:p w:rsidR="008127D8" w:rsidRPr="00763F3A" w:rsidRDefault="00AD5781" w:rsidP="006137BF">
            <w:pPr>
              <w:rPr>
                <w:rFonts w:ascii="Verdana" w:hAnsi="Verdana" w:cs="Times New Roman"/>
                <w:sz w:val="16"/>
                <w:szCs w:val="16"/>
                <w:lang w:eastAsia="en-GB"/>
              </w:rPr>
            </w:pPr>
            <w:r>
              <w:rPr>
                <w:rFonts w:ascii="Verdana" w:hAnsi="Verdana" w:cs="Times New Roman"/>
                <w:sz w:val="16"/>
                <w:szCs w:val="16"/>
                <w:lang w:eastAsia="en-GB"/>
              </w:rPr>
              <w:t>Head of Student Experience Projects</w:t>
            </w:r>
          </w:p>
        </w:tc>
        <w:tc>
          <w:tcPr>
            <w:tcW w:w="570" w:type="pct"/>
            <w:gridSpan w:val="2"/>
            <w:tcBorders>
              <w:top w:val="single" w:sz="4" w:space="0" w:color="auto"/>
              <w:left w:val="single" w:sz="4" w:space="0" w:color="auto"/>
              <w:bottom w:val="single" w:sz="4" w:space="0" w:color="auto"/>
              <w:right w:val="single" w:sz="4" w:space="0" w:color="auto"/>
            </w:tcBorders>
            <w:shd w:val="clear" w:color="auto" w:fill="auto"/>
          </w:tcPr>
          <w:p w:rsidR="008127D8" w:rsidRPr="00763F3A" w:rsidRDefault="008127D8" w:rsidP="00732B85">
            <w:pPr>
              <w:rPr>
                <w:rFonts w:ascii="Verdana" w:hAnsi="Verdana"/>
                <w:sz w:val="16"/>
                <w:szCs w:val="16"/>
              </w:rPr>
            </w:pPr>
            <w:r>
              <w:rPr>
                <w:rFonts w:ascii="Verdana" w:hAnsi="Verdana"/>
                <w:sz w:val="16"/>
                <w:szCs w:val="16"/>
              </w:rPr>
              <w:t>A</w:t>
            </w:r>
          </w:p>
        </w:tc>
      </w:tr>
      <w:tr w:rsidR="008127D8" w:rsidRPr="00763F3A" w:rsidTr="00381E73">
        <w:tc>
          <w:tcPr>
            <w:tcW w:w="1266"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8127D8" w:rsidRPr="00763F3A" w:rsidRDefault="008127D8" w:rsidP="006137BF">
            <w:pPr>
              <w:rPr>
                <w:rFonts w:ascii="Verdana" w:hAnsi="Verdana" w:cs="Times New Roman"/>
                <w:sz w:val="16"/>
                <w:szCs w:val="16"/>
                <w:lang w:eastAsia="en-GB"/>
              </w:rPr>
            </w:pPr>
            <w:r>
              <w:rPr>
                <w:rFonts w:ascii="Verdana" w:hAnsi="Verdana" w:cs="Times New Roman"/>
                <w:sz w:val="16"/>
                <w:szCs w:val="16"/>
                <w:lang w:eastAsia="en-GB"/>
              </w:rPr>
              <w:t>Douglin, Troy-Alexander</w:t>
            </w:r>
          </w:p>
        </w:tc>
        <w:tc>
          <w:tcPr>
            <w:tcW w:w="3164" w:type="pct"/>
            <w:tcBorders>
              <w:top w:val="single" w:sz="4" w:space="0" w:color="auto"/>
              <w:left w:val="single" w:sz="4" w:space="0" w:color="auto"/>
              <w:bottom w:val="single" w:sz="4" w:space="0" w:color="auto"/>
              <w:right w:val="single" w:sz="4" w:space="0" w:color="auto"/>
            </w:tcBorders>
            <w:shd w:val="clear" w:color="auto" w:fill="auto"/>
            <w:vAlign w:val="bottom"/>
          </w:tcPr>
          <w:p w:rsidR="008127D8" w:rsidRPr="00763F3A" w:rsidRDefault="008127D8" w:rsidP="006137BF">
            <w:pPr>
              <w:rPr>
                <w:rFonts w:ascii="Verdana" w:hAnsi="Verdana" w:cs="Times New Roman"/>
                <w:sz w:val="16"/>
                <w:szCs w:val="16"/>
                <w:lang w:eastAsia="en-GB"/>
              </w:rPr>
            </w:pPr>
            <w:r>
              <w:rPr>
                <w:rFonts w:ascii="Verdana" w:hAnsi="Verdana" w:cs="Times New Roman"/>
                <w:sz w:val="16"/>
                <w:szCs w:val="16"/>
                <w:lang w:eastAsia="en-GB"/>
              </w:rPr>
              <w:t>Physician Associate lecturer</w:t>
            </w:r>
          </w:p>
        </w:tc>
        <w:tc>
          <w:tcPr>
            <w:tcW w:w="570" w:type="pct"/>
            <w:gridSpan w:val="2"/>
            <w:tcBorders>
              <w:top w:val="single" w:sz="4" w:space="0" w:color="auto"/>
              <w:left w:val="single" w:sz="4" w:space="0" w:color="auto"/>
              <w:bottom w:val="single" w:sz="4" w:space="0" w:color="auto"/>
              <w:right w:val="single" w:sz="4" w:space="0" w:color="auto"/>
            </w:tcBorders>
            <w:shd w:val="clear" w:color="auto" w:fill="auto"/>
          </w:tcPr>
          <w:p w:rsidR="008127D8" w:rsidRPr="00763F3A" w:rsidRDefault="008127D8" w:rsidP="00732B85">
            <w:pPr>
              <w:rPr>
                <w:rFonts w:ascii="Verdana" w:hAnsi="Verdana"/>
                <w:sz w:val="16"/>
                <w:szCs w:val="16"/>
              </w:rPr>
            </w:pPr>
            <w:r>
              <w:rPr>
                <w:rFonts w:ascii="Verdana" w:hAnsi="Verdana"/>
                <w:sz w:val="16"/>
                <w:szCs w:val="16"/>
              </w:rPr>
              <w:t>A</w:t>
            </w:r>
          </w:p>
        </w:tc>
      </w:tr>
      <w:tr w:rsidR="008127D8" w:rsidRPr="00763F3A" w:rsidTr="00381E73">
        <w:tc>
          <w:tcPr>
            <w:tcW w:w="1266"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8127D8" w:rsidRDefault="008127D8" w:rsidP="006137BF">
            <w:pPr>
              <w:rPr>
                <w:rFonts w:ascii="Verdana" w:hAnsi="Verdana" w:cs="Times New Roman"/>
                <w:sz w:val="16"/>
                <w:szCs w:val="16"/>
                <w:lang w:eastAsia="en-GB"/>
              </w:rPr>
            </w:pPr>
            <w:r>
              <w:rPr>
                <w:rFonts w:ascii="Verdana" w:hAnsi="Verdana" w:cs="Times New Roman"/>
                <w:sz w:val="16"/>
                <w:szCs w:val="16"/>
                <w:lang w:eastAsia="en-GB"/>
              </w:rPr>
              <w:t>Edwards, Marcia (ME)</w:t>
            </w:r>
          </w:p>
        </w:tc>
        <w:tc>
          <w:tcPr>
            <w:tcW w:w="3164" w:type="pct"/>
            <w:tcBorders>
              <w:top w:val="single" w:sz="4" w:space="0" w:color="auto"/>
              <w:left w:val="single" w:sz="4" w:space="0" w:color="auto"/>
              <w:bottom w:val="single" w:sz="4" w:space="0" w:color="auto"/>
              <w:right w:val="single" w:sz="4" w:space="0" w:color="auto"/>
            </w:tcBorders>
            <w:shd w:val="clear" w:color="auto" w:fill="auto"/>
            <w:vAlign w:val="bottom"/>
          </w:tcPr>
          <w:p w:rsidR="008127D8" w:rsidRDefault="00AD5781" w:rsidP="006137BF">
            <w:pPr>
              <w:rPr>
                <w:rFonts w:ascii="Verdana" w:hAnsi="Verdana" w:cs="Times New Roman"/>
                <w:sz w:val="16"/>
                <w:szCs w:val="16"/>
                <w:lang w:eastAsia="en-GB"/>
              </w:rPr>
            </w:pPr>
            <w:r>
              <w:rPr>
                <w:rFonts w:ascii="Verdana" w:hAnsi="Verdana" w:cs="Times New Roman"/>
                <w:sz w:val="16"/>
                <w:szCs w:val="16"/>
                <w:lang w:eastAsia="en-GB"/>
              </w:rPr>
              <w:t xml:space="preserve">Head of </w:t>
            </w:r>
            <w:r w:rsidR="005F14EA">
              <w:rPr>
                <w:rFonts w:ascii="Verdana" w:hAnsi="Verdana" w:cs="Times New Roman"/>
                <w:sz w:val="16"/>
                <w:szCs w:val="16"/>
                <w:lang w:eastAsia="en-GB"/>
              </w:rPr>
              <w:t>Midwifery</w:t>
            </w:r>
          </w:p>
        </w:tc>
        <w:tc>
          <w:tcPr>
            <w:tcW w:w="570" w:type="pct"/>
            <w:gridSpan w:val="2"/>
            <w:tcBorders>
              <w:top w:val="single" w:sz="4" w:space="0" w:color="auto"/>
              <w:left w:val="single" w:sz="4" w:space="0" w:color="auto"/>
              <w:bottom w:val="single" w:sz="4" w:space="0" w:color="auto"/>
              <w:right w:val="single" w:sz="4" w:space="0" w:color="auto"/>
            </w:tcBorders>
            <w:shd w:val="clear" w:color="auto" w:fill="auto"/>
          </w:tcPr>
          <w:p w:rsidR="008127D8" w:rsidRDefault="00406E63" w:rsidP="00732B85">
            <w:pPr>
              <w:rPr>
                <w:rFonts w:ascii="Verdana" w:hAnsi="Verdana"/>
                <w:sz w:val="16"/>
                <w:szCs w:val="16"/>
              </w:rPr>
            </w:pPr>
            <w:r>
              <w:rPr>
                <w:rFonts w:ascii="Verdana" w:hAnsi="Verdana"/>
                <w:sz w:val="16"/>
                <w:szCs w:val="16"/>
              </w:rPr>
              <w:t>A</w:t>
            </w:r>
          </w:p>
        </w:tc>
      </w:tr>
      <w:tr w:rsidR="008127D8" w:rsidRPr="00763F3A" w:rsidTr="00381E73">
        <w:tc>
          <w:tcPr>
            <w:tcW w:w="1266"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8127D8" w:rsidRPr="00763F3A" w:rsidRDefault="008127D8" w:rsidP="006137BF">
            <w:pPr>
              <w:rPr>
                <w:rFonts w:ascii="Verdana" w:hAnsi="Verdana" w:cs="Times New Roman"/>
                <w:sz w:val="16"/>
                <w:szCs w:val="16"/>
                <w:lang w:eastAsia="en-GB"/>
              </w:rPr>
            </w:pPr>
            <w:r>
              <w:rPr>
                <w:rFonts w:ascii="Verdana" w:hAnsi="Verdana" w:cs="Times New Roman"/>
                <w:sz w:val="16"/>
                <w:szCs w:val="16"/>
                <w:lang w:eastAsia="en-GB"/>
              </w:rPr>
              <w:t>Elsmore, Jon (JE)</w:t>
            </w:r>
          </w:p>
        </w:tc>
        <w:tc>
          <w:tcPr>
            <w:tcW w:w="3164" w:type="pct"/>
            <w:tcBorders>
              <w:top w:val="single" w:sz="4" w:space="0" w:color="auto"/>
              <w:left w:val="single" w:sz="4" w:space="0" w:color="auto"/>
              <w:bottom w:val="single" w:sz="4" w:space="0" w:color="auto"/>
              <w:right w:val="single" w:sz="4" w:space="0" w:color="auto"/>
            </w:tcBorders>
            <w:shd w:val="clear" w:color="auto" w:fill="auto"/>
            <w:vAlign w:val="bottom"/>
          </w:tcPr>
          <w:p w:rsidR="008127D8" w:rsidRPr="00763F3A" w:rsidRDefault="008127D8" w:rsidP="006137BF">
            <w:pPr>
              <w:rPr>
                <w:rFonts w:ascii="Verdana" w:hAnsi="Verdana" w:cs="Times New Roman"/>
                <w:sz w:val="16"/>
                <w:szCs w:val="16"/>
                <w:lang w:eastAsia="en-GB"/>
              </w:rPr>
            </w:pPr>
            <w:r>
              <w:rPr>
                <w:rFonts w:ascii="Verdana" w:hAnsi="Verdana" w:cs="Times New Roman"/>
                <w:sz w:val="16"/>
                <w:szCs w:val="16"/>
                <w:lang w:eastAsia="en-GB"/>
              </w:rPr>
              <w:t>Dean of Students</w:t>
            </w:r>
          </w:p>
        </w:tc>
        <w:tc>
          <w:tcPr>
            <w:tcW w:w="570" w:type="pct"/>
            <w:gridSpan w:val="2"/>
            <w:tcBorders>
              <w:top w:val="single" w:sz="4" w:space="0" w:color="auto"/>
              <w:left w:val="single" w:sz="4" w:space="0" w:color="auto"/>
              <w:bottom w:val="single" w:sz="4" w:space="0" w:color="auto"/>
              <w:right w:val="single" w:sz="4" w:space="0" w:color="auto"/>
            </w:tcBorders>
            <w:shd w:val="clear" w:color="auto" w:fill="auto"/>
          </w:tcPr>
          <w:p w:rsidR="008127D8" w:rsidRPr="00763F3A" w:rsidRDefault="008127D8" w:rsidP="00322E12">
            <w:pPr>
              <w:rPr>
                <w:rFonts w:ascii="Verdana" w:hAnsi="Verdana"/>
                <w:sz w:val="16"/>
                <w:szCs w:val="16"/>
              </w:rPr>
            </w:pPr>
            <w:r>
              <w:rPr>
                <w:rFonts w:ascii="Verdana" w:hAnsi="Verdana"/>
                <w:sz w:val="16"/>
                <w:szCs w:val="16"/>
              </w:rPr>
              <w:t>P</w:t>
            </w:r>
          </w:p>
        </w:tc>
      </w:tr>
      <w:tr w:rsidR="008127D8" w:rsidRPr="00763F3A" w:rsidTr="00381E73">
        <w:tc>
          <w:tcPr>
            <w:tcW w:w="1266"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8127D8" w:rsidRPr="00763F3A" w:rsidRDefault="008127D8" w:rsidP="006137BF">
            <w:pPr>
              <w:rPr>
                <w:rFonts w:ascii="Verdana" w:hAnsi="Verdana" w:cs="Times New Roman"/>
                <w:sz w:val="16"/>
                <w:szCs w:val="16"/>
                <w:lang w:eastAsia="en-GB"/>
              </w:rPr>
            </w:pPr>
            <w:r>
              <w:rPr>
                <w:rFonts w:ascii="Verdana" w:hAnsi="Verdana" w:cs="Times New Roman"/>
                <w:sz w:val="16"/>
                <w:szCs w:val="16"/>
                <w:lang w:eastAsia="en-GB"/>
              </w:rPr>
              <w:t>Eves, Robin (RE)</w:t>
            </w:r>
          </w:p>
        </w:tc>
        <w:tc>
          <w:tcPr>
            <w:tcW w:w="3164" w:type="pct"/>
            <w:tcBorders>
              <w:top w:val="single" w:sz="4" w:space="0" w:color="auto"/>
              <w:left w:val="single" w:sz="4" w:space="0" w:color="auto"/>
              <w:bottom w:val="single" w:sz="4" w:space="0" w:color="auto"/>
              <w:right w:val="single" w:sz="4" w:space="0" w:color="auto"/>
            </w:tcBorders>
            <w:shd w:val="clear" w:color="auto" w:fill="auto"/>
            <w:vAlign w:val="bottom"/>
          </w:tcPr>
          <w:p w:rsidR="008127D8" w:rsidRPr="00763F3A" w:rsidRDefault="00AD5781" w:rsidP="006137BF">
            <w:pPr>
              <w:rPr>
                <w:rFonts w:ascii="Verdana" w:hAnsi="Verdana" w:cs="Times New Roman"/>
                <w:sz w:val="16"/>
                <w:szCs w:val="16"/>
                <w:lang w:eastAsia="en-GB"/>
              </w:rPr>
            </w:pPr>
            <w:r>
              <w:rPr>
                <w:rFonts w:ascii="Verdana" w:hAnsi="Verdana" w:cs="Times New Roman"/>
                <w:sz w:val="16"/>
                <w:szCs w:val="16"/>
                <w:lang w:eastAsia="en-GB"/>
              </w:rPr>
              <w:t>Student’s Union Student Voice and Democracy Co-ordinator</w:t>
            </w:r>
          </w:p>
        </w:tc>
        <w:tc>
          <w:tcPr>
            <w:tcW w:w="570" w:type="pct"/>
            <w:gridSpan w:val="2"/>
            <w:tcBorders>
              <w:top w:val="single" w:sz="4" w:space="0" w:color="auto"/>
              <w:left w:val="single" w:sz="4" w:space="0" w:color="auto"/>
              <w:bottom w:val="single" w:sz="4" w:space="0" w:color="auto"/>
              <w:right w:val="single" w:sz="4" w:space="0" w:color="auto"/>
            </w:tcBorders>
            <w:shd w:val="clear" w:color="auto" w:fill="auto"/>
          </w:tcPr>
          <w:p w:rsidR="008127D8" w:rsidRPr="00763F3A" w:rsidRDefault="008127D8" w:rsidP="00322E12">
            <w:pPr>
              <w:rPr>
                <w:rFonts w:ascii="Verdana" w:hAnsi="Verdana"/>
                <w:sz w:val="16"/>
                <w:szCs w:val="16"/>
              </w:rPr>
            </w:pPr>
            <w:r>
              <w:rPr>
                <w:rFonts w:ascii="Verdana" w:hAnsi="Verdana"/>
                <w:sz w:val="16"/>
                <w:szCs w:val="16"/>
              </w:rPr>
              <w:t>P</w:t>
            </w:r>
          </w:p>
        </w:tc>
      </w:tr>
      <w:tr w:rsidR="008127D8" w:rsidRPr="00763F3A" w:rsidTr="00381E73">
        <w:tc>
          <w:tcPr>
            <w:tcW w:w="1266"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8127D8" w:rsidRPr="00763F3A" w:rsidRDefault="008127D8" w:rsidP="006137BF">
            <w:pPr>
              <w:rPr>
                <w:rFonts w:ascii="Verdana" w:hAnsi="Verdana" w:cs="Times New Roman"/>
                <w:sz w:val="16"/>
                <w:szCs w:val="16"/>
                <w:lang w:eastAsia="en-GB"/>
              </w:rPr>
            </w:pPr>
            <w:r>
              <w:rPr>
                <w:rFonts w:ascii="Verdana" w:hAnsi="Verdana" w:cs="Times New Roman"/>
                <w:sz w:val="16"/>
                <w:szCs w:val="16"/>
                <w:lang w:eastAsia="en-GB"/>
              </w:rPr>
              <w:t>Foster, Yvette M (YF)</w:t>
            </w:r>
          </w:p>
        </w:tc>
        <w:tc>
          <w:tcPr>
            <w:tcW w:w="3164" w:type="pct"/>
            <w:tcBorders>
              <w:top w:val="single" w:sz="4" w:space="0" w:color="auto"/>
              <w:left w:val="single" w:sz="4" w:space="0" w:color="auto"/>
              <w:bottom w:val="single" w:sz="4" w:space="0" w:color="auto"/>
              <w:right w:val="single" w:sz="4" w:space="0" w:color="auto"/>
            </w:tcBorders>
            <w:shd w:val="clear" w:color="auto" w:fill="auto"/>
            <w:vAlign w:val="bottom"/>
          </w:tcPr>
          <w:p w:rsidR="008127D8" w:rsidRPr="00763F3A" w:rsidRDefault="008127D8" w:rsidP="006137BF">
            <w:pPr>
              <w:rPr>
                <w:rFonts w:ascii="Verdana" w:hAnsi="Verdana" w:cs="Times New Roman"/>
                <w:sz w:val="16"/>
                <w:szCs w:val="16"/>
                <w:lang w:eastAsia="en-GB"/>
              </w:rPr>
            </w:pPr>
            <w:r>
              <w:rPr>
                <w:rFonts w:ascii="Verdana" w:hAnsi="Verdana" w:cs="Times New Roman"/>
                <w:sz w:val="16"/>
                <w:szCs w:val="16"/>
                <w:lang w:eastAsia="en-GB"/>
              </w:rPr>
              <w:t>Accommodation Services</w:t>
            </w:r>
          </w:p>
        </w:tc>
        <w:tc>
          <w:tcPr>
            <w:tcW w:w="570" w:type="pct"/>
            <w:gridSpan w:val="2"/>
            <w:tcBorders>
              <w:top w:val="single" w:sz="4" w:space="0" w:color="auto"/>
              <w:left w:val="single" w:sz="4" w:space="0" w:color="auto"/>
              <w:bottom w:val="single" w:sz="4" w:space="0" w:color="auto"/>
              <w:right w:val="single" w:sz="4" w:space="0" w:color="auto"/>
            </w:tcBorders>
            <w:shd w:val="clear" w:color="auto" w:fill="auto"/>
          </w:tcPr>
          <w:p w:rsidR="008127D8" w:rsidRPr="00763F3A" w:rsidRDefault="008127D8" w:rsidP="005664AC">
            <w:pPr>
              <w:rPr>
                <w:rFonts w:ascii="Verdana" w:hAnsi="Verdana"/>
                <w:sz w:val="16"/>
                <w:szCs w:val="16"/>
              </w:rPr>
            </w:pPr>
            <w:r>
              <w:rPr>
                <w:rFonts w:ascii="Verdana" w:hAnsi="Verdana"/>
                <w:sz w:val="16"/>
                <w:szCs w:val="16"/>
              </w:rPr>
              <w:t>A</w:t>
            </w:r>
          </w:p>
        </w:tc>
      </w:tr>
      <w:tr w:rsidR="008127D8" w:rsidRPr="00763F3A" w:rsidTr="00381E73">
        <w:tc>
          <w:tcPr>
            <w:tcW w:w="1266"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8127D8" w:rsidRDefault="008127D8" w:rsidP="006137BF">
            <w:pPr>
              <w:rPr>
                <w:rFonts w:ascii="Verdana" w:hAnsi="Verdana" w:cs="Times New Roman"/>
                <w:sz w:val="16"/>
                <w:szCs w:val="16"/>
                <w:lang w:eastAsia="en-GB"/>
              </w:rPr>
            </w:pPr>
            <w:r>
              <w:rPr>
                <w:rFonts w:ascii="Verdana" w:hAnsi="Verdana" w:cs="Times New Roman"/>
                <w:sz w:val="16"/>
                <w:szCs w:val="16"/>
                <w:lang w:eastAsia="en-GB"/>
              </w:rPr>
              <w:t>Galloway, Shaun (SF)</w:t>
            </w:r>
          </w:p>
        </w:tc>
        <w:tc>
          <w:tcPr>
            <w:tcW w:w="3164" w:type="pct"/>
            <w:tcBorders>
              <w:top w:val="single" w:sz="4" w:space="0" w:color="auto"/>
              <w:left w:val="single" w:sz="4" w:space="0" w:color="auto"/>
              <w:bottom w:val="single" w:sz="4" w:space="0" w:color="auto"/>
              <w:right w:val="single" w:sz="4" w:space="0" w:color="auto"/>
            </w:tcBorders>
            <w:shd w:val="clear" w:color="auto" w:fill="auto"/>
            <w:vAlign w:val="bottom"/>
          </w:tcPr>
          <w:p w:rsidR="008127D8" w:rsidRDefault="005F14EA" w:rsidP="006137BF">
            <w:pPr>
              <w:rPr>
                <w:rFonts w:ascii="Verdana" w:hAnsi="Verdana" w:cs="Times New Roman"/>
                <w:sz w:val="16"/>
                <w:szCs w:val="16"/>
                <w:lang w:eastAsia="en-GB"/>
              </w:rPr>
            </w:pPr>
            <w:r>
              <w:rPr>
                <w:rFonts w:ascii="Verdana" w:hAnsi="Verdana" w:cs="Times New Roman"/>
                <w:sz w:val="16"/>
                <w:szCs w:val="16"/>
                <w:lang w:eastAsia="en-GB"/>
              </w:rPr>
              <w:t>Course leader Sports Coaching Practice (football)</w:t>
            </w:r>
          </w:p>
        </w:tc>
        <w:tc>
          <w:tcPr>
            <w:tcW w:w="570" w:type="pct"/>
            <w:gridSpan w:val="2"/>
            <w:tcBorders>
              <w:top w:val="single" w:sz="4" w:space="0" w:color="auto"/>
              <w:left w:val="single" w:sz="4" w:space="0" w:color="auto"/>
              <w:bottom w:val="single" w:sz="4" w:space="0" w:color="auto"/>
              <w:right w:val="single" w:sz="4" w:space="0" w:color="auto"/>
            </w:tcBorders>
            <w:shd w:val="clear" w:color="auto" w:fill="auto"/>
          </w:tcPr>
          <w:p w:rsidR="008127D8" w:rsidRDefault="008127D8" w:rsidP="005664AC">
            <w:pPr>
              <w:rPr>
                <w:rFonts w:ascii="Verdana" w:hAnsi="Verdana"/>
                <w:sz w:val="16"/>
                <w:szCs w:val="16"/>
              </w:rPr>
            </w:pPr>
            <w:r>
              <w:rPr>
                <w:rFonts w:ascii="Verdana" w:hAnsi="Verdana"/>
                <w:sz w:val="16"/>
                <w:szCs w:val="16"/>
              </w:rPr>
              <w:t>A</w:t>
            </w:r>
          </w:p>
        </w:tc>
      </w:tr>
      <w:tr w:rsidR="008127D8" w:rsidRPr="00763F3A" w:rsidTr="00381E73">
        <w:tc>
          <w:tcPr>
            <w:tcW w:w="1266"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8127D8" w:rsidRDefault="008127D8" w:rsidP="006137BF">
            <w:pPr>
              <w:rPr>
                <w:rFonts w:ascii="Verdana" w:hAnsi="Verdana" w:cs="Times New Roman"/>
                <w:sz w:val="16"/>
                <w:szCs w:val="16"/>
                <w:lang w:eastAsia="en-GB"/>
              </w:rPr>
            </w:pPr>
            <w:r>
              <w:rPr>
                <w:rFonts w:ascii="Verdana" w:hAnsi="Verdana" w:cs="Times New Roman"/>
                <w:sz w:val="16"/>
                <w:szCs w:val="16"/>
                <w:lang w:eastAsia="en-GB"/>
              </w:rPr>
              <w:t>Galloway, Zsuzsa (ZG)</w:t>
            </w:r>
          </w:p>
        </w:tc>
        <w:tc>
          <w:tcPr>
            <w:tcW w:w="3164" w:type="pct"/>
            <w:tcBorders>
              <w:top w:val="single" w:sz="4" w:space="0" w:color="auto"/>
              <w:left w:val="single" w:sz="4" w:space="0" w:color="auto"/>
              <w:bottom w:val="single" w:sz="4" w:space="0" w:color="auto"/>
              <w:right w:val="single" w:sz="4" w:space="0" w:color="auto"/>
            </w:tcBorders>
            <w:shd w:val="clear" w:color="auto" w:fill="auto"/>
            <w:vAlign w:val="bottom"/>
          </w:tcPr>
          <w:p w:rsidR="008127D8" w:rsidRDefault="005F14EA" w:rsidP="006137BF">
            <w:pPr>
              <w:rPr>
                <w:rFonts w:ascii="Verdana" w:hAnsi="Verdana" w:cs="Times New Roman"/>
                <w:sz w:val="16"/>
                <w:szCs w:val="16"/>
                <w:lang w:eastAsia="en-GB"/>
              </w:rPr>
            </w:pPr>
            <w:r>
              <w:rPr>
                <w:rFonts w:ascii="Verdana" w:hAnsi="Verdana" w:cs="Times New Roman"/>
                <w:sz w:val="16"/>
                <w:szCs w:val="16"/>
                <w:lang w:eastAsia="en-GB"/>
              </w:rPr>
              <w:t>Sports Coaching Lecturer and Faculty Enabling Tutor</w:t>
            </w:r>
          </w:p>
        </w:tc>
        <w:tc>
          <w:tcPr>
            <w:tcW w:w="570" w:type="pct"/>
            <w:gridSpan w:val="2"/>
            <w:tcBorders>
              <w:top w:val="single" w:sz="4" w:space="0" w:color="auto"/>
              <w:left w:val="single" w:sz="4" w:space="0" w:color="auto"/>
              <w:bottom w:val="single" w:sz="4" w:space="0" w:color="auto"/>
              <w:right w:val="single" w:sz="4" w:space="0" w:color="auto"/>
            </w:tcBorders>
            <w:shd w:val="clear" w:color="auto" w:fill="auto"/>
          </w:tcPr>
          <w:p w:rsidR="008127D8" w:rsidRDefault="008127D8" w:rsidP="005664AC">
            <w:pPr>
              <w:rPr>
                <w:rFonts w:ascii="Verdana" w:hAnsi="Verdana"/>
                <w:sz w:val="16"/>
                <w:szCs w:val="16"/>
              </w:rPr>
            </w:pPr>
            <w:r>
              <w:rPr>
                <w:rFonts w:ascii="Verdana" w:hAnsi="Verdana"/>
                <w:sz w:val="16"/>
                <w:szCs w:val="16"/>
              </w:rPr>
              <w:t>A</w:t>
            </w:r>
          </w:p>
        </w:tc>
      </w:tr>
      <w:tr w:rsidR="008127D8" w:rsidRPr="00763F3A" w:rsidTr="00381E73">
        <w:tc>
          <w:tcPr>
            <w:tcW w:w="1266"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8127D8" w:rsidRPr="00763F3A" w:rsidRDefault="008127D8" w:rsidP="006137BF">
            <w:pPr>
              <w:rPr>
                <w:rFonts w:ascii="Verdana" w:hAnsi="Verdana" w:cs="Times New Roman"/>
                <w:sz w:val="16"/>
                <w:szCs w:val="16"/>
                <w:lang w:eastAsia="en-GB"/>
              </w:rPr>
            </w:pPr>
            <w:r>
              <w:rPr>
                <w:rFonts w:ascii="Verdana" w:hAnsi="Verdana" w:cs="Times New Roman"/>
                <w:sz w:val="16"/>
                <w:szCs w:val="16"/>
                <w:lang w:eastAsia="en-GB"/>
              </w:rPr>
              <w:t>Gregory, Peter (PG)</w:t>
            </w:r>
          </w:p>
        </w:tc>
        <w:tc>
          <w:tcPr>
            <w:tcW w:w="3164" w:type="pct"/>
            <w:tcBorders>
              <w:top w:val="single" w:sz="4" w:space="0" w:color="auto"/>
              <w:left w:val="single" w:sz="4" w:space="0" w:color="auto"/>
              <w:bottom w:val="single" w:sz="4" w:space="0" w:color="auto"/>
              <w:right w:val="single" w:sz="4" w:space="0" w:color="auto"/>
            </w:tcBorders>
            <w:shd w:val="clear" w:color="auto" w:fill="auto"/>
            <w:vAlign w:val="bottom"/>
          </w:tcPr>
          <w:p w:rsidR="008127D8" w:rsidRPr="00763F3A" w:rsidRDefault="008127D8" w:rsidP="006137BF">
            <w:pPr>
              <w:rPr>
                <w:rFonts w:ascii="Verdana" w:hAnsi="Verdana" w:cs="Times New Roman"/>
                <w:sz w:val="16"/>
                <w:szCs w:val="16"/>
                <w:lang w:eastAsia="en-GB"/>
              </w:rPr>
            </w:pPr>
            <w:r>
              <w:rPr>
                <w:rFonts w:ascii="Verdana" w:hAnsi="Verdana" w:cs="Times New Roman"/>
                <w:sz w:val="16"/>
                <w:szCs w:val="16"/>
                <w:lang w:eastAsia="en-GB"/>
              </w:rPr>
              <w:t>Paramedic lecturer</w:t>
            </w:r>
          </w:p>
        </w:tc>
        <w:tc>
          <w:tcPr>
            <w:tcW w:w="570" w:type="pct"/>
            <w:gridSpan w:val="2"/>
            <w:tcBorders>
              <w:top w:val="single" w:sz="4" w:space="0" w:color="auto"/>
              <w:left w:val="single" w:sz="4" w:space="0" w:color="auto"/>
              <w:bottom w:val="single" w:sz="4" w:space="0" w:color="auto"/>
              <w:right w:val="single" w:sz="4" w:space="0" w:color="auto"/>
            </w:tcBorders>
            <w:shd w:val="clear" w:color="auto" w:fill="auto"/>
          </w:tcPr>
          <w:p w:rsidR="008127D8" w:rsidRPr="00763F3A" w:rsidRDefault="008127D8" w:rsidP="005664AC">
            <w:pPr>
              <w:rPr>
                <w:rFonts w:ascii="Verdana" w:hAnsi="Verdana"/>
                <w:sz w:val="16"/>
                <w:szCs w:val="16"/>
              </w:rPr>
            </w:pPr>
            <w:r>
              <w:rPr>
                <w:rFonts w:ascii="Verdana" w:hAnsi="Verdana"/>
                <w:sz w:val="16"/>
                <w:szCs w:val="16"/>
              </w:rPr>
              <w:t>A</w:t>
            </w:r>
          </w:p>
        </w:tc>
      </w:tr>
      <w:tr w:rsidR="008127D8" w:rsidRPr="00763F3A" w:rsidTr="00C936FA">
        <w:trPr>
          <w:trHeight w:val="64"/>
        </w:trPr>
        <w:tc>
          <w:tcPr>
            <w:tcW w:w="1266"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8127D8" w:rsidRPr="00763F3A" w:rsidRDefault="008127D8" w:rsidP="006137BF">
            <w:pPr>
              <w:rPr>
                <w:rFonts w:ascii="Verdana" w:hAnsi="Verdana" w:cs="Times New Roman"/>
                <w:sz w:val="16"/>
                <w:szCs w:val="16"/>
                <w:lang w:eastAsia="en-GB"/>
              </w:rPr>
            </w:pPr>
            <w:r>
              <w:rPr>
                <w:rFonts w:ascii="Verdana" w:hAnsi="Verdana" w:cs="Times New Roman"/>
                <w:sz w:val="16"/>
                <w:szCs w:val="16"/>
                <w:lang w:eastAsia="en-GB"/>
              </w:rPr>
              <w:t>Glendenning, Fay (FG)</w:t>
            </w:r>
          </w:p>
        </w:tc>
        <w:tc>
          <w:tcPr>
            <w:tcW w:w="3164" w:type="pct"/>
            <w:tcBorders>
              <w:top w:val="single" w:sz="4" w:space="0" w:color="auto"/>
              <w:left w:val="single" w:sz="4" w:space="0" w:color="auto"/>
              <w:bottom w:val="single" w:sz="4" w:space="0" w:color="auto"/>
              <w:right w:val="single" w:sz="4" w:space="0" w:color="auto"/>
            </w:tcBorders>
            <w:shd w:val="clear" w:color="auto" w:fill="auto"/>
            <w:vAlign w:val="bottom"/>
          </w:tcPr>
          <w:p w:rsidR="008127D8" w:rsidRPr="00763F3A" w:rsidRDefault="008127D8" w:rsidP="006137BF">
            <w:pPr>
              <w:rPr>
                <w:rFonts w:ascii="Verdana" w:hAnsi="Verdana" w:cs="Times New Roman"/>
                <w:sz w:val="16"/>
                <w:szCs w:val="16"/>
                <w:lang w:eastAsia="en-GB"/>
              </w:rPr>
            </w:pPr>
            <w:r>
              <w:rPr>
                <w:rFonts w:ascii="Verdana" w:hAnsi="Verdana" w:cs="Times New Roman"/>
                <w:sz w:val="16"/>
                <w:szCs w:val="16"/>
                <w:lang w:eastAsia="en-GB"/>
              </w:rPr>
              <w:t>Secondary lecturer</w:t>
            </w:r>
          </w:p>
        </w:tc>
        <w:tc>
          <w:tcPr>
            <w:tcW w:w="570" w:type="pct"/>
            <w:gridSpan w:val="2"/>
            <w:tcBorders>
              <w:top w:val="single" w:sz="4" w:space="0" w:color="auto"/>
              <w:left w:val="single" w:sz="4" w:space="0" w:color="auto"/>
              <w:bottom w:val="single" w:sz="4" w:space="0" w:color="auto"/>
              <w:right w:val="single" w:sz="4" w:space="0" w:color="auto"/>
            </w:tcBorders>
            <w:shd w:val="clear" w:color="auto" w:fill="auto"/>
          </w:tcPr>
          <w:p w:rsidR="008127D8" w:rsidRPr="00763F3A" w:rsidRDefault="008127D8" w:rsidP="00CC45A8">
            <w:pPr>
              <w:rPr>
                <w:rFonts w:ascii="Verdana" w:hAnsi="Verdana"/>
                <w:sz w:val="16"/>
                <w:szCs w:val="16"/>
              </w:rPr>
            </w:pPr>
            <w:r>
              <w:rPr>
                <w:rFonts w:ascii="Verdana" w:hAnsi="Verdana"/>
                <w:sz w:val="16"/>
                <w:szCs w:val="16"/>
              </w:rPr>
              <w:t>A</w:t>
            </w:r>
          </w:p>
        </w:tc>
      </w:tr>
      <w:tr w:rsidR="008127D8" w:rsidRPr="00763F3A" w:rsidTr="00381E73">
        <w:tc>
          <w:tcPr>
            <w:tcW w:w="1266"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8127D8" w:rsidRPr="00763F3A" w:rsidRDefault="008127D8" w:rsidP="006137BF">
            <w:pPr>
              <w:rPr>
                <w:rFonts w:ascii="Verdana" w:hAnsi="Verdana" w:cs="Times New Roman"/>
                <w:sz w:val="16"/>
                <w:szCs w:val="16"/>
                <w:lang w:eastAsia="en-GB"/>
              </w:rPr>
            </w:pPr>
            <w:r>
              <w:rPr>
                <w:rFonts w:ascii="Verdana" w:hAnsi="Verdana" w:cs="Times New Roman"/>
                <w:sz w:val="16"/>
                <w:szCs w:val="16"/>
                <w:lang w:eastAsia="en-GB"/>
              </w:rPr>
              <w:t>Hanson, David (DH)</w:t>
            </w:r>
          </w:p>
        </w:tc>
        <w:tc>
          <w:tcPr>
            <w:tcW w:w="3164" w:type="pct"/>
            <w:tcBorders>
              <w:top w:val="single" w:sz="4" w:space="0" w:color="auto"/>
              <w:left w:val="single" w:sz="4" w:space="0" w:color="auto"/>
              <w:bottom w:val="single" w:sz="4" w:space="0" w:color="auto"/>
              <w:right w:val="single" w:sz="4" w:space="0" w:color="auto"/>
            </w:tcBorders>
            <w:shd w:val="clear" w:color="auto" w:fill="auto"/>
            <w:vAlign w:val="bottom"/>
          </w:tcPr>
          <w:p w:rsidR="008127D8" w:rsidRPr="00763F3A" w:rsidRDefault="005F14EA" w:rsidP="006137BF">
            <w:pPr>
              <w:rPr>
                <w:rFonts w:ascii="Verdana" w:hAnsi="Verdana" w:cs="Times New Roman"/>
                <w:sz w:val="16"/>
                <w:szCs w:val="16"/>
                <w:lang w:eastAsia="en-GB"/>
              </w:rPr>
            </w:pPr>
            <w:r>
              <w:rPr>
                <w:rFonts w:ascii="Verdana" w:hAnsi="Verdana" w:cs="Times New Roman"/>
                <w:sz w:val="16"/>
                <w:szCs w:val="16"/>
                <w:lang w:eastAsia="en-GB"/>
              </w:rPr>
              <w:t>Head of Adult Nursing</w:t>
            </w:r>
          </w:p>
        </w:tc>
        <w:tc>
          <w:tcPr>
            <w:tcW w:w="570" w:type="pct"/>
            <w:gridSpan w:val="2"/>
            <w:tcBorders>
              <w:top w:val="single" w:sz="4" w:space="0" w:color="auto"/>
              <w:left w:val="single" w:sz="4" w:space="0" w:color="auto"/>
              <w:bottom w:val="single" w:sz="4" w:space="0" w:color="auto"/>
              <w:right w:val="single" w:sz="4" w:space="0" w:color="auto"/>
            </w:tcBorders>
            <w:shd w:val="clear" w:color="auto" w:fill="auto"/>
          </w:tcPr>
          <w:p w:rsidR="008127D8" w:rsidRPr="00763F3A" w:rsidRDefault="008127D8" w:rsidP="00306A1D">
            <w:pPr>
              <w:rPr>
                <w:rFonts w:ascii="Verdana" w:hAnsi="Verdana"/>
                <w:sz w:val="16"/>
                <w:szCs w:val="16"/>
              </w:rPr>
            </w:pPr>
            <w:r>
              <w:rPr>
                <w:rFonts w:ascii="Verdana" w:hAnsi="Verdana"/>
                <w:sz w:val="16"/>
                <w:szCs w:val="16"/>
              </w:rPr>
              <w:t>A</w:t>
            </w:r>
          </w:p>
        </w:tc>
      </w:tr>
      <w:tr w:rsidR="008127D8" w:rsidRPr="00763F3A" w:rsidTr="00381E73">
        <w:tc>
          <w:tcPr>
            <w:tcW w:w="1266"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8127D8" w:rsidRDefault="008127D8" w:rsidP="006137BF">
            <w:pPr>
              <w:rPr>
                <w:rFonts w:ascii="Verdana" w:hAnsi="Verdana" w:cs="Times New Roman"/>
                <w:sz w:val="16"/>
                <w:szCs w:val="16"/>
                <w:lang w:eastAsia="en-GB"/>
              </w:rPr>
            </w:pPr>
            <w:r>
              <w:rPr>
                <w:rFonts w:ascii="Verdana" w:hAnsi="Verdana" w:cs="Times New Roman"/>
                <w:sz w:val="16"/>
                <w:szCs w:val="16"/>
                <w:lang w:eastAsia="en-GB"/>
              </w:rPr>
              <w:t>Jackson, Paul (PJ)</w:t>
            </w:r>
          </w:p>
        </w:tc>
        <w:tc>
          <w:tcPr>
            <w:tcW w:w="3164" w:type="pct"/>
            <w:tcBorders>
              <w:top w:val="single" w:sz="4" w:space="0" w:color="auto"/>
              <w:left w:val="single" w:sz="4" w:space="0" w:color="auto"/>
              <w:bottom w:val="single" w:sz="4" w:space="0" w:color="auto"/>
              <w:right w:val="single" w:sz="4" w:space="0" w:color="auto"/>
            </w:tcBorders>
            <w:shd w:val="clear" w:color="auto" w:fill="auto"/>
            <w:vAlign w:val="bottom"/>
          </w:tcPr>
          <w:p w:rsidR="008127D8" w:rsidRPr="00763F3A" w:rsidRDefault="005F14EA" w:rsidP="006137BF">
            <w:pPr>
              <w:rPr>
                <w:rFonts w:ascii="Verdana" w:hAnsi="Verdana" w:cs="Times New Roman"/>
                <w:sz w:val="16"/>
                <w:szCs w:val="16"/>
                <w:lang w:eastAsia="en-GB"/>
              </w:rPr>
            </w:pPr>
            <w:r>
              <w:rPr>
                <w:rFonts w:ascii="Verdana" w:hAnsi="Verdana" w:cs="Times New Roman"/>
                <w:sz w:val="16"/>
                <w:szCs w:val="16"/>
                <w:lang w:eastAsia="en-GB"/>
              </w:rPr>
              <w:t>Head of Practice Learning</w:t>
            </w:r>
          </w:p>
        </w:tc>
        <w:tc>
          <w:tcPr>
            <w:tcW w:w="570" w:type="pct"/>
            <w:gridSpan w:val="2"/>
            <w:tcBorders>
              <w:top w:val="single" w:sz="4" w:space="0" w:color="auto"/>
              <w:left w:val="single" w:sz="4" w:space="0" w:color="auto"/>
              <w:bottom w:val="single" w:sz="4" w:space="0" w:color="auto"/>
              <w:right w:val="single" w:sz="4" w:space="0" w:color="auto"/>
            </w:tcBorders>
            <w:shd w:val="clear" w:color="auto" w:fill="auto"/>
          </w:tcPr>
          <w:p w:rsidR="008127D8" w:rsidRDefault="008127D8" w:rsidP="00306A1D">
            <w:pPr>
              <w:rPr>
                <w:rFonts w:ascii="Verdana" w:hAnsi="Verdana"/>
                <w:sz w:val="16"/>
                <w:szCs w:val="16"/>
              </w:rPr>
            </w:pPr>
            <w:r>
              <w:rPr>
                <w:rFonts w:ascii="Verdana" w:hAnsi="Verdana"/>
                <w:sz w:val="16"/>
                <w:szCs w:val="16"/>
              </w:rPr>
              <w:t>A</w:t>
            </w:r>
          </w:p>
        </w:tc>
      </w:tr>
      <w:tr w:rsidR="008127D8" w:rsidRPr="00763F3A" w:rsidTr="00381E73">
        <w:tc>
          <w:tcPr>
            <w:tcW w:w="1266"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8127D8" w:rsidRDefault="008127D8" w:rsidP="006137BF">
            <w:pPr>
              <w:rPr>
                <w:rFonts w:ascii="Verdana" w:hAnsi="Verdana" w:cs="Times New Roman"/>
                <w:sz w:val="16"/>
                <w:szCs w:val="16"/>
                <w:lang w:eastAsia="en-GB"/>
              </w:rPr>
            </w:pPr>
            <w:r>
              <w:rPr>
                <w:rFonts w:ascii="Verdana" w:hAnsi="Verdana" w:cs="Times New Roman"/>
                <w:sz w:val="16"/>
                <w:szCs w:val="16"/>
                <w:lang w:eastAsia="en-GB"/>
              </w:rPr>
              <w:t>Jenkins, Clair (CJ)</w:t>
            </w:r>
          </w:p>
        </w:tc>
        <w:tc>
          <w:tcPr>
            <w:tcW w:w="3164" w:type="pct"/>
            <w:tcBorders>
              <w:top w:val="single" w:sz="4" w:space="0" w:color="auto"/>
              <w:left w:val="single" w:sz="4" w:space="0" w:color="auto"/>
              <w:bottom w:val="single" w:sz="4" w:space="0" w:color="auto"/>
              <w:right w:val="single" w:sz="4" w:space="0" w:color="auto"/>
            </w:tcBorders>
            <w:shd w:val="clear" w:color="auto" w:fill="auto"/>
            <w:vAlign w:val="bottom"/>
          </w:tcPr>
          <w:p w:rsidR="008127D8" w:rsidRPr="00763F3A" w:rsidRDefault="005F14EA" w:rsidP="006137BF">
            <w:pPr>
              <w:rPr>
                <w:rFonts w:ascii="Verdana" w:hAnsi="Verdana" w:cs="Times New Roman"/>
                <w:sz w:val="16"/>
                <w:szCs w:val="16"/>
                <w:lang w:eastAsia="en-GB"/>
              </w:rPr>
            </w:pPr>
            <w:r>
              <w:rPr>
                <w:rFonts w:ascii="Verdana" w:hAnsi="Verdana" w:cs="Times New Roman"/>
                <w:sz w:val="16"/>
                <w:szCs w:val="16"/>
                <w:lang w:eastAsia="en-GB"/>
              </w:rPr>
              <w:t>Head of Primary Education</w:t>
            </w:r>
          </w:p>
        </w:tc>
        <w:tc>
          <w:tcPr>
            <w:tcW w:w="570" w:type="pct"/>
            <w:gridSpan w:val="2"/>
            <w:tcBorders>
              <w:top w:val="single" w:sz="4" w:space="0" w:color="auto"/>
              <w:left w:val="single" w:sz="4" w:space="0" w:color="auto"/>
              <w:bottom w:val="single" w:sz="4" w:space="0" w:color="auto"/>
              <w:right w:val="single" w:sz="4" w:space="0" w:color="auto"/>
            </w:tcBorders>
            <w:shd w:val="clear" w:color="auto" w:fill="auto"/>
          </w:tcPr>
          <w:p w:rsidR="008127D8" w:rsidRDefault="008127D8" w:rsidP="00306A1D">
            <w:pPr>
              <w:rPr>
                <w:rFonts w:ascii="Verdana" w:hAnsi="Verdana"/>
                <w:sz w:val="16"/>
                <w:szCs w:val="16"/>
              </w:rPr>
            </w:pPr>
            <w:r>
              <w:rPr>
                <w:rFonts w:ascii="Verdana" w:hAnsi="Verdana"/>
                <w:sz w:val="16"/>
                <w:szCs w:val="16"/>
              </w:rPr>
              <w:t>A</w:t>
            </w:r>
          </w:p>
        </w:tc>
      </w:tr>
      <w:tr w:rsidR="008127D8" w:rsidRPr="00763F3A" w:rsidTr="00381E73">
        <w:tc>
          <w:tcPr>
            <w:tcW w:w="1266"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8127D8" w:rsidRDefault="008127D8" w:rsidP="006137BF">
            <w:pPr>
              <w:rPr>
                <w:rFonts w:ascii="Verdana" w:hAnsi="Verdana" w:cs="Times New Roman"/>
                <w:sz w:val="16"/>
                <w:szCs w:val="16"/>
                <w:lang w:eastAsia="en-GB"/>
              </w:rPr>
            </w:pPr>
            <w:r>
              <w:rPr>
                <w:rFonts w:ascii="Verdana" w:hAnsi="Verdana" w:cs="Times New Roman"/>
                <w:sz w:val="16"/>
                <w:szCs w:val="16"/>
                <w:lang w:eastAsia="en-GB"/>
              </w:rPr>
              <w:t>Jones, Graham (GJ)</w:t>
            </w:r>
          </w:p>
        </w:tc>
        <w:tc>
          <w:tcPr>
            <w:tcW w:w="3164" w:type="pct"/>
            <w:tcBorders>
              <w:top w:val="single" w:sz="4" w:space="0" w:color="auto"/>
              <w:left w:val="single" w:sz="4" w:space="0" w:color="auto"/>
              <w:bottom w:val="single" w:sz="4" w:space="0" w:color="auto"/>
              <w:right w:val="single" w:sz="4" w:space="0" w:color="auto"/>
            </w:tcBorders>
            <w:shd w:val="clear" w:color="auto" w:fill="auto"/>
            <w:vAlign w:val="bottom"/>
          </w:tcPr>
          <w:p w:rsidR="008127D8" w:rsidRPr="00763F3A" w:rsidRDefault="005F14EA" w:rsidP="006137BF">
            <w:pPr>
              <w:rPr>
                <w:rFonts w:ascii="Verdana" w:hAnsi="Verdana" w:cs="Times New Roman"/>
                <w:sz w:val="16"/>
                <w:szCs w:val="16"/>
                <w:lang w:eastAsia="en-GB"/>
              </w:rPr>
            </w:pPr>
            <w:r>
              <w:rPr>
                <w:rFonts w:ascii="Verdana" w:hAnsi="Verdana" w:cs="Times New Roman"/>
                <w:sz w:val="16"/>
                <w:szCs w:val="16"/>
                <w:lang w:eastAsia="en-GB"/>
              </w:rPr>
              <w:t>Senior Lecturer in Childhood and Family Studies</w:t>
            </w:r>
          </w:p>
        </w:tc>
        <w:tc>
          <w:tcPr>
            <w:tcW w:w="570" w:type="pct"/>
            <w:gridSpan w:val="2"/>
            <w:tcBorders>
              <w:top w:val="single" w:sz="4" w:space="0" w:color="auto"/>
              <w:left w:val="single" w:sz="4" w:space="0" w:color="auto"/>
              <w:bottom w:val="single" w:sz="4" w:space="0" w:color="auto"/>
              <w:right w:val="single" w:sz="4" w:space="0" w:color="auto"/>
            </w:tcBorders>
            <w:shd w:val="clear" w:color="auto" w:fill="auto"/>
          </w:tcPr>
          <w:p w:rsidR="008127D8" w:rsidRDefault="008127D8" w:rsidP="00306A1D">
            <w:pPr>
              <w:rPr>
                <w:rFonts w:ascii="Verdana" w:hAnsi="Verdana"/>
                <w:sz w:val="16"/>
                <w:szCs w:val="16"/>
              </w:rPr>
            </w:pPr>
            <w:r>
              <w:rPr>
                <w:rFonts w:ascii="Verdana" w:hAnsi="Verdana"/>
                <w:sz w:val="16"/>
                <w:szCs w:val="16"/>
              </w:rPr>
              <w:t>A</w:t>
            </w:r>
          </w:p>
        </w:tc>
      </w:tr>
      <w:tr w:rsidR="008127D8" w:rsidRPr="00763F3A" w:rsidTr="00381E73">
        <w:tc>
          <w:tcPr>
            <w:tcW w:w="1266"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8127D8" w:rsidRPr="00763F3A" w:rsidRDefault="008127D8" w:rsidP="006137BF">
            <w:pPr>
              <w:rPr>
                <w:rFonts w:ascii="Verdana" w:hAnsi="Verdana" w:cs="Times New Roman"/>
                <w:sz w:val="16"/>
                <w:szCs w:val="16"/>
                <w:lang w:eastAsia="en-GB"/>
              </w:rPr>
            </w:pPr>
            <w:r>
              <w:rPr>
                <w:rFonts w:ascii="Verdana" w:hAnsi="Verdana" w:cs="Times New Roman"/>
                <w:sz w:val="16"/>
                <w:szCs w:val="16"/>
                <w:lang w:eastAsia="en-GB"/>
              </w:rPr>
              <w:t>Jones, Sharon (SJ)</w:t>
            </w:r>
          </w:p>
        </w:tc>
        <w:tc>
          <w:tcPr>
            <w:tcW w:w="3164" w:type="pct"/>
            <w:tcBorders>
              <w:top w:val="single" w:sz="4" w:space="0" w:color="auto"/>
              <w:left w:val="single" w:sz="4" w:space="0" w:color="auto"/>
              <w:bottom w:val="single" w:sz="4" w:space="0" w:color="auto"/>
              <w:right w:val="single" w:sz="4" w:space="0" w:color="auto"/>
            </w:tcBorders>
            <w:shd w:val="clear" w:color="auto" w:fill="auto"/>
            <w:vAlign w:val="bottom"/>
          </w:tcPr>
          <w:p w:rsidR="008127D8" w:rsidRPr="00763F3A" w:rsidRDefault="005F14EA" w:rsidP="006137BF">
            <w:pPr>
              <w:rPr>
                <w:rFonts w:ascii="Verdana" w:hAnsi="Verdana" w:cs="Times New Roman"/>
                <w:sz w:val="16"/>
                <w:szCs w:val="16"/>
                <w:lang w:eastAsia="en-GB"/>
              </w:rPr>
            </w:pPr>
            <w:r>
              <w:rPr>
                <w:rFonts w:ascii="Verdana" w:hAnsi="Verdana" w:cs="Times New Roman"/>
                <w:sz w:val="16"/>
                <w:szCs w:val="16"/>
                <w:lang w:eastAsia="en-GB"/>
              </w:rPr>
              <w:t xml:space="preserve">Estates and facilities- Accommodation Services </w:t>
            </w:r>
          </w:p>
        </w:tc>
        <w:tc>
          <w:tcPr>
            <w:tcW w:w="570" w:type="pct"/>
            <w:gridSpan w:val="2"/>
            <w:tcBorders>
              <w:top w:val="single" w:sz="4" w:space="0" w:color="auto"/>
              <w:left w:val="single" w:sz="4" w:space="0" w:color="auto"/>
              <w:bottom w:val="single" w:sz="4" w:space="0" w:color="auto"/>
              <w:right w:val="single" w:sz="4" w:space="0" w:color="auto"/>
            </w:tcBorders>
            <w:shd w:val="clear" w:color="auto" w:fill="auto"/>
          </w:tcPr>
          <w:p w:rsidR="008127D8" w:rsidRPr="00763F3A" w:rsidRDefault="00406E63" w:rsidP="00406E63">
            <w:pPr>
              <w:rPr>
                <w:rFonts w:ascii="Verdana" w:hAnsi="Verdana"/>
                <w:sz w:val="16"/>
                <w:szCs w:val="16"/>
              </w:rPr>
            </w:pPr>
            <w:r>
              <w:rPr>
                <w:rFonts w:ascii="Verdana" w:hAnsi="Verdana"/>
                <w:sz w:val="16"/>
                <w:szCs w:val="16"/>
              </w:rPr>
              <w:t>A</w:t>
            </w:r>
          </w:p>
        </w:tc>
      </w:tr>
      <w:tr w:rsidR="006644AE" w:rsidRPr="00763F3A" w:rsidTr="00381E73">
        <w:tc>
          <w:tcPr>
            <w:tcW w:w="1266"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6644AE" w:rsidRDefault="006644AE" w:rsidP="006137BF">
            <w:pPr>
              <w:rPr>
                <w:rFonts w:ascii="Verdana" w:hAnsi="Verdana" w:cs="Times New Roman"/>
                <w:sz w:val="16"/>
                <w:szCs w:val="16"/>
                <w:lang w:eastAsia="en-GB"/>
              </w:rPr>
            </w:pPr>
            <w:r>
              <w:rPr>
                <w:rFonts w:ascii="Verdana" w:hAnsi="Verdana" w:cs="Times New Roman"/>
                <w:sz w:val="16"/>
                <w:szCs w:val="16"/>
                <w:lang w:eastAsia="en-GB"/>
              </w:rPr>
              <w:t xml:space="preserve">Khalid, </w:t>
            </w:r>
            <w:proofErr w:type="spellStart"/>
            <w:r>
              <w:rPr>
                <w:rFonts w:ascii="Verdana" w:hAnsi="Verdana" w:cs="Times New Roman"/>
                <w:sz w:val="16"/>
                <w:szCs w:val="16"/>
                <w:lang w:eastAsia="en-GB"/>
              </w:rPr>
              <w:t>Anisah</w:t>
            </w:r>
            <w:proofErr w:type="spellEnd"/>
            <w:r>
              <w:rPr>
                <w:rFonts w:ascii="Verdana" w:hAnsi="Verdana" w:cs="Times New Roman"/>
                <w:sz w:val="16"/>
                <w:szCs w:val="16"/>
                <w:lang w:eastAsia="en-GB"/>
              </w:rPr>
              <w:t xml:space="preserve"> (AK)</w:t>
            </w:r>
          </w:p>
        </w:tc>
        <w:tc>
          <w:tcPr>
            <w:tcW w:w="3164" w:type="pct"/>
            <w:tcBorders>
              <w:top w:val="single" w:sz="4" w:space="0" w:color="auto"/>
              <w:left w:val="single" w:sz="4" w:space="0" w:color="auto"/>
              <w:bottom w:val="single" w:sz="4" w:space="0" w:color="auto"/>
              <w:right w:val="single" w:sz="4" w:space="0" w:color="auto"/>
            </w:tcBorders>
            <w:shd w:val="clear" w:color="auto" w:fill="auto"/>
            <w:vAlign w:val="bottom"/>
          </w:tcPr>
          <w:p w:rsidR="006644AE" w:rsidRDefault="006644AE" w:rsidP="006137BF">
            <w:pPr>
              <w:rPr>
                <w:rFonts w:ascii="Verdana" w:hAnsi="Verdana" w:cs="Times New Roman"/>
                <w:sz w:val="16"/>
                <w:szCs w:val="16"/>
                <w:lang w:eastAsia="en-GB"/>
              </w:rPr>
            </w:pPr>
            <w:r>
              <w:rPr>
                <w:rFonts w:ascii="Verdana" w:hAnsi="Verdana" w:cs="Times New Roman"/>
                <w:sz w:val="16"/>
                <w:szCs w:val="16"/>
                <w:lang w:eastAsia="en-GB"/>
              </w:rPr>
              <w:t>Student’s Union Academic Officer</w:t>
            </w:r>
          </w:p>
        </w:tc>
        <w:tc>
          <w:tcPr>
            <w:tcW w:w="570" w:type="pct"/>
            <w:gridSpan w:val="2"/>
            <w:tcBorders>
              <w:top w:val="single" w:sz="4" w:space="0" w:color="auto"/>
              <w:left w:val="single" w:sz="4" w:space="0" w:color="auto"/>
              <w:bottom w:val="single" w:sz="4" w:space="0" w:color="auto"/>
              <w:right w:val="single" w:sz="4" w:space="0" w:color="auto"/>
            </w:tcBorders>
            <w:shd w:val="clear" w:color="auto" w:fill="auto"/>
          </w:tcPr>
          <w:p w:rsidR="006644AE" w:rsidRDefault="006644AE" w:rsidP="00406E63">
            <w:pPr>
              <w:rPr>
                <w:rFonts w:ascii="Verdana" w:hAnsi="Verdana"/>
                <w:sz w:val="16"/>
                <w:szCs w:val="16"/>
              </w:rPr>
            </w:pPr>
            <w:r>
              <w:rPr>
                <w:rFonts w:ascii="Verdana" w:hAnsi="Verdana"/>
                <w:sz w:val="16"/>
                <w:szCs w:val="16"/>
              </w:rPr>
              <w:t>P</w:t>
            </w:r>
          </w:p>
        </w:tc>
      </w:tr>
      <w:tr w:rsidR="008127D8" w:rsidRPr="00763F3A" w:rsidTr="00381E73">
        <w:tc>
          <w:tcPr>
            <w:tcW w:w="1266"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8127D8" w:rsidRPr="00763F3A" w:rsidRDefault="008127D8" w:rsidP="006137BF">
            <w:pPr>
              <w:rPr>
                <w:rFonts w:ascii="Verdana" w:hAnsi="Verdana" w:cs="Times New Roman"/>
                <w:sz w:val="16"/>
                <w:szCs w:val="16"/>
                <w:lang w:eastAsia="en-GB"/>
              </w:rPr>
            </w:pPr>
            <w:r>
              <w:rPr>
                <w:rFonts w:ascii="Verdana" w:hAnsi="Verdana" w:cs="Times New Roman"/>
                <w:sz w:val="16"/>
                <w:szCs w:val="16"/>
                <w:lang w:eastAsia="en-GB"/>
              </w:rPr>
              <w:t>Langford, Louise (LL)</w:t>
            </w:r>
          </w:p>
        </w:tc>
        <w:tc>
          <w:tcPr>
            <w:tcW w:w="3164" w:type="pct"/>
            <w:tcBorders>
              <w:top w:val="single" w:sz="4" w:space="0" w:color="auto"/>
              <w:left w:val="single" w:sz="4" w:space="0" w:color="auto"/>
              <w:bottom w:val="single" w:sz="4" w:space="0" w:color="auto"/>
              <w:right w:val="single" w:sz="4" w:space="0" w:color="auto"/>
            </w:tcBorders>
            <w:shd w:val="clear" w:color="auto" w:fill="auto"/>
            <w:vAlign w:val="bottom"/>
          </w:tcPr>
          <w:p w:rsidR="008127D8" w:rsidRPr="00763F3A" w:rsidRDefault="005F14EA" w:rsidP="006137BF">
            <w:pPr>
              <w:rPr>
                <w:rFonts w:ascii="Verdana" w:hAnsi="Verdana" w:cs="Times New Roman"/>
                <w:sz w:val="16"/>
                <w:szCs w:val="16"/>
                <w:lang w:eastAsia="en-GB"/>
              </w:rPr>
            </w:pPr>
            <w:r>
              <w:rPr>
                <w:rFonts w:ascii="Verdana" w:hAnsi="Verdana" w:cs="Times New Roman"/>
                <w:sz w:val="16"/>
                <w:szCs w:val="16"/>
                <w:lang w:eastAsia="en-GB"/>
              </w:rPr>
              <w:t>Counselling</w:t>
            </w:r>
            <w:r w:rsidR="00193C18">
              <w:rPr>
                <w:rFonts w:ascii="Verdana" w:hAnsi="Verdana" w:cs="Times New Roman"/>
                <w:sz w:val="16"/>
                <w:szCs w:val="16"/>
                <w:lang w:eastAsia="en-GB"/>
              </w:rPr>
              <w:t>- Student Support and Wellbeing</w:t>
            </w:r>
          </w:p>
        </w:tc>
        <w:tc>
          <w:tcPr>
            <w:tcW w:w="570" w:type="pct"/>
            <w:gridSpan w:val="2"/>
            <w:tcBorders>
              <w:top w:val="single" w:sz="4" w:space="0" w:color="auto"/>
              <w:left w:val="single" w:sz="4" w:space="0" w:color="auto"/>
              <w:bottom w:val="single" w:sz="4" w:space="0" w:color="auto"/>
              <w:right w:val="single" w:sz="4" w:space="0" w:color="auto"/>
            </w:tcBorders>
            <w:shd w:val="clear" w:color="auto" w:fill="auto"/>
          </w:tcPr>
          <w:p w:rsidR="008127D8" w:rsidRPr="00763F3A" w:rsidRDefault="00406E63" w:rsidP="00406E63">
            <w:pPr>
              <w:rPr>
                <w:rFonts w:ascii="Verdana" w:hAnsi="Verdana"/>
                <w:sz w:val="16"/>
                <w:szCs w:val="16"/>
              </w:rPr>
            </w:pPr>
            <w:r>
              <w:rPr>
                <w:rFonts w:ascii="Verdana" w:hAnsi="Verdana"/>
                <w:sz w:val="16"/>
                <w:szCs w:val="16"/>
              </w:rPr>
              <w:t>A</w:t>
            </w:r>
          </w:p>
        </w:tc>
      </w:tr>
      <w:tr w:rsidR="008127D8" w:rsidRPr="00763F3A" w:rsidTr="00381E73">
        <w:tc>
          <w:tcPr>
            <w:tcW w:w="1266"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8127D8" w:rsidRDefault="008127D8" w:rsidP="006137BF">
            <w:pPr>
              <w:rPr>
                <w:rFonts w:ascii="Verdana" w:hAnsi="Verdana" w:cs="Times New Roman"/>
                <w:sz w:val="16"/>
                <w:szCs w:val="16"/>
                <w:lang w:eastAsia="en-GB"/>
              </w:rPr>
            </w:pPr>
            <w:r>
              <w:rPr>
                <w:rFonts w:ascii="Verdana" w:hAnsi="Verdana" w:cs="Times New Roman"/>
                <w:sz w:val="16"/>
                <w:szCs w:val="16"/>
                <w:lang w:eastAsia="en-GB"/>
              </w:rPr>
              <w:t>Leith, Emily (EL)</w:t>
            </w:r>
          </w:p>
        </w:tc>
        <w:tc>
          <w:tcPr>
            <w:tcW w:w="3164" w:type="pct"/>
            <w:tcBorders>
              <w:top w:val="single" w:sz="4" w:space="0" w:color="auto"/>
              <w:left w:val="single" w:sz="4" w:space="0" w:color="auto"/>
              <w:bottom w:val="single" w:sz="4" w:space="0" w:color="auto"/>
              <w:right w:val="single" w:sz="4" w:space="0" w:color="auto"/>
            </w:tcBorders>
            <w:shd w:val="clear" w:color="auto" w:fill="auto"/>
            <w:vAlign w:val="bottom"/>
          </w:tcPr>
          <w:p w:rsidR="008127D8" w:rsidRPr="00763F3A" w:rsidRDefault="008127D8" w:rsidP="006137BF">
            <w:pPr>
              <w:rPr>
                <w:rFonts w:ascii="Verdana" w:hAnsi="Verdana" w:cs="Times New Roman"/>
                <w:sz w:val="16"/>
                <w:szCs w:val="16"/>
                <w:lang w:eastAsia="en-GB"/>
              </w:rPr>
            </w:pPr>
            <w:r>
              <w:rPr>
                <w:rFonts w:ascii="Verdana" w:hAnsi="Verdana" w:cs="Times New Roman"/>
                <w:sz w:val="16"/>
                <w:szCs w:val="16"/>
                <w:lang w:eastAsia="en-GB"/>
              </w:rPr>
              <w:t>Graduate Intern</w:t>
            </w:r>
          </w:p>
        </w:tc>
        <w:tc>
          <w:tcPr>
            <w:tcW w:w="570" w:type="pct"/>
            <w:gridSpan w:val="2"/>
            <w:tcBorders>
              <w:top w:val="single" w:sz="4" w:space="0" w:color="auto"/>
              <w:left w:val="single" w:sz="4" w:space="0" w:color="auto"/>
              <w:bottom w:val="single" w:sz="4" w:space="0" w:color="auto"/>
              <w:right w:val="single" w:sz="4" w:space="0" w:color="auto"/>
            </w:tcBorders>
            <w:shd w:val="clear" w:color="auto" w:fill="auto"/>
          </w:tcPr>
          <w:p w:rsidR="008127D8" w:rsidRPr="00763F3A" w:rsidRDefault="008127D8" w:rsidP="000A1A70">
            <w:pPr>
              <w:rPr>
                <w:rFonts w:ascii="Verdana" w:hAnsi="Verdana"/>
                <w:sz w:val="16"/>
                <w:szCs w:val="16"/>
              </w:rPr>
            </w:pPr>
            <w:r>
              <w:rPr>
                <w:rFonts w:ascii="Verdana" w:hAnsi="Verdana"/>
                <w:sz w:val="16"/>
                <w:szCs w:val="16"/>
              </w:rPr>
              <w:t>P</w:t>
            </w:r>
          </w:p>
        </w:tc>
      </w:tr>
      <w:tr w:rsidR="008127D8" w:rsidRPr="00763F3A" w:rsidTr="00381E73">
        <w:tc>
          <w:tcPr>
            <w:tcW w:w="1266"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8127D8" w:rsidRPr="00763F3A" w:rsidRDefault="008127D8" w:rsidP="006137BF">
            <w:pPr>
              <w:rPr>
                <w:rFonts w:ascii="Verdana" w:hAnsi="Verdana" w:cs="Times New Roman"/>
                <w:sz w:val="16"/>
                <w:szCs w:val="16"/>
                <w:lang w:eastAsia="en-GB"/>
              </w:rPr>
            </w:pPr>
            <w:r>
              <w:rPr>
                <w:rFonts w:ascii="Verdana" w:hAnsi="Verdana" w:cs="Times New Roman"/>
                <w:sz w:val="16"/>
                <w:szCs w:val="16"/>
                <w:lang w:eastAsia="en-GB"/>
              </w:rPr>
              <w:t>Mckoy, Sharon (SM)</w:t>
            </w:r>
          </w:p>
        </w:tc>
        <w:tc>
          <w:tcPr>
            <w:tcW w:w="3164" w:type="pct"/>
            <w:tcBorders>
              <w:top w:val="single" w:sz="4" w:space="0" w:color="auto"/>
              <w:left w:val="single" w:sz="4" w:space="0" w:color="auto"/>
              <w:bottom w:val="single" w:sz="4" w:space="0" w:color="auto"/>
              <w:right w:val="single" w:sz="4" w:space="0" w:color="auto"/>
            </w:tcBorders>
            <w:shd w:val="clear" w:color="auto" w:fill="auto"/>
            <w:vAlign w:val="bottom"/>
          </w:tcPr>
          <w:p w:rsidR="008127D8" w:rsidRPr="00763F3A" w:rsidRDefault="005F14EA" w:rsidP="006137BF">
            <w:pPr>
              <w:rPr>
                <w:rFonts w:ascii="Verdana" w:hAnsi="Verdana" w:cs="Times New Roman"/>
                <w:sz w:val="16"/>
                <w:szCs w:val="16"/>
                <w:lang w:eastAsia="en-GB"/>
              </w:rPr>
            </w:pPr>
            <w:r>
              <w:rPr>
                <w:rFonts w:ascii="Verdana" w:hAnsi="Verdana" w:cs="Times New Roman"/>
                <w:sz w:val="16"/>
                <w:szCs w:val="16"/>
                <w:lang w:eastAsia="en-GB"/>
              </w:rPr>
              <w:t>IT Services</w:t>
            </w:r>
          </w:p>
        </w:tc>
        <w:tc>
          <w:tcPr>
            <w:tcW w:w="570" w:type="pct"/>
            <w:gridSpan w:val="2"/>
            <w:tcBorders>
              <w:top w:val="single" w:sz="4" w:space="0" w:color="auto"/>
              <w:left w:val="single" w:sz="4" w:space="0" w:color="auto"/>
              <w:bottom w:val="single" w:sz="4" w:space="0" w:color="auto"/>
              <w:right w:val="single" w:sz="4" w:space="0" w:color="auto"/>
            </w:tcBorders>
            <w:shd w:val="clear" w:color="auto" w:fill="auto"/>
          </w:tcPr>
          <w:p w:rsidR="008127D8" w:rsidRPr="00763F3A" w:rsidRDefault="00406E63" w:rsidP="00406E63">
            <w:pPr>
              <w:rPr>
                <w:rFonts w:ascii="Verdana" w:hAnsi="Verdana"/>
                <w:sz w:val="16"/>
                <w:szCs w:val="16"/>
              </w:rPr>
            </w:pPr>
            <w:r>
              <w:rPr>
                <w:rFonts w:ascii="Verdana" w:hAnsi="Verdana"/>
                <w:sz w:val="16"/>
                <w:szCs w:val="16"/>
              </w:rPr>
              <w:t>A</w:t>
            </w:r>
          </w:p>
        </w:tc>
      </w:tr>
      <w:tr w:rsidR="008127D8" w:rsidRPr="00763F3A" w:rsidTr="00381E73">
        <w:tc>
          <w:tcPr>
            <w:tcW w:w="1266"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8127D8" w:rsidRPr="00763F3A" w:rsidRDefault="008127D8" w:rsidP="006137BF">
            <w:pPr>
              <w:rPr>
                <w:rFonts w:ascii="Verdana" w:hAnsi="Verdana" w:cs="Times New Roman"/>
                <w:sz w:val="16"/>
                <w:szCs w:val="16"/>
                <w:lang w:eastAsia="en-GB"/>
              </w:rPr>
            </w:pPr>
            <w:r>
              <w:rPr>
                <w:rFonts w:ascii="Verdana" w:hAnsi="Verdana" w:cs="Times New Roman"/>
                <w:sz w:val="16"/>
                <w:szCs w:val="16"/>
                <w:lang w:eastAsia="en-GB"/>
              </w:rPr>
              <w:t>Maullin, Ian (IM)</w:t>
            </w:r>
          </w:p>
        </w:tc>
        <w:tc>
          <w:tcPr>
            <w:tcW w:w="3164" w:type="pct"/>
            <w:tcBorders>
              <w:top w:val="single" w:sz="4" w:space="0" w:color="auto"/>
              <w:left w:val="single" w:sz="4" w:space="0" w:color="auto"/>
              <w:bottom w:val="single" w:sz="4" w:space="0" w:color="auto"/>
              <w:right w:val="single" w:sz="4" w:space="0" w:color="auto"/>
            </w:tcBorders>
            <w:shd w:val="clear" w:color="auto" w:fill="auto"/>
            <w:vAlign w:val="bottom"/>
          </w:tcPr>
          <w:p w:rsidR="008127D8" w:rsidRPr="00763F3A" w:rsidRDefault="005F14EA" w:rsidP="006137BF">
            <w:pPr>
              <w:rPr>
                <w:rFonts w:ascii="Verdana" w:hAnsi="Verdana" w:cs="Times New Roman"/>
                <w:sz w:val="16"/>
                <w:szCs w:val="16"/>
                <w:lang w:eastAsia="en-GB"/>
              </w:rPr>
            </w:pPr>
            <w:r>
              <w:rPr>
                <w:rFonts w:ascii="Verdana" w:hAnsi="Verdana" w:cs="Times New Roman"/>
                <w:sz w:val="16"/>
                <w:szCs w:val="16"/>
                <w:lang w:eastAsia="en-GB"/>
              </w:rPr>
              <w:t>FEHW Student Services manager</w:t>
            </w:r>
          </w:p>
        </w:tc>
        <w:tc>
          <w:tcPr>
            <w:tcW w:w="570" w:type="pct"/>
            <w:gridSpan w:val="2"/>
            <w:tcBorders>
              <w:top w:val="single" w:sz="4" w:space="0" w:color="auto"/>
              <w:left w:val="single" w:sz="4" w:space="0" w:color="auto"/>
              <w:bottom w:val="single" w:sz="4" w:space="0" w:color="auto"/>
              <w:right w:val="single" w:sz="4" w:space="0" w:color="auto"/>
            </w:tcBorders>
            <w:shd w:val="clear" w:color="auto" w:fill="auto"/>
          </w:tcPr>
          <w:p w:rsidR="008127D8" w:rsidRPr="00763F3A" w:rsidRDefault="008127D8" w:rsidP="00BD2A9C">
            <w:pPr>
              <w:rPr>
                <w:rFonts w:ascii="Verdana" w:hAnsi="Verdana"/>
                <w:sz w:val="16"/>
                <w:szCs w:val="16"/>
              </w:rPr>
            </w:pPr>
            <w:r>
              <w:rPr>
                <w:rFonts w:ascii="Verdana" w:hAnsi="Verdana"/>
                <w:sz w:val="16"/>
                <w:szCs w:val="16"/>
              </w:rPr>
              <w:t>A</w:t>
            </w:r>
          </w:p>
        </w:tc>
      </w:tr>
      <w:tr w:rsidR="008127D8" w:rsidRPr="00763F3A" w:rsidTr="00381E73">
        <w:tc>
          <w:tcPr>
            <w:tcW w:w="1266"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8127D8" w:rsidRPr="00763F3A" w:rsidRDefault="008127D8" w:rsidP="006137BF">
            <w:pPr>
              <w:rPr>
                <w:rFonts w:ascii="Verdana" w:hAnsi="Verdana" w:cs="Times New Roman"/>
                <w:sz w:val="16"/>
                <w:szCs w:val="16"/>
                <w:lang w:eastAsia="en-GB"/>
              </w:rPr>
            </w:pPr>
            <w:r>
              <w:rPr>
                <w:rFonts w:ascii="Verdana" w:hAnsi="Verdana" w:cs="Times New Roman"/>
                <w:sz w:val="16"/>
                <w:szCs w:val="16"/>
                <w:lang w:eastAsia="en-GB"/>
              </w:rPr>
              <w:t>Nash, Tracy (TN)</w:t>
            </w:r>
          </w:p>
        </w:tc>
        <w:tc>
          <w:tcPr>
            <w:tcW w:w="3164" w:type="pct"/>
            <w:tcBorders>
              <w:top w:val="single" w:sz="4" w:space="0" w:color="auto"/>
              <w:left w:val="single" w:sz="4" w:space="0" w:color="auto"/>
              <w:bottom w:val="single" w:sz="4" w:space="0" w:color="auto"/>
              <w:right w:val="single" w:sz="4" w:space="0" w:color="auto"/>
            </w:tcBorders>
            <w:shd w:val="clear" w:color="auto" w:fill="auto"/>
            <w:vAlign w:val="bottom"/>
          </w:tcPr>
          <w:p w:rsidR="008127D8" w:rsidRPr="00763F3A" w:rsidRDefault="008127D8" w:rsidP="006137BF">
            <w:pPr>
              <w:rPr>
                <w:rFonts w:ascii="Verdana" w:hAnsi="Verdana" w:cs="Times New Roman"/>
                <w:sz w:val="16"/>
                <w:szCs w:val="16"/>
                <w:lang w:eastAsia="en-GB"/>
              </w:rPr>
            </w:pPr>
            <w:r>
              <w:rPr>
                <w:rFonts w:ascii="Verdana" w:hAnsi="Verdana" w:cs="Times New Roman"/>
                <w:sz w:val="16"/>
                <w:szCs w:val="16"/>
                <w:lang w:eastAsia="en-GB"/>
              </w:rPr>
              <w:t>Stand in Sarah Wiseman</w:t>
            </w:r>
          </w:p>
        </w:tc>
        <w:tc>
          <w:tcPr>
            <w:tcW w:w="570" w:type="pct"/>
            <w:gridSpan w:val="2"/>
            <w:tcBorders>
              <w:top w:val="single" w:sz="4" w:space="0" w:color="auto"/>
              <w:left w:val="single" w:sz="4" w:space="0" w:color="auto"/>
              <w:bottom w:val="single" w:sz="4" w:space="0" w:color="auto"/>
              <w:right w:val="single" w:sz="4" w:space="0" w:color="auto"/>
            </w:tcBorders>
            <w:shd w:val="clear" w:color="auto" w:fill="auto"/>
          </w:tcPr>
          <w:p w:rsidR="008127D8" w:rsidRPr="00763F3A" w:rsidRDefault="00406E63" w:rsidP="00406E63">
            <w:pPr>
              <w:rPr>
                <w:rFonts w:ascii="Verdana" w:hAnsi="Verdana"/>
                <w:sz w:val="16"/>
                <w:szCs w:val="16"/>
              </w:rPr>
            </w:pPr>
            <w:r>
              <w:rPr>
                <w:rFonts w:ascii="Verdana" w:hAnsi="Verdana"/>
                <w:sz w:val="16"/>
                <w:szCs w:val="16"/>
              </w:rPr>
              <w:t>A</w:t>
            </w:r>
          </w:p>
        </w:tc>
      </w:tr>
      <w:tr w:rsidR="008127D8" w:rsidRPr="00763F3A" w:rsidTr="00381E73">
        <w:tc>
          <w:tcPr>
            <w:tcW w:w="1266"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8127D8" w:rsidRDefault="008127D8" w:rsidP="006137BF">
            <w:pPr>
              <w:rPr>
                <w:rFonts w:ascii="Verdana" w:hAnsi="Verdana" w:cs="Times New Roman"/>
                <w:sz w:val="16"/>
                <w:szCs w:val="16"/>
                <w:lang w:eastAsia="en-GB"/>
              </w:rPr>
            </w:pPr>
            <w:r>
              <w:rPr>
                <w:rFonts w:ascii="Verdana" w:hAnsi="Verdana" w:cs="Times New Roman"/>
                <w:sz w:val="16"/>
                <w:szCs w:val="16"/>
                <w:lang w:eastAsia="en-GB"/>
              </w:rPr>
              <w:t>Oleary, Nicholas (NOL)</w:t>
            </w:r>
          </w:p>
        </w:tc>
        <w:tc>
          <w:tcPr>
            <w:tcW w:w="3164" w:type="pct"/>
            <w:tcBorders>
              <w:top w:val="single" w:sz="4" w:space="0" w:color="auto"/>
              <w:left w:val="single" w:sz="4" w:space="0" w:color="auto"/>
              <w:bottom w:val="single" w:sz="4" w:space="0" w:color="auto"/>
              <w:right w:val="single" w:sz="4" w:space="0" w:color="auto"/>
            </w:tcBorders>
            <w:shd w:val="clear" w:color="auto" w:fill="auto"/>
            <w:vAlign w:val="bottom"/>
          </w:tcPr>
          <w:p w:rsidR="008127D8" w:rsidRDefault="005F14EA" w:rsidP="006137BF">
            <w:pPr>
              <w:rPr>
                <w:rFonts w:ascii="Verdana" w:hAnsi="Verdana" w:cs="Times New Roman"/>
                <w:sz w:val="16"/>
                <w:szCs w:val="16"/>
                <w:lang w:eastAsia="en-GB"/>
              </w:rPr>
            </w:pPr>
            <w:r>
              <w:rPr>
                <w:rFonts w:ascii="Verdana" w:hAnsi="Verdana" w:cs="Times New Roman"/>
                <w:sz w:val="16"/>
                <w:szCs w:val="16"/>
                <w:lang w:eastAsia="en-GB"/>
              </w:rPr>
              <w:t>Course leader and Senior lecturer in Physical Education</w:t>
            </w:r>
          </w:p>
        </w:tc>
        <w:tc>
          <w:tcPr>
            <w:tcW w:w="570" w:type="pct"/>
            <w:gridSpan w:val="2"/>
            <w:tcBorders>
              <w:top w:val="single" w:sz="4" w:space="0" w:color="auto"/>
              <w:left w:val="single" w:sz="4" w:space="0" w:color="auto"/>
              <w:bottom w:val="single" w:sz="4" w:space="0" w:color="auto"/>
              <w:right w:val="single" w:sz="4" w:space="0" w:color="auto"/>
            </w:tcBorders>
            <w:shd w:val="clear" w:color="auto" w:fill="auto"/>
          </w:tcPr>
          <w:p w:rsidR="008127D8" w:rsidRPr="00763F3A" w:rsidRDefault="008127D8" w:rsidP="00EC02FE">
            <w:pPr>
              <w:rPr>
                <w:rFonts w:ascii="Verdana" w:hAnsi="Verdana"/>
                <w:sz w:val="16"/>
                <w:szCs w:val="16"/>
              </w:rPr>
            </w:pPr>
            <w:r>
              <w:rPr>
                <w:rFonts w:ascii="Verdana" w:hAnsi="Verdana"/>
                <w:sz w:val="16"/>
                <w:szCs w:val="16"/>
              </w:rPr>
              <w:t>P</w:t>
            </w:r>
          </w:p>
        </w:tc>
      </w:tr>
      <w:tr w:rsidR="00193C18" w:rsidRPr="00763F3A" w:rsidTr="00381E73">
        <w:tc>
          <w:tcPr>
            <w:tcW w:w="1266"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193C18" w:rsidRDefault="00193C18" w:rsidP="006137BF">
            <w:pPr>
              <w:rPr>
                <w:rFonts w:ascii="Verdana" w:hAnsi="Verdana" w:cs="Times New Roman"/>
                <w:sz w:val="16"/>
                <w:szCs w:val="16"/>
                <w:lang w:eastAsia="en-GB"/>
              </w:rPr>
            </w:pPr>
            <w:r>
              <w:rPr>
                <w:rFonts w:ascii="Verdana" w:hAnsi="Verdana" w:cs="Times New Roman"/>
                <w:sz w:val="16"/>
                <w:szCs w:val="16"/>
                <w:lang w:eastAsia="en-GB"/>
              </w:rPr>
              <w:t>Owen, Lavern (LO)</w:t>
            </w:r>
          </w:p>
        </w:tc>
        <w:tc>
          <w:tcPr>
            <w:tcW w:w="3164" w:type="pct"/>
            <w:tcBorders>
              <w:top w:val="single" w:sz="4" w:space="0" w:color="auto"/>
              <w:left w:val="single" w:sz="4" w:space="0" w:color="auto"/>
              <w:bottom w:val="single" w:sz="4" w:space="0" w:color="auto"/>
              <w:right w:val="single" w:sz="4" w:space="0" w:color="auto"/>
            </w:tcBorders>
            <w:shd w:val="clear" w:color="auto" w:fill="auto"/>
            <w:vAlign w:val="bottom"/>
          </w:tcPr>
          <w:p w:rsidR="00193C18" w:rsidRDefault="00193C18" w:rsidP="006137BF">
            <w:pPr>
              <w:rPr>
                <w:rFonts w:ascii="Verdana" w:hAnsi="Verdana" w:cs="Times New Roman"/>
                <w:sz w:val="16"/>
                <w:szCs w:val="16"/>
                <w:lang w:eastAsia="en-GB"/>
              </w:rPr>
            </w:pPr>
            <w:r>
              <w:rPr>
                <w:rFonts w:ascii="Verdana" w:hAnsi="Verdana" w:cs="Times New Roman"/>
                <w:sz w:val="16"/>
                <w:szCs w:val="16"/>
                <w:lang w:eastAsia="en-GB"/>
              </w:rPr>
              <w:t>Counselling -Student Support and Wellbeing</w:t>
            </w:r>
          </w:p>
        </w:tc>
        <w:tc>
          <w:tcPr>
            <w:tcW w:w="570" w:type="pct"/>
            <w:gridSpan w:val="2"/>
            <w:tcBorders>
              <w:top w:val="single" w:sz="4" w:space="0" w:color="auto"/>
              <w:left w:val="single" w:sz="4" w:space="0" w:color="auto"/>
              <w:bottom w:val="single" w:sz="4" w:space="0" w:color="auto"/>
              <w:right w:val="single" w:sz="4" w:space="0" w:color="auto"/>
            </w:tcBorders>
            <w:shd w:val="clear" w:color="auto" w:fill="auto"/>
          </w:tcPr>
          <w:p w:rsidR="00193C18" w:rsidRDefault="00193C18" w:rsidP="00EC02FE">
            <w:pPr>
              <w:rPr>
                <w:rFonts w:ascii="Verdana" w:hAnsi="Verdana"/>
                <w:sz w:val="16"/>
                <w:szCs w:val="16"/>
              </w:rPr>
            </w:pPr>
          </w:p>
        </w:tc>
      </w:tr>
      <w:tr w:rsidR="008127D8" w:rsidRPr="00763F3A" w:rsidTr="00381E73">
        <w:tc>
          <w:tcPr>
            <w:tcW w:w="1266"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8127D8" w:rsidRPr="00763F3A" w:rsidRDefault="008127D8" w:rsidP="006137BF">
            <w:pPr>
              <w:rPr>
                <w:rFonts w:ascii="Verdana" w:hAnsi="Verdana" w:cs="Times New Roman"/>
                <w:sz w:val="16"/>
                <w:szCs w:val="16"/>
                <w:lang w:eastAsia="en-GB"/>
              </w:rPr>
            </w:pPr>
            <w:r>
              <w:rPr>
                <w:rFonts w:ascii="Verdana" w:hAnsi="Verdana" w:cs="Times New Roman"/>
                <w:sz w:val="16"/>
                <w:szCs w:val="16"/>
                <w:lang w:eastAsia="en-GB"/>
              </w:rPr>
              <w:t>Richards, Lynn (LR)</w:t>
            </w:r>
          </w:p>
        </w:tc>
        <w:tc>
          <w:tcPr>
            <w:tcW w:w="3164" w:type="pct"/>
            <w:tcBorders>
              <w:top w:val="single" w:sz="4" w:space="0" w:color="auto"/>
              <w:left w:val="single" w:sz="4" w:space="0" w:color="auto"/>
              <w:bottom w:val="single" w:sz="4" w:space="0" w:color="auto"/>
              <w:right w:val="single" w:sz="4" w:space="0" w:color="auto"/>
            </w:tcBorders>
            <w:shd w:val="clear" w:color="auto" w:fill="auto"/>
            <w:vAlign w:val="bottom"/>
          </w:tcPr>
          <w:p w:rsidR="008127D8" w:rsidRPr="00763F3A" w:rsidRDefault="005F14EA" w:rsidP="005F14EA">
            <w:pPr>
              <w:rPr>
                <w:rFonts w:ascii="Verdana" w:hAnsi="Verdana" w:cs="Times New Roman"/>
                <w:sz w:val="16"/>
                <w:szCs w:val="16"/>
                <w:lang w:eastAsia="en-GB"/>
              </w:rPr>
            </w:pPr>
            <w:r>
              <w:rPr>
                <w:rFonts w:ascii="Verdana" w:hAnsi="Verdana" w:cs="Times New Roman"/>
                <w:sz w:val="16"/>
                <w:szCs w:val="16"/>
                <w:lang w:eastAsia="en-GB"/>
              </w:rPr>
              <w:t xml:space="preserve">Senior lecturer in Childhood and Family Communities </w:t>
            </w:r>
          </w:p>
        </w:tc>
        <w:tc>
          <w:tcPr>
            <w:tcW w:w="570" w:type="pct"/>
            <w:gridSpan w:val="2"/>
            <w:tcBorders>
              <w:top w:val="single" w:sz="4" w:space="0" w:color="auto"/>
              <w:left w:val="single" w:sz="4" w:space="0" w:color="auto"/>
              <w:bottom w:val="single" w:sz="4" w:space="0" w:color="auto"/>
              <w:right w:val="single" w:sz="4" w:space="0" w:color="auto"/>
            </w:tcBorders>
            <w:shd w:val="clear" w:color="auto" w:fill="auto"/>
          </w:tcPr>
          <w:p w:rsidR="008127D8" w:rsidRPr="00763F3A" w:rsidRDefault="008127D8" w:rsidP="00D55BC3">
            <w:pPr>
              <w:rPr>
                <w:rFonts w:ascii="Verdana" w:hAnsi="Verdana"/>
                <w:sz w:val="16"/>
                <w:szCs w:val="16"/>
              </w:rPr>
            </w:pPr>
            <w:r>
              <w:rPr>
                <w:rFonts w:ascii="Verdana" w:hAnsi="Verdana"/>
                <w:sz w:val="16"/>
                <w:szCs w:val="16"/>
              </w:rPr>
              <w:t>P</w:t>
            </w:r>
          </w:p>
        </w:tc>
      </w:tr>
      <w:tr w:rsidR="008127D8" w:rsidRPr="00763F3A" w:rsidTr="00381E73">
        <w:tc>
          <w:tcPr>
            <w:tcW w:w="1266"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8127D8" w:rsidRPr="00763F3A" w:rsidRDefault="008127D8" w:rsidP="006137BF">
            <w:pPr>
              <w:rPr>
                <w:rFonts w:ascii="Verdana" w:hAnsi="Verdana" w:cs="Times New Roman"/>
                <w:sz w:val="16"/>
                <w:szCs w:val="16"/>
                <w:lang w:eastAsia="en-GB"/>
              </w:rPr>
            </w:pPr>
            <w:r>
              <w:rPr>
                <w:rFonts w:ascii="Verdana" w:hAnsi="Verdana" w:cs="Times New Roman"/>
                <w:sz w:val="16"/>
                <w:szCs w:val="16"/>
                <w:lang w:eastAsia="en-GB"/>
              </w:rPr>
              <w:t>Rhoades, Gavin (GR)</w:t>
            </w:r>
          </w:p>
        </w:tc>
        <w:tc>
          <w:tcPr>
            <w:tcW w:w="3164" w:type="pct"/>
            <w:tcBorders>
              <w:top w:val="single" w:sz="4" w:space="0" w:color="auto"/>
              <w:left w:val="single" w:sz="4" w:space="0" w:color="auto"/>
              <w:bottom w:val="single" w:sz="4" w:space="0" w:color="auto"/>
              <w:right w:val="single" w:sz="4" w:space="0" w:color="auto"/>
            </w:tcBorders>
            <w:shd w:val="clear" w:color="auto" w:fill="auto"/>
            <w:vAlign w:val="bottom"/>
          </w:tcPr>
          <w:p w:rsidR="008127D8" w:rsidRPr="00763F3A" w:rsidRDefault="005F14EA" w:rsidP="006137BF">
            <w:pPr>
              <w:rPr>
                <w:rFonts w:ascii="Verdana" w:hAnsi="Verdana" w:cs="Times New Roman"/>
                <w:sz w:val="16"/>
                <w:szCs w:val="16"/>
                <w:lang w:eastAsia="en-GB"/>
              </w:rPr>
            </w:pPr>
            <w:r>
              <w:rPr>
                <w:rFonts w:ascii="Verdana" w:hAnsi="Verdana" w:cs="Times New Roman"/>
                <w:sz w:val="16"/>
                <w:szCs w:val="16"/>
                <w:lang w:eastAsia="en-GB"/>
              </w:rPr>
              <w:t>Senior lecturer in Education and Inclusion Studies</w:t>
            </w:r>
          </w:p>
        </w:tc>
        <w:tc>
          <w:tcPr>
            <w:tcW w:w="570" w:type="pct"/>
            <w:gridSpan w:val="2"/>
            <w:tcBorders>
              <w:top w:val="single" w:sz="4" w:space="0" w:color="auto"/>
              <w:left w:val="single" w:sz="4" w:space="0" w:color="auto"/>
              <w:bottom w:val="single" w:sz="4" w:space="0" w:color="auto"/>
              <w:right w:val="single" w:sz="4" w:space="0" w:color="auto"/>
            </w:tcBorders>
            <w:shd w:val="clear" w:color="auto" w:fill="auto"/>
          </w:tcPr>
          <w:p w:rsidR="008127D8" w:rsidRPr="00763F3A" w:rsidRDefault="008127D8" w:rsidP="00D55BC3">
            <w:pPr>
              <w:rPr>
                <w:rFonts w:ascii="Verdana" w:hAnsi="Verdana"/>
                <w:sz w:val="16"/>
                <w:szCs w:val="16"/>
              </w:rPr>
            </w:pPr>
            <w:r>
              <w:rPr>
                <w:rFonts w:ascii="Verdana" w:hAnsi="Verdana"/>
                <w:sz w:val="16"/>
                <w:szCs w:val="16"/>
              </w:rPr>
              <w:t>A</w:t>
            </w:r>
          </w:p>
        </w:tc>
      </w:tr>
      <w:tr w:rsidR="008127D8" w:rsidRPr="00763F3A" w:rsidTr="00381E73">
        <w:tc>
          <w:tcPr>
            <w:tcW w:w="1266"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8127D8" w:rsidRDefault="008127D8" w:rsidP="006137BF">
            <w:pPr>
              <w:rPr>
                <w:rFonts w:ascii="Verdana" w:hAnsi="Verdana" w:cs="Times New Roman"/>
                <w:sz w:val="16"/>
                <w:szCs w:val="16"/>
                <w:lang w:eastAsia="en-GB"/>
              </w:rPr>
            </w:pPr>
            <w:r>
              <w:rPr>
                <w:rFonts w:ascii="Verdana" w:hAnsi="Verdana" w:cs="Times New Roman"/>
                <w:sz w:val="16"/>
                <w:szCs w:val="16"/>
                <w:lang w:eastAsia="en-GB"/>
              </w:rPr>
              <w:t>Rozsahegyi, Tunde (TR)</w:t>
            </w:r>
          </w:p>
        </w:tc>
        <w:tc>
          <w:tcPr>
            <w:tcW w:w="3164" w:type="pct"/>
            <w:tcBorders>
              <w:top w:val="single" w:sz="4" w:space="0" w:color="auto"/>
              <w:left w:val="single" w:sz="4" w:space="0" w:color="auto"/>
              <w:bottom w:val="single" w:sz="4" w:space="0" w:color="auto"/>
              <w:right w:val="single" w:sz="4" w:space="0" w:color="auto"/>
            </w:tcBorders>
            <w:shd w:val="clear" w:color="auto" w:fill="auto"/>
            <w:vAlign w:val="bottom"/>
          </w:tcPr>
          <w:p w:rsidR="008127D8" w:rsidRPr="00763F3A" w:rsidRDefault="005F14EA" w:rsidP="005F14EA">
            <w:pPr>
              <w:rPr>
                <w:rFonts w:ascii="Verdana" w:hAnsi="Verdana" w:cs="Times New Roman"/>
                <w:sz w:val="16"/>
                <w:szCs w:val="16"/>
                <w:lang w:eastAsia="en-GB"/>
              </w:rPr>
            </w:pPr>
            <w:r>
              <w:rPr>
                <w:rFonts w:ascii="Verdana" w:hAnsi="Verdana" w:cs="Times New Roman"/>
                <w:sz w:val="16"/>
                <w:szCs w:val="16"/>
                <w:lang w:eastAsia="en-GB"/>
              </w:rPr>
              <w:t>Senior lecturer in Special Education Needs, Disability and Inclusion Studies</w:t>
            </w:r>
          </w:p>
        </w:tc>
        <w:tc>
          <w:tcPr>
            <w:tcW w:w="570" w:type="pct"/>
            <w:gridSpan w:val="2"/>
            <w:tcBorders>
              <w:top w:val="single" w:sz="4" w:space="0" w:color="auto"/>
              <w:left w:val="single" w:sz="4" w:space="0" w:color="auto"/>
              <w:bottom w:val="single" w:sz="4" w:space="0" w:color="auto"/>
              <w:right w:val="single" w:sz="4" w:space="0" w:color="auto"/>
            </w:tcBorders>
            <w:shd w:val="clear" w:color="auto" w:fill="auto"/>
          </w:tcPr>
          <w:p w:rsidR="008127D8" w:rsidRDefault="008127D8" w:rsidP="00D55BC3">
            <w:pPr>
              <w:rPr>
                <w:rFonts w:ascii="Verdana" w:hAnsi="Verdana"/>
                <w:sz w:val="16"/>
                <w:szCs w:val="16"/>
              </w:rPr>
            </w:pPr>
            <w:r>
              <w:rPr>
                <w:rFonts w:ascii="Verdana" w:hAnsi="Verdana"/>
                <w:sz w:val="16"/>
                <w:szCs w:val="16"/>
              </w:rPr>
              <w:t>A</w:t>
            </w:r>
          </w:p>
        </w:tc>
      </w:tr>
      <w:tr w:rsidR="008127D8" w:rsidRPr="00763F3A" w:rsidTr="00381E73">
        <w:tc>
          <w:tcPr>
            <w:tcW w:w="1266"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8127D8" w:rsidRPr="00763F3A" w:rsidRDefault="008127D8" w:rsidP="006137BF">
            <w:pPr>
              <w:rPr>
                <w:rFonts w:ascii="Verdana" w:hAnsi="Verdana" w:cs="Times New Roman"/>
                <w:sz w:val="16"/>
                <w:szCs w:val="16"/>
                <w:lang w:eastAsia="en-GB"/>
              </w:rPr>
            </w:pPr>
            <w:r>
              <w:rPr>
                <w:rFonts w:ascii="Verdana" w:hAnsi="Verdana" w:cs="Times New Roman"/>
                <w:sz w:val="16"/>
                <w:szCs w:val="16"/>
                <w:lang w:eastAsia="en-GB"/>
              </w:rPr>
              <w:t>Sudron, Ceri (CS)</w:t>
            </w:r>
          </w:p>
        </w:tc>
        <w:tc>
          <w:tcPr>
            <w:tcW w:w="3164" w:type="pct"/>
            <w:tcBorders>
              <w:top w:val="single" w:sz="4" w:space="0" w:color="auto"/>
              <w:left w:val="single" w:sz="4" w:space="0" w:color="auto"/>
              <w:bottom w:val="single" w:sz="4" w:space="0" w:color="auto"/>
              <w:right w:val="single" w:sz="4" w:space="0" w:color="auto"/>
            </w:tcBorders>
            <w:shd w:val="clear" w:color="auto" w:fill="auto"/>
            <w:vAlign w:val="bottom"/>
          </w:tcPr>
          <w:p w:rsidR="008127D8" w:rsidRPr="00763F3A" w:rsidRDefault="00193C18" w:rsidP="006137BF">
            <w:pPr>
              <w:rPr>
                <w:rFonts w:ascii="Verdana" w:hAnsi="Verdana" w:cs="Times New Roman"/>
                <w:sz w:val="16"/>
                <w:szCs w:val="16"/>
                <w:lang w:eastAsia="en-GB"/>
              </w:rPr>
            </w:pPr>
            <w:r>
              <w:rPr>
                <w:rFonts w:ascii="Verdana" w:hAnsi="Verdana" w:cs="Times New Roman"/>
                <w:sz w:val="16"/>
                <w:szCs w:val="16"/>
                <w:lang w:eastAsia="en-GB"/>
              </w:rPr>
              <w:t>Senior lecturer and course leader in Paramedic Science</w:t>
            </w:r>
          </w:p>
        </w:tc>
        <w:tc>
          <w:tcPr>
            <w:tcW w:w="570" w:type="pct"/>
            <w:gridSpan w:val="2"/>
            <w:tcBorders>
              <w:top w:val="single" w:sz="4" w:space="0" w:color="auto"/>
              <w:left w:val="single" w:sz="4" w:space="0" w:color="auto"/>
              <w:bottom w:val="single" w:sz="4" w:space="0" w:color="auto"/>
              <w:right w:val="single" w:sz="4" w:space="0" w:color="auto"/>
            </w:tcBorders>
            <w:shd w:val="clear" w:color="auto" w:fill="auto"/>
          </w:tcPr>
          <w:p w:rsidR="008127D8" w:rsidRPr="00763F3A" w:rsidRDefault="00406E63" w:rsidP="00406E63">
            <w:pPr>
              <w:rPr>
                <w:rFonts w:ascii="Verdana" w:hAnsi="Verdana"/>
                <w:sz w:val="16"/>
                <w:szCs w:val="16"/>
              </w:rPr>
            </w:pPr>
            <w:r>
              <w:rPr>
                <w:rFonts w:ascii="Verdana" w:hAnsi="Verdana"/>
                <w:sz w:val="16"/>
                <w:szCs w:val="16"/>
              </w:rPr>
              <w:t>A</w:t>
            </w:r>
          </w:p>
        </w:tc>
      </w:tr>
      <w:tr w:rsidR="008127D8" w:rsidRPr="00763F3A" w:rsidTr="00381E73">
        <w:tc>
          <w:tcPr>
            <w:tcW w:w="1266"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8127D8" w:rsidRPr="00763F3A" w:rsidRDefault="008127D8" w:rsidP="006137BF">
            <w:pPr>
              <w:rPr>
                <w:rFonts w:ascii="Verdana" w:hAnsi="Verdana" w:cs="Times New Roman"/>
                <w:sz w:val="16"/>
                <w:szCs w:val="16"/>
                <w:lang w:eastAsia="en-GB"/>
              </w:rPr>
            </w:pPr>
            <w:r>
              <w:rPr>
                <w:rFonts w:ascii="Verdana" w:hAnsi="Verdana" w:cs="Times New Roman"/>
                <w:sz w:val="16"/>
                <w:szCs w:val="16"/>
                <w:lang w:eastAsia="en-GB"/>
              </w:rPr>
              <w:t>Smith, Julian (JS)</w:t>
            </w:r>
          </w:p>
        </w:tc>
        <w:tc>
          <w:tcPr>
            <w:tcW w:w="3164" w:type="pct"/>
            <w:tcBorders>
              <w:top w:val="single" w:sz="4" w:space="0" w:color="auto"/>
              <w:left w:val="single" w:sz="4" w:space="0" w:color="auto"/>
              <w:bottom w:val="single" w:sz="4" w:space="0" w:color="auto"/>
              <w:right w:val="single" w:sz="4" w:space="0" w:color="auto"/>
            </w:tcBorders>
            <w:shd w:val="clear" w:color="auto" w:fill="auto"/>
            <w:vAlign w:val="bottom"/>
          </w:tcPr>
          <w:p w:rsidR="008127D8" w:rsidRPr="00763F3A" w:rsidRDefault="00193C18" w:rsidP="006137BF">
            <w:pPr>
              <w:rPr>
                <w:rFonts w:ascii="Verdana" w:hAnsi="Verdana" w:cs="Times New Roman"/>
                <w:sz w:val="16"/>
                <w:szCs w:val="16"/>
                <w:lang w:eastAsia="en-GB"/>
              </w:rPr>
            </w:pPr>
            <w:r>
              <w:rPr>
                <w:rFonts w:ascii="Verdana" w:hAnsi="Verdana" w:cs="Times New Roman"/>
                <w:sz w:val="16"/>
                <w:szCs w:val="16"/>
                <w:lang w:eastAsia="en-GB"/>
              </w:rPr>
              <w:t>Deputy Director of the Institute of Sport, and Head of Curriculum Delivery</w:t>
            </w:r>
          </w:p>
        </w:tc>
        <w:tc>
          <w:tcPr>
            <w:tcW w:w="570" w:type="pct"/>
            <w:gridSpan w:val="2"/>
            <w:tcBorders>
              <w:top w:val="single" w:sz="4" w:space="0" w:color="auto"/>
              <w:left w:val="single" w:sz="4" w:space="0" w:color="auto"/>
              <w:bottom w:val="single" w:sz="4" w:space="0" w:color="auto"/>
              <w:right w:val="single" w:sz="4" w:space="0" w:color="auto"/>
            </w:tcBorders>
            <w:shd w:val="clear" w:color="auto" w:fill="auto"/>
          </w:tcPr>
          <w:p w:rsidR="008127D8" w:rsidRPr="00763F3A" w:rsidRDefault="008127D8" w:rsidP="00EC02FE">
            <w:pPr>
              <w:rPr>
                <w:rFonts w:ascii="Verdana" w:hAnsi="Verdana"/>
                <w:sz w:val="16"/>
                <w:szCs w:val="16"/>
              </w:rPr>
            </w:pPr>
            <w:r>
              <w:rPr>
                <w:rFonts w:ascii="Verdana" w:hAnsi="Verdana"/>
                <w:sz w:val="16"/>
                <w:szCs w:val="16"/>
              </w:rPr>
              <w:t>P</w:t>
            </w:r>
          </w:p>
        </w:tc>
      </w:tr>
      <w:tr w:rsidR="008127D8" w:rsidRPr="00763F3A" w:rsidTr="00381E73">
        <w:tc>
          <w:tcPr>
            <w:tcW w:w="1266"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8127D8" w:rsidRPr="00763F3A" w:rsidRDefault="008127D8" w:rsidP="006137BF">
            <w:pPr>
              <w:rPr>
                <w:rFonts w:ascii="Verdana" w:hAnsi="Verdana" w:cs="Times New Roman"/>
                <w:sz w:val="16"/>
                <w:szCs w:val="16"/>
                <w:lang w:eastAsia="en-GB"/>
              </w:rPr>
            </w:pPr>
            <w:r>
              <w:rPr>
                <w:rFonts w:ascii="Verdana" w:hAnsi="Verdana" w:cs="Times New Roman"/>
                <w:sz w:val="16"/>
                <w:szCs w:val="16"/>
                <w:lang w:eastAsia="en-GB"/>
              </w:rPr>
              <w:t>Smith, Tina (TS)</w:t>
            </w:r>
          </w:p>
        </w:tc>
        <w:tc>
          <w:tcPr>
            <w:tcW w:w="3164" w:type="pct"/>
            <w:tcBorders>
              <w:top w:val="single" w:sz="4" w:space="0" w:color="auto"/>
              <w:left w:val="single" w:sz="4" w:space="0" w:color="auto"/>
              <w:bottom w:val="single" w:sz="4" w:space="0" w:color="auto"/>
              <w:right w:val="single" w:sz="4" w:space="0" w:color="auto"/>
            </w:tcBorders>
            <w:shd w:val="clear" w:color="auto" w:fill="auto"/>
            <w:vAlign w:val="bottom"/>
          </w:tcPr>
          <w:p w:rsidR="008127D8" w:rsidRPr="00763F3A" w:rsidRDefault="00193C18" w:rsidP="00193C18">
            <w:pPr>
              <w:rPr>
                <w:rFonts w:ascii="Verdana" w:hAnsi="Verdana" w:cs="Times New Roman"/>
                <w:sz w:val="16"/>
                <w:szCs w:val="16"/>
                <w:lang w:eastAsia="en-GB"/>
              </w:rPr>
            </w:pPr>
            <w:r>
              <w:rPr>
                <w:rFonts w:ascii="Verdana" w:hAnsi="Verdana" w:cs="Times New Roman"/>
                <w:sz w:val="16"/>
                <w:szCs w:val="16"/>
                <w:lang w:eastAsia="en-GB"/>
              </w:rPr>
              <w:t>Senior lecturer in Biomechanics</w:t>
            </w:r>
          </w:p>
        </w:tc>
        <w:tc>
          <w:tcPr>
            <w:tcW w:w="570" w:type="pct"/>
            <w:gridSpan w:val="2"/>
            <w:tcBorders>
              <w:top w:val="single" w:sz="4" w:space="0" w:color="auto"/>
              <w:left w:val="single" w:sz="4" w:space="0" w:color="auto"/>
              <w:bottom w:val="single" w:sz="4" w:space="0" w:color="auto"/>
              <w:right w:val="single" w:sz="4" w:space="0" w:color="auto"/>
            </w:tcBorders>
            <w:shd w:val="clear" w:color="auto" w:fill="auto"/>
          </w:tcPr>
          <w:p w:rsidR="008127D8" w:rsidRPr="00763F3A" w:rsidRDefault="00406E63" w:rsidP="00406E63">
            <w:pPr>
              <w:rPr>
                <w:rFonts w:ascii="Verdana" w:hAnsi="Verdana"/>
                <w:sz w:val="16"/>
                <w:szCs w:val="16"/>
              </w:rPr>
            </w:pPr>
            <w:r>
              <w:rPr>
                <w:rFonts w:ascii="Verdana" w:hAnsi="Verdana"/>
                <w:sz w:val="16"/>
                <w:szCs w:val="16"/>
              </w:rPr>
              <w:t>A</w:t>
            </w:r>
          </w:p>
        </w:tc>
      </w:tr>
      <w:tr w:rsidR="008127D8" w:rsidRPr="00763F3A" w:rsidTr="00381E73">
        <w:tc>
          <w:tcPr>
            <w:tcW w:w="1266"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8127D8" w:rsidRPr="00763F3A" w:rsidRDefault="008127D8" w:rsidP="006137BF">
            <w:pPr>
              <w:rPr>
                <w:rFonts w:ascii="Verdana" w:hAnsi="Verdana" w:cs="Times New Roman"/>
                <w:sz w:val="16"/>
                <w:szCs w:val="16"/>
                <w:lang w:eastAsia="en-GB"/>
              </w:rPr>
            </w:pPr>
            <w:r>
              <w:rPr>
                <w:rFonts w:ascii="Verdana" w:hAnsi="Verdana" w:cs="Times New Roman"/>
                <w:sz w:val="16"/>
                <w:szCs w:val="16"/>
                <w:lang w:eastAsia="en-GB"/>
              </w:rPr>
              <w:t>Stanley, Faye (FS)</w:t>
            </w:r>
          </w:p>
        </w:tc>
        <w:tc>
          <w:tcPr>
            <w:tcW w:w="3164" w:type="pct"/>
            <w:tcBorders>
              <w:top w:val="single" w:sz="4" w:space="0" w:color="auto"/>
              <w:left w:val="single" w:sz="4" w:space="0" w:color="auto"/>
              <w:bottom w:val="single" w:sz="4" w:space="0" w:color="auto"/>
              <w:right w:val="single" w:sz="4" w:space="0" w:color="auto"/>
            </w:tcBorders>
            <w:shd w:val="clear" w:color="auto" w:fill="auto"/>
            <w:vAlign w:val="bottom"/>
          </w:tcPr>
          <w:p w:rsidR="008127D8" w:rsidRPr="00763F3A" w:rsidRDefault="00193C18" w:rsidP="006137BF">
            <w:pPr>
              <w:rPr>
                <w:rFonts w:ascii="Verdana" w:hAnsi="Verdana" w:cs="Times New Roman"/>
                <w:sz w:val="16"/>
                <w:szCs w:val="16"/>
                <w:lang w:eastAsia="en-GB"/>
              </w:rPr>
            </w:pPr>
            <w:r>
              <w:rPr>
                <w:rFonts w:ascii="Verdana" w:hAnsi="Verdana" w:cs="Times New Roman"/>
                <w:sz w:val="16"/>
                <w:szCs w:val="16"/>
                <w:lang w:eastAsia="en-GB"/>
              </w:rPr>
              <w:t>Head of Childhood and Family Studies</w:t>
            </w:r>
          </w:p>
        </w:tc>
        <w:tc>
          <w:tcPr>
            <w:tcW w:w="570" w:type="pct"/>
            <w:gridSpan w:val="2"/>
            <w:tcBorders>
              <w:top w:val="single" w:sz="4" w:space="0" w:color="auto"/>
              <w:left w:val="single" w:sz="4" w:space="0" w:color="auto"/>
              <w:bottom w:val="single" w:sz="4" w:space="0" w:color="auto"/>
              <w:right w:val="single" w:sz="4" w:space="0" w:color="auto"/>
            </w:tcBorders>
            <w:shd w:val="clear" w:color="auto" w:fill="auto"/>
          </w:tcPr>
          <w:p w:rsidR="008127D8" w:rsidRPr="00763F3A" w:rsidRDefault="008127D8" w:rsidP="00EC02FE">
            <w:pPr>
              <w:rPr>
                <w:rFonts w:ascii="Verdana" w:hAnsi="Verdana"/>
                <w:sz w:val="16"/>
                <w:szCs w:val="16"/>
              </w:rPr>
            </w:pPr>
            <w:r>
              <w:rPr>
                <w:rFonts w:ascii="Verdana" w:hAnsi="Verdana"/>
                <w:sz w:val="16"/>
                <w:szCs w:val="16"/>
              </w:rPr>
              <w:t>P</w:t>
            </w:r>
          </w:p>
        </w:tc>
      </w:tr>
      <w:tr w:rsidR="008127D8" w:rsidRPr="00763F3A" w:rsidTr="00381E73">
        <w:tc>
          <w:tcPr>
            <w:tcW w:w="1266"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8127D8" w:rsidRPr="00763F3A" w:rsidRDefault="008127D8" w:rsidP="006137BF">
            <w:pPr>
              <w:rPr>
                <w:rFonts w:ascii="Verdana" w:hAnsi="Verdana" w:cs="Times New Roman"/>
                <w:sz w:val="16"/>
                <w:szCs w:val="16"/>
                <w:lang w:eastAsia="en-GB"/>
              </w:rPr>
            </w:pPr>
            <w:r>
              <w:rPr>
                <w:rFonts w:ascii="Verdana" w:hAnsi="Verdana" w:cs="Times New Roman"/>
                <w:sz w:val="16"/>
                <w:szCs w:val="16"/>
                <w:lang w:eastAsia="en-GB"/>
              </w:rPr>
              <w:t>Thompson, Gemma (GT)</w:t>
            </w:r>
          </w:p>
        </w:tc>
        <w:tc>
          <w:tcPr>
            <w:tcW w:w="3164" w:type="pct"/>
            <w:tcBorders>
              <w:top w:val="single" w:sz="4" w:space="0" w:color="auto"/>
              <w:left w:val="single" w:sz="4" w:space="0" w:color="auto"/>
              <w:bottom w:val="single" w:sz="4" w:space="0" w:color="auto"/>
              <w:right w:val="single" w:sz="4" w:space="0" w:color="auto"/>
            </w:tcBorders>
            <w:shd w:val="clear" w:color="auto" w:fill="auto"/>
            <w:vAlign w:val="bottom"/>
          </w:tcPr>
          <w:p w:rsidR="008127D8" w:rsidRPr="00763F3A" w:rsidRDefault="00193C18" w:rsidP="006137BF">
            <w:pPr>
              <w:rPr>
                <w:rFonts w:ascii="Verdana" w:hAnsi="Verdana" w:cs="Times New Roman"/>
                <w:sz w:val="16"/>
                <w:szCs w:val="16"/>
                <w:lang w:eastAsia="en-GB"/>
              </w:rPr>
            </w:pPr>
            <w:r>
              <w:rPr>
                <w:rFonts w:ascii="Verdana" w:hAnsi="Verdana" w:cs="Times New Roman"/>
                <w:sz w:val="16"/>
                <w:szCs w:val="16"/>
                <w:lang w:eastAsia="en-GB"/>
              </w:rPr>
              <w:t>Student Advisor</w:t>
            </w:r>
          </w:p>
        </w:tc>
        <w:tc>
          <w:tcPr>
            <w:tcW w:w="570" w:type="pct"/>
            <w:gridSpan w:val="2"/>
            <w:tcBorders>
              <w:top w:val="single" w:sz="4" w:space="0" w:color="auto"/>
              <w:left w:val="single" w:sz="4" w:space="0" w:color="auto"/>
              <w:bottom w:val="single" w:sz="4" w:space="0" w:color="auto"/>
              <w:right w:val="single" w:sz="4" w:space="0" w:color="auto"/>
            </w:tcBorders>
            <w:shd w:val="clear" w:color="auto" w:fill="auto"/>
          </w:tcPr>
          <w:p w:rsidR="008127D8" w:rsidRPr="00763F3A" w:rsidRDefault="008127D8" w:rsidP="00EC02FE">
            <w:pPr>
              <w:rPr>
                <w:rFonts w:ascii="Verdana" w:hAnsi="Verdana"/>
                <w:sz w:val="16"/>
                <w:szCs w:val="16"/>
              </w:rPr>
            </w:pPr>
            <w:r>
              <w:rPr>
                <w:rFonts w:ascii="Verdana" w:hAnsi="Verdana"/>
                <w:sz w:val="16"/>
                <w:szCs w:val="16"/>
              </w:rPr>
              <w:t>A</w:t>
            </w:r>
          </w:p>
        </w:tc>
      </w:tr>
      <w:tr w:rsidR="008127D8" w:rsidRPr="00763F3A" w:rsidTr="00381E73">
        <w:tc>
          <w:tcPr>
            <w:tcW w:w="1266"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8127D8" w:rsidRPr="00763F3A" w:rsidRDefault="008127D8" w:rsidP="006137BF">
            <w:pPr>
              <w:rPr>
                <w:rFonts w:ascii="Verdana" w:hAnsi="Verdana" w:cs="Times New Roman"/>
                <w:sz w:val="16"/>
                <w:szCs w:val="16"/>
                <w:lang w:eastAsia="en-GB"/>
              </w:rPr>
            </w:pPr>
            <w:r>
              <w:rPr>
                <w:rFonts w:ascii="Verdana" w:hAnsi="Verdana" w:cs="Times New Roman"/>
                <w:sz w:val="16"/>
                <w:szCs w:val="16"/>
                <w:lang w:eastAsia="en-GB"/>
              </w:rPr>
              <w:t>Wallis, Tracy (TW)</w:t>
            </w:r>
          </w:p>
        </w:tc>
        <w:tc>
          <w:tcPr>
            <w:tcW w:w="3164" w:type="pct"/>
            <w:tcBorders>
              <w:top w:val="single" w:sz="4" w:space="0" w:color="auto"/>
              <w:left w:val="single" w:sz="4" w:space="0" w:color="auto"/>
              <w:bottom w:val="single" w:sz="4" w:space="0" w:color="auto"/>
              <w:right w:val="single" w:sz="4" w:space="0" w:color="auto"/>
            </w:tcBorders>
            <w:shd w:val="clear" w:color="auto" w:fill="auto"/>
            <w:vAlign w:val="bottom"/>
          </w:tcPr>
          <w:p w:rsidR="008127D8" w:rsidRPr="00763F3A" w:rsidRDefault="00193C18" w:rsidP="006137BF">
            <w:pPr>
              <w:rPr>
                <w:rFonts w:ascii="Verdana" w:hAnsi="Verdana"/>
                <w:sz w:val="16"/>
                <w:szCs w:val="16"/>
              </w:rPr>
            </w:pPr>
            <w:r>
              <w:rPr>
                <w:rFonts w:ascii="Verdana" w:hAnsi="Verdana"/>
                <w:sz w:val="16"/>
                <w:szCs w:val="16"/>
              </w:rPr>
              <w:t>Head of Student Experience Progression, Attainment and Employability</w:t>
            </w:r>
          </w:p>
        </w:tc>
        <w:tc>
          <w:tcPr>
            <w:tcW w:w="570" w:type="pct"/>
            <w:gridSpan w:val="2"/>
            <w:tcBorders>
              <w:top w:val="single" w:sz="4" w:space="0" w:color="auto"/>
              <w:left w:val="single" w:sz="4" w:space="0" w:color="auto"/>
              <w:bottom w:val="single" w:sz="4" w:space="0" w:color="auto"/>
              <w:right w:val="single" w:sz="4" w:space="0" w:color="auto"/>
            </w:tcBorders>
            <w:shd w:val="clear" w:color="auto" w:fill="auto"/>
          </w:tcPr>
          <w:p w:rsidR="008127D8" w:rsidRPr="00763F3A" w:rsidRDefault="008127D8" w:rsidP="00EC02FE">
            <w:pPr>
              <w:rPr>
                <w:rFonts w:ascii="Verdana" w:hAnsi="Verdana"/>
                <w:sz w:val="16"/>
                <w:szCs w:val="16"/>
              </w:rPr>
            </w:pPr>
            <w:r>
              <w:rPr>
                <w:rFonts w:ascii="Verdana" w:hAnsi="Verdana"/>
                <w:sz w:val="16"/>
                <w:szCs w:val="16"/>
              </w:rPr>
              <w:t>P</w:t>
            </w:r>
          </w:p>
        </w:tc>
      </w:tr>
      <w:tr w:rsidR="008127D8" w:rsidRPr="00763F3A" w:rsidTr="00381E73">
        <w:tc>
          <w:tcPr>
            <w:tcW w:w="1266"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8127D8" w:rsidRDefault="008127D8" w:rsidP="006137BF">
            <w:pPr>
              <w:rPr>
                <w:rFonts w:ascii="Verdana" w:hAnsi="Verdana" w:cs="Times New Roman"/>
                <w:sz w:val="16"/>
                <w:szCs w:val="16"/>
                <w:lang w:eastAsia="en-GB"/>
              </w:rPr>
            </w:pPr>
            <w:r>
              <w:rPr>
                <w:rFonts w:ascii="Verdana" w:hAnsi="Verdana" w:cs="Times New Roman"/>
                <w:sz w:val="16"/>
                <w:szCs w:val="16"/>
                <w:lang w:eastAsia="en-GB"/>
              </w:rPr>
              <w:t>Westwood, Lynne (LW)</w:t>
            </w:r>
          </w:p>
        </w:tc>
        <w:tc>
          <w:tcPr>
            <w:tcW w:w="3164" w:type="pct"/>
            <w:tcBorders>
              <w:top w:val="single" w:sz="4" w:space="0" w:color="auto"/>
              <w:left w:val="single" w:sz="4" w:space="0" w:color="auto"/>
              <w:bottom w:val="single" w:sz="4" w:space="0" w:color="auto"/>
              <w:right w:val="single" w:sz="4" w:space="0" w:color="auto"/>
            </w:tcBorders>
            <w:shd w:val="clear" w:color="auto" w:fill="auto"/>
            <w:vAlign w:val="bottom"/>
          </w:tcPr>
          <w:p w:rsidR="008127D8" w:rsidRPr="00763F3A" w:rsidRDefault="00193C18" w:rsidP="006137BF">
            <w:pPr>
              <w:rPr>
                <w:rFonts w:ascii="Verdana" w:hAnsi="Verdana"/>
                <w:sz w:val="16"/>
                <w:szCs w:val="16"/>
              </w:rPr>
            </w:pPr>
            <w:r>
              <w:rPr>
                <w:rFonts w:ascii="Verdana" w:hAnsi="Verdana"/>
                <w:sz w:val="16"/>
                <w:szCs w:val="16"/>
              </w:rPr>
              <w:t xml:space="preserve">Senior lecturer in Learning Disability </w:t>
            </w:r>
          </w:p>
        </w:tc>
        <w:tc>
          <w:tcPr>
            <w:tcW w:w="570" w:type="pct"/>
            <w:gridSpan w:val="2"/>
            <w:tcBorders>
              <w:top w:val="single" w:sz="4" w:space="0" w:color="auto"/>
              <w:left w:val="single" w:sz="4" w:space="0" w:color="auto"/>
              <w:bottom w:val="single" w:sz="4" w:space="0" w:color="auto"/>
              <w:right w:val="single" w:sz="4" w:space="0" w:color="auto"/>
            </w:tcBorders>
            <w:shd w:val="clear" w:color="auto" w:fill="auto"/>
          </w:tcPr>
          <w:p w:rsidR="008127D8" w:rsidRDefault="008127D8" w:rsidP="00EC02FE">
            <w:pPr>
              <w:rPr>
                <w:rFonts w:ascii="Verdana" w:hAnsi="Verdana"/>
                <w:sz w:val="16"/>
                <w:szCs w:val="16"/>
              </w:rPr>
            </w:pPr>
            <w:r>
              <w:rPr>
                <w:rFonts w:ascii="Verdana" w:hAnsi="Verdana"/>
                <w:sz w:val="16"/>
                <w:szCs w:val="16"/>
              </w:rPr>
              <w:t>P</w:t>
            </w:r>
          </w:p>
        </w:tc>
      </w:tr>
      <w:tr w:rsidR="008127D8" w:rsidRPr="00763F3A" w:rsidTr="00381E73">
        <w:tc>
          <w:tcPr>
            <w:tcW w:w="1266"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8127D8" w:rsidRPr="00763F3A" w:rsidRDefault="008127D8" w:rsidP="006137BF">
            <w:pPr>
              <w:rPr>
                <w:rFonts w:ascii="Verdana" w:hAnsi="Verdana" w:cs="Times New Roman"/>
                <w:sz w:val="16"/>
                <w:szCs w:val="16"/>
                <w:lang w:eastAsia="en-GB"/>
              </w:rPr>
            </w:pPr>
            <w:r>
              <w:rPr>
                <w:rFonts w:ascii="Verdana" w:hAnsi="Verdana" w:cs="Times New Roman"/>
                <w:sz w:val="16"/>
                <w:szCs w:val="16"/>
                <w:lang w:eastAsia="en-GB"/>
              </w:rPr>
              <w:t>Westwood, Nicola (NW)</w:t>
            </w:r>
          </w:p>
        </w:tc>
        <w:tc>
          <w:tcPr>
            <w:tcW w:w="3164" w:type="pct"/>
            <w:tcBorders>
              <w:top w:val="single" w:sz="4" w:space="0" w:color="auto"/>
              <w:left w:val="single" w:sz="4" w:space="0" w:color="auto"/>
              <w:bottom w:val="single" w:sz="4" w:space="0" w:color="auto"/>
              <w:right w:val="single" w:sz="4" w:space="0" w:color="auto"/>
            </w:tcBorders>
            <w:shd w:val="clear" w:color="auto" w:fill="auto"/>
            <w:vAlign w:val="bottom"/>
          </w:tcPr>
          <w:p w:rsidR="008127D8" w:rsidRPr="00763F3A" w:rsidRDefault="00193C18" w:rsidP="00193C18">
            <w:pPr>
              <w:rPr>
                <w:rFonts w:ascii="Verdana" w:hAnsi="Verdana" w:cs="Times New Roman"/>
                <w:sz w:val="16"/>
                <w:szCs w:val="16"/>
                <w:lang w:eastAsia="en-GB"/>
              </w:rPr>
            </w:pPr>
            <w:r>
              <w:rPr>
                <w:rFonts w:ascii="Verdana" w:hAnsi="Verdana" w:cs="Times New Roman"/>
                <w:sz w:val="16"/>
                <w:szCs w:val="16"/>
                <w:lang w:eastAsia="en-GB"/>
              </w:rPr>
              <w:t>Head of Teaching, Learning, Assessment and Inter-professional Education</w:t>
            </w:r>
          </w:p>
        </w:tc>
        <w:tc>
          <w:tcPr>
            <w:tcW w:w="570" w:type="pct"/>
            <w:gridSpan w:val="2"/>
            <w:tcBorders>
              <w:top w:val="single" w:sz="4" w:space="0" w:color="auto"/>
              <w:left w:val="single" w:sz="4" w:space="0" w:color="auto"/>
              <w:bottom w:val="single" w:sz="4" w:space="0" w:color="auto"/>
              <w:right w:val="single" w:sz="4" w:space="0" w:color="auto"/>
            </w:tcBorders>
            <w:shd w:val="clear" w:color="auto" w:fill="auto"/>
          </w:tcPr>
          <w:p w:rsidR="008127D8" w:rsidRPr="00763F3A" w:rsidRDefault="008127D8" w:rsidP="00EC02FE">
            <w:pPr>
              <w:rPr>
                <w:rFonts w:ascii="Verdana" w:hAnsi="Verdana"/>
                <w:sz w:val="16"/>
                <w:szCs w:val="16"/>
              </w:rPr>
            </w:pPr>
            <w:r>
              <w:rPr>
                <w:rFonts w:ascii="Verdana" w:hAnsi="Verdana"/>
                <w:sz w:val="16"/>
                <w:szCs w:val="16"/>
              </w:rPr>
              <w:t>A</w:t>
            </w:r>
          </w:p>
        </w:tc>
      </w:tr>
      <w:tr w:rsidR="008127D8" w:rsidRPr="00763F3A" w:rsidTr="00381E73">
        <w:tc>
          <w:tcPr>
            <w:tcW w:w="1266"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8127D8" w:rsidRPr="00763F3A" w:rsidRDefault="008127D8" w:rsidP="006137BF">
            <w:pPr>
              <w:rPr>
                <w:rFonts w:ascii="Verdana" w:hAnsi="Verdana" w:cs="Times New Roman"/>
                <w:sz w:val="16"/>
                <w:szCs w:val="16"/>
                <w:lang w:eastAsia="en-GB"/>
              </w:rPr>
            </w:pPr>
            <w:r>
              <w:rPr>
                <w:rFonts w:ascii="Verdana" w:hAnsi="Verdana" w:cs="Times New Roman"/>
                <w:sz w:val="16"/>
                <w:szCs w:val="16"/>
                <w:lang w:eastAsia="en-GB"/>
              </w:rPr>
              <w:t>Wright, Gemma (GW)</w:t>
            </w:r>
          </w:p>
        </w:tc>
        <w:tc>
          <w:tcPr>
            <w:tcW w:w="3164" w:type="pct"/>
            <w:tcBorders>
              <w:top w:val="single" w:sz="4" w:space="0" w:color="auto"/>
              <w:left w:val="single" w:sz="4" w:space="0" w:color="auto"/>
              <w:bottom w:val="single" w:sz="4" w:space="0" w:color="auto"/>
              <w:right w:val="single" w:sz="4" w:space="0" w:color="auto"/>
            </w:tcBorders>
            <w:shd w:val="clear" w:color="auto" w:fill="auto"/>
            <w:vAlign w:val="bottom"/>
          </w:tcPr>
          <w:p w:rsidR="008127D8" w:rsidRPr="00763F3A" w:rsidRDefault="008127D8" w:rsidP="006137BF">
            <w:pPr>
              <w:rPr>
                <w:rFonts w:ascii="Verdana" w:hAnsi="Verdana" w:cs="Times New Roman"/>
                <w:sz w:val="16"/>
                <w:szCs w:val="16"/>
                <w:lang w:eastAsia="en-GB"/>
              </w:rPr>
            </w:pPr>
            <w:r>
              <w:rPr>
                <w:rFonts w:ascii="Verdana" w:hAnsi="Verdana" w:cs="Times New Roman"/>
                <w:sz w:val="16"/>
                <w:szCs w:val="16"/>
                <w:lang w:eastAsia="en-GB"/>
              </w:rPr>
              <w:t>Student Advisor</w:t>
            </w:r>
          </w:p>
        </w:tc>
        <w:tc>
          <w:tcPr>
            <w:tcW w:w="570" w:type="pct"/>
            <w:gridSpan w:val="2"/>
            <w:tcBorders>
              <w:top w:val="single" w:sz="4" w:space="0" w:color="auto"/>
              <w:left w:val="single" w:sz="4" w:space="0" w:color="auto"/>
              <w:bottom w:val="single" w:sz="4" w:space="0" w:color="auto"/>
              <w:right w:val="single" w:sz="4" w:space="0" w:color="auto"/>
            </w:tcBorders>
            <w:shd w:val="clear" w:color="auto" w:fill="auto"/>
          </w:tcPr>
          <w:p w:rsidR="008127D8" w:rsidRPr="00763F3A" w:rsidRDefault="008127D8" w:rsidP="000A1A70">
            <w:pPr>
              <w:rPr>
                <w:rFonts w:ascii="Verdana" w:hAnsi="Verdana"/>
                <w:sz w:val="16"/>
                <w:szCs w:val="16"/>
              </w:rPr>
            </w:pPr>
            <w:r>
              <w:rPr>
                <w:rFonts w:ascii="Verdana" w:hAnsi="Verdana"/>
                <w:sz w:val="16"/>
                <w:szCs w:val="16"/>
              </w:rPr>
              <w:t>P</w:t>
            </w:r>
          </w:p>
        </w:tc>
      </w:tr>
      <w:tr w:rsidR="000A424E" w:rsidRPr="00763F3A" w:rsidTr="00381E73">
        <w:tc>
          <w:tcPr>
            <w:tcW w:w="1266"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0A424E" w:rsidRDefault="000A424E" w:rsidP="006137BF">
            <w:pPr>
              <w:rPr>
                <w:rFonts w:ascii="Verdana" w:hAnsi="Verdana" w:cs="Times New Roman"/>
                <w:sz w:val="16"/>
                <w:szCs w:val="16"/>
                <w:lang w:eastAsia="en-GB"/>
              </w:rPr>
            </w:pPr>
          </w:p>
        </w:tc>
        <w:tc>
          <w:tcPr>
            <w:tcW w:w="3164" w:type="pct"/>
            <w:tcBorders>
              <w:top w:val="single" w:sz="4" w:space="0" w:color="auto"/>
              <w:left w:val="single" w:sz="4" w:space="0" w:color="auto"/>
              <w:bottom w:val="single" w:sz="4" w:space="0" w:color="auto"/>
              <w:right w:val="single" w:sz="4" w:space="0" w:color="auto"/>
            </w:tcBorders>
            <w:shd w:val="clear" w:color="auto" w:fill="auto"/>
            <w:vAlign w:val="bottom"/>
          </w:tcPr>
          <w:p w:rsidR="000A424E" w:rsidRDefault="000A424E" w:rsidP="006137BF">
            <w:pPr>
              <w:rPr>
                <w:rFonts w:ascii="Verdana" w:hAnsi="Verdana" w:cs="Times New Roman"/>
                <w:sz w:val="16"/>
                <w:szCs w:val="16"/>
                <w:lang w:eastAsia="en-GB"/>
              </w:rPr>
            </w:pPr>
          </w:p>
        </w:tc>
        <w:tc>
          <w:tcPr>
            <w:tcW w:w="570" w:type="pct"/>
            <w:gridSpan w:val="2"/>
            <w:tcBorders>
              <w:top w:val="single" w:sz="4" w:space="0" w:color="auto"/>
              <w:left w:val="single" w:sz="4" w:space="0" w:color="auto"/>
              <w:bottom w:val="single" w:sz="4" w:space="0" w:color="auto"/>
              <w:right w:val="single" w:sz="4" w:space="0" w:color="auto"/>
            </w:tcBorders>
            <w:shd w:val="clear" w:color="auto" w:fill="auto"/>
          </w:tcPr>
          <w:p w:rsidR="000A424E" w:rsidRDefault="000A424E" w:rsidP="000A1A70">
            <w:pPr>
              <w:rPr>
                <w:rFonts w:ascii="Verdana" w:hAnsi="Verdana"/>
                <w:sz w:val="16"/>
                <w:szCs w:val="16"/>
              </w:rPr>
            </w:pPr>
          </w:p>
        </w:tc>
      </w:tr>
      <w:tr w:rsidR="008127D8" w:rsidRPr="00764E8A" w:rsidTr="00852A73">
        <w:trPr>
          <w:gridAfter w:val="1"/>
          <w:wAfter w:w="126" w:type="pct"/>
        </w:trPr>
        <w:tc>
          <w:tcPr>
            <w:tcW w:w="571" w:type="pct"/>
          </w:tcPr>
          <w:p w:rsidR="008127D8" w:rsidRPr="0062672C" w:rsidRDefault="008127D8">
            <w:pPr>
              <w:rPr>
                <w:rFonts w:ascii="Verdana" w:hAnsi="Verdana"/>
                <w:sz w:val="20"/>
                <w:szCs w:val="20"/>
              </w:rPr>
            </w:pPr>
            <w:r>
              <w:br w:type="page"/>
            </w:r>
            <w:r w:rsidRPr="00764E8A">
              <w:rPr>
                <w:rFonts w:ascii="Verdana" w:hAnsi="Verdana"/>
                <w:sz w:val="20"/>
                <w:szCs w:val="20"/>
              </w:rPr>
              <w:br w:type="page"/>
            </w:r>
            <w:r w:rsidRPr="00764E8A">
              <w:rPr>
                <w:rFonts w:ascii="Verdana" w:hAnsi="Verdana"/>
                <w:b/>
                <w:sz w:val="20"/>
                <w:szCs w:val="20"/>
              </w:rPr>
              <w:t>1</w:t>
            </w:r>
            <w:r>
              <w:rPr>
                <w:rFonts w:ascii="Verdana" w:hAnsi="Verdana"/>
                <w:b/>
                <w:sz w:val="20"/>
                <w:szCs w:val="20"/>
              </w:rPr>
              <w:t>7</w:t>
            </w:r>
            <w:r w:rsidRPr="00764E8A">
              <w:rPr>
                <w:rFonts w:ascii="Verdana" w:hAnsi="Verdana"/>
                <w:b/>
                <w:sz w:val="20"/>
                <w:szCs w:val="20"/>
              </w:rPr>
              <w:t>/</w:t>
            </w:r>
            <w:r>
              <w:rPr>
                <w:rFonts w:ascii="Verdana" w:hAnsi="Verdana"/>
                <w:b/>
                <w:sz w:val="20"/>
                <w:szCs w:val="20"/>
              </w:rPr>
              <w:t>0</w:t>
            </w:r>
            <w:r w:rsidRPr="00764E8A">
              <w:rPr>
                <w:rFonts w:ascii="Verdana" w:hAnsi="Verdana"/>
                <w:b/>
                <w:sz w:val="20"/>
                <w:szCs w:val="20"/>
              </w:rPr>
              <w:t>1</w:t>
            </w:r>
          </w:p>
          <w:p w:rsidR="008127D8" w:rsidRDefault="008127D8">
            <w:pPr>
              <w:rPr>
                <w:rFonts w:ascii="Verdana" w:hAnsi="Verdana"/>
                <w:b/>
                <w:sz w:val="20"/>
                <w:szCs w:val="20"/>
              </w:rPr>
            </w:pPr>
          </w:p>
          <w:p w:rsidR="008127D8" w:rsidRPr="00764E8A" w:rsidRDefault="008127D8">
            <w:pPr>
              <w:rPr>
                <w:rFonts w:ascii="Verdana" w:hAnsi="Verdana"/>
                <w:b/>
                <w:sz w:val="20"/>
                <w:szCs w:val="20"/>
              </w:rPr>
            </w:pPr>
            <w:r>
              <w:rPr>
                <w:rFonts w:ascii="Verdana" w:hAnsi="Verdana"/>
                <w:b/>
                <w:sz w:val="20"/>
                <w:szCs w:val="20"/>
              </w:rPr>
              <w:t>Noted</w:t>
            </w:r>
          </w:p>
        </w:tc>
        <w:tc>
          <w:tcPr>
            <w:tcW w:w="4303" w:type="pct"/>
            <w:gridSpan w:val="3"/>
          </w:tcPr>
          <w:p w:rsidR="008127D8" w:rsidRDefault="008127D8" w:rsidP="001615BE">
            <w:pPr>
              <w:rPr>
                <w:rFonts w:ascii="Verdana" w:hAnsi="Verdana"/>
                <w:b/>
                <w:sz w:val="20"/>
                <w:szCs w:val="20"/>
                <w:u w:val="single"/>
              </w:rPr>
            </w:pPr>
            <w:r w:rsidRPr="00764E8A">
              <w:rPr>
                <w:rFonts w:ascii="Verdana" w:hAnsi="Verdana"/>
                <w:b/>
                <w:sz w:val="20"/>
                <w:szCs w:val="20"/>
                <w:u w:val="single"/>
              </w:rPr>
              <w:t>Welcome and Apologies</w:t>
            </w:r>
          </w:p>
          <w:p w:rsidR="008127D8" w:rsidRPr="00764E8A" w:rsidRDefault="008127D8" w:rsidP="001615BE">
            <w:pPr>
              <w:rPr>
                <w:rFonts w:ascii="Verdana" w:hAnsi="Verdana"/>
                <w:sz w:val="20"/>
                <w:szCs w:val="20"/>
                <w:u w:val="single"/>
              </w:rPr>
            </w:pPr>
          </w:p>
          <w:p w:rsidR="008127D8" w:rsidRPr="00764E8A" w:rsidRDefault="008127D8" w:rsidP="001615BE">
            <w:pPr>
              <w:rPr>
                <w:rFonts w:ascii="Verdana" w:hAnsi="Verdana"/>
                <w:sz w:val="20"/>
                <w:szCs w:val="20"/>
              </w:rPr>
            </w:pPr>
            <w:r w:rsidRPr="00764E8A">
              <w:rPr>
                <w:rFonts w:ascii="Verdana" w:hAnsi="Verdana"/>
                <w:sz w:val="20"/>
                <w:szCs w:val="20"/>
              </w:rPr>
              <w:t xml:space="preserve">The meeting was chaired by </w:t>
            </w:r>
            <w:r>
              <w:rPr>
                <w:rFonts w:ascii="Verdana" w:hAnsi="Verdana"/>
                <w:sz w:val="20"/>
                <w:szCs w:val="20"/>
              </w:rPr>
              <w:t>Dee Stoute, Faculty Rep for Education</w:t>
            </w:r>
            <w:r>
              <w:rPr>
                <w:rFonts w:ascii="Verdana" w:hAnsi="Verdana" w:cs="Times New Roman"/>
                <w:sz w:val="20"/>
                <w:szCs w:val="20"/>
                <w:lang w:eastAsia="en-GB"/>
              </w:rPr>
              <w:t>. All members were introduced and welcomed to the meeting.</w:t>
            </w:r>
            <w:r w:rsidRPr="00764E8A">
              <w:rPr>
                <w:rFonts w:ascii="Verdana" w:hAnsi="Verdana"/>
                <w:sz w:val="20"/>
                <w:szCs w:val="20"/>
              </w:rPr>
              <w:t xml:space="preserve"> </w:t>
            </w:r>
          </w:p>
          <w:p w:rsidR="008127D8" w:rsidRPr="00764E8A" w:rsidRDefault="008127D8" w:rsidP="001615BE">
            <w:pPr>
              <w:rPr>
                <w:rFonts w:ascii="Verdana" w:hAnsi="Verdana"/>
                <w:sz w:val="20"/>
                <w:szCs w:val="20"/>
              </w:rPr>
            </w:pPr>
          </w:p>
        </w:tc>
      </w:tr>
      <w:tr w:rsidR="008127D8" w:rsidRPr="00764E8A" w:rsidTr="00852A73">
        <w:trPr>
          <w:gridAfter w:val="1"/>
          <w:wAfter w:w="126" w:type="pct"/>
        </w:trPr>
        <w:tc>
          <w:tcPr>
            <w:tcW w:w="571" w:type="pct"/>
          </w:tcPr>
          <w:p w:rsidR="008127D8" w:rsidRPr="00764E8A" w:rsidRDefault="008127D8" w:rsidP="00FA0230">
            <w:pPr>
              <w:rPr>
                <w:rFonts w:ascii="Verdana" w:hAnsi="Verdana"/>
                <w:b/>
                <w:sz w:val="20"/>
                <w:szCs w:val="20"/>
              </w:rPr>
            </w:pPr>
            <w:r>
              <w:rPr>
                <w:rFonts w:ascii="Verdana" w:hAnsi="Verdana"/>
                <w:b/>
                <w:sz w:val="20"/>
                <w:szCs w:val="20"/>
              </w:rPr>
              <w:t>17/02</w:t>
            </w:r>
          </w:p>
          <w:p w:rsidR="008127D8" w:rsidRDefault="008127D8" w:rsidP="00FA0230">
            <w:pPr>
              <w:rPr>
                <w:rFonts w:ascii="Verdana" w:hAnsi="Verdana"/>
                <w:b/>
                <w:sz w:val="20"/>
                <w:szCs w:val="20"/>
              </w:rPr>
            </w:pPr>
          </w:p>
          <w:p w:rsidR="008127D8" w:rsidRPr="00764E8A" w:rsidRDefault="008127D8" w:rsidP="00FA0230">
            <w:pPr>
              <w:rPr>
                <w:rFonts w:ascii="Verdana" w:hAnsi="Verdana"/>
                <w:b/>
                <w:sz w:val="20"/>
                <w:szCs w:val="20"/>
              </w:rPr>
            </w:pPr>
            <w:r>
              <w:rPr>
                <w:rFonts w:ascii="Verdana" w:hAnsi="Verdana"/>
                <w:b/>
                <w:sz w:val="20"/>
                <w:szCs w:val="20"/>
              </w:rPr>
              <w:t>Noted</w:t>
            </w:r>
          </w:p>
        </w:tc>
        <w:tc>
          <w:tcPr>
            <w:tcW w:w="4303" w:type="pct"/>
            <w:gridSpan w:val="3"/>
          </w:tcPr>
          <w:p w:rsidR="008127D8" w:rsidRPr="00764E8A" w:rsidRDefault="008127D8" w:rsidP="00D301E9">
            <w:pPr>
              <w:pStyle w:val="BodyText"/>
              <w:rPr>
                <w:rFonts w:ascii="Verdana" w:hAnsi="Verdana"/>
                <w:sz w:val="20"/>
                <w:szCs w:val="20"/>
                <w:u w:val="single"/>
              </w:rPr>
            </w:pPr>
            <w:r w:rsidRPr="00764E8A">
              <w:rPr>
                <w:rFonts w:ascii="Verdana" w:hAnsi="Verdana"/>
                <w:b/>
                <w:sz w:val="20"/>
                <w:szCs w:val="20"/>
                <w:u w:val="single"/>
              </w:rPr>
              <w:t>Minutes from the previous meeting</w:t>
            </w:r>
          </w:p>
          <w:p w:rsidR="008127D8" w:rsidRPr="00764E8A" w:rsidRDefault="008127D8" w:rsidP="00EE0711">
            <w:pPr>
              <w:pStyle w:val="BodyText"/>
              <w:rPr>
                <w:rFonts w:ascii="Verdana" w:hAnsi="Verdana"/>
                <w:color w:val="00B050"/>
                <w:sz w:val="20"/>
                <w:szCs w:val="20"/>
              </w:rPr>
            </w:pPr>
          </w:p>
          <w:p w:rsidR="008127D8" w:rsidRPr="00764E8A" w:rsidRDefault="008127D8" w:rsidP="00B830E6">
            <w:pPr>
              <w:pStyle w:val="BodyText"/>
              <w:rPr>
                <w:rFonts w:ascii="Verdana" w:hAnsi="Verdana"/>
                <w:sz w:val="20"/>
                <w:szCs w:val="20"/>
              </w:rPr>
            </w:pPr>
            <w:r>
              <w:rPr>
                <w:rFonts w:ascii="Verdana" w:hAnsi="Verdana"/>
                <w:sz w:val="20"/>
                <w:szCs w:val="20"/>
              </w:rPr>
              <w:t>The m</w:t>
            </w:r>
            <w:r w:rsidRPr="00764E8A">
              <w:rPr>
                <w:rFonts w:ascii="Verdana" w:hAnsi="Verdana"/>
                <w:sz w:val="20"/>
                <w:szCs w:val="20"/>
              </w:rPr>
              <w:t>inutes from the previous meeting</w:t>
            </w:r>
            <w:r>
              <w:rPr>
                <w:rFonts w:ascii="Verdana" w:hAnsi="Verdana"/>
                <w:sz w:val="20"/>
                <w:szCs w:val="20"/>
              </w:rPr>
              <w:t>s</w:t>
            </w:r>
            <w:r w:rsidRPr="00764E8A">
              <w:rPr>
                <w:rFonts w:ascii="Verdana" w:hAnsi="Verdana"/>
                <w:sz w:val="20"/>
                <w:szCs w:val="20"/>
              </w:rPr>
              <w:t xml:space="preserve"> held on </w:t>
            </w:r>
            <w:r>
              <w:rPr>
                <w:rFonts w:ascii="Verdana" w:hAnsi="Verdana"/>
                <w:sz w:val="20"/>
                <w:szCs w:val="20"/>
              </w:rPr>
              <w:t>30</w:t>
            </w:r>
            <w:r w:rsidRPr="00F27DC7">
              <w:rPr>
                <w:rFonts w:ascii="Verdana" w:hAnsi="Verdana"/>
                <w:sz w:val="20"/>
                <w:szCs w:val="20"/>
                <w:vertAlign w:val="superscript"/>
              </w:rPr>
              <w:t>th</w:t>
            </w:r>
            <w:r>
              <w:rPr>
                <w:rFonts w:ascii="Verdana" w:hAnsi="Verdana"/>
                <w:sz w:val="20"/>
                <w:szCs w:val="20"/>
              </w:rPr>
              <w:t xml:space="preserve"> and 28</w:t>
            </w:r>
            <w:r w:rsidRPr="00F27DC7">
              <w:rPr>
                <w:rFonts w:ascii="Verdana" w:hAnsi="Verdana"/>
                <w:sz w:val="20"/>
                <w:szCs w:val="20"/>
                <w:vertAlign w:val="superscript"/>
              </w:rPr>
              <w:t>th</w:t>
            </w:r>
            <w:r>
              <w:rPr>
                <w:rFonts w:ascii="Verdana" w:hAnsi="Verdana"/>
                <w:sz w:val="20"/>
                <w:szCs w:val="20"/>
              </w:rPr>
              <w:t xml:space="preserve"> March 2017 </w:t>
            </w:r>
            <w:r w:rsidRPr="00764E8A">
              <w:rPr>
                <w:rFonts w:ascii="Verdana" w:hAnsi="Verdana"/>
                <w:sz w:val="20"/>
                <w:szCs w:val="20"/>
              </w:rPr>
              <w:t>were agreed</w:t>
            </w:r>
            <w:r>
              <w:rPr>
                <w:rFonts w:ascii="Verdana" w:hAnsi="Verdana"/>
                <w:sz w:val="20"/>
                <w:szCs w:val="20"/>
              </w:rPr>
              <w:t xml:space="preserve"> as an accurate reflection of discussions</w:t>
            </w:r>
            <w:r w:rsidRPr="00764E8A">
              <w:rPr>
                <w:rFonts w:ascii="Verdana" w:hAnsi="Verdana"/>
                <w:sz w:val="20"/>
                <w:szCs w:val="20"/>
              </w:rPr>
              <w:t xml:space="preserve">.  </w:t>
            </w:r>
          </w:p>
          <w:p w:rsidR="008127D8" w:rsidRPr="00764E8A" w:rsidRDefault="008127D8" w:rsidP="00EE0711">
            <w:pPr>
              <w:pStyle w:val="BodyText"/>
              <w:rPr>
                <w:rFonts w:ascii="Verdana" w:hAnsi="Verdana"/>
                <w:sz w:val="20"/>
                <w:szCs w:val="20"/>
              </w:rPr>
            </w:pPr>
          </w:p>
        </w:tc>
      </w:tr>
      <w:tr w:rsidR="008127D8" w:rsidRPr="00764E8A" w:rsidTr="00852A73">
        <w:trPr>
          <w:gridAfter w:val="1"/>
          <w:wAfter w:w="126" w:type="pct"/>
        </w:trPr>
        <w:tc>
          <w:tcPr>
            <w:tcW w:w="571" w:type="pct"/>
          </w:tcPr>
          <w:p w:rsidR="008127D8" w:rsidRPr="00764E8A" w:rsidRDefault="008127D8" w:rsidP="00EE0711">
            <w:pPr>
              <w:rPr>
                <w:rFonts w:ascii="Verdana" w:hAnsi="Verdana"/>
                <w:b/>
                <w:sz w:val="20"/>
                <w:szCs w:val="20"/>
              </w:rPr>
            </w:pPr>
            <w:r w:rsidRPr="00764E8A">
              <w:rPr>
                <w:rFonts w:ascii="Verdana" w:hAnsi="Verdana"/>
                <w:b/>
                <w:sz w:val="20"/>
                <w:szCs w:val="20"/>
              </w:rPr>
              <w:t>1</w:t>
            </w:r>
            <w:r>
              <w:rPr>
                <w:rFonts w:ascii="Verdana" w:hAnsi="Verdana"/>
                <w:b/>
                <w:sz w:val="20"/>
                <w:szCs w:val="20"/>
              </w:rPr>
              <w:t>7</w:t>
            </w:r>
            <w:r w:rsidRPr="00764E8A">
              <w:rPr>
                <w:rFonts w:ascii="Verdana" w:hAnsi="Verdana"/>
                <w:b/>
                <w:sz w:val="20"/>
                <w:szCs w:val="20"/>
              </w:rPr>
              <w:t>/</w:t>
            </w:r>
            <w:r>
              <w:rPr>
                <w:rFonts w:ascii="Verdana" w:hAnsi="Verdana"/>
                <w:b/>
                <w:sz w:val="20"/>
                <w:szCs w:val="20"/>
              </w:rPr>
              <w:t>03</w:t>
            </w:r>
          </w:p>
          <w:p w:rsidR="008127D8" w:rsidRDefault="008127D8" w:rsidP="00F211A6">
            <w:pPr>
              <w:rPr>
                <w:rFonts w:ascii="Verdana" w:hAnsi="Verdana"/>
                <w:b/>
                <w:sz w:val="20"/>
                <w:szCs w:val="20"/>
              </w:rPr>
            </w:pPr>
          </w:p>
          <w:p w:rsidR="008127D8" w:rsidRPr="00764E8A" w:rsidRDefault="008127D8" w:rsidP="00F211A6">
            <w:pPr>
              <w:rPr>
                <w:rFonts w:ascii="Verdana" w:hAnsi="Verdana"/>
                <w:b/>
                <w:sz w:val="20"/>
                <w:szCs w:val="20"/>
              </w:rPr>
            </w:pPr>
            <w:r>
              <w:rPr>
                <w:rFonts w:ascii="Verdana" w:hAnsi="Verdana"/>
                <w:b/>
                <w:sz w:val="20"/>
                <w:szCs w:val="20"/>
              </w:rPr>
              <w:t>Noted</w:t>
            </w:r>
          </w:p>
        </w:tc>
        <w:tc>
          <w:tcPr>
            <w:tcW w:w="4303" w:type="pct"/>
            <w:gridSpan w:val="3"/>
          </w:tcPr>
          <w:p w:rsidR="008127D8" w:rsidRPr="00764E8A" w:rsidRDefault="008127D8" w:rsidP="00495A15">
            <w:pPr>
              <w:rPr>
                <w:rFonts w:ascii="Verdana" w:hAnsi="Verdana"/>
                <w:b/>
                <w:sz w:val="20"/>
                <w:szCs w:val="20"/>
                <w:u w:val="single"/>
              </w:rPr>
            </w:pPr>
            <w:r w:rsidRPr="00764E8A">
              <w:rPr>
                <w:rFonts w:ascii="Verdana" w:hAnsi="Verdana"/>
                <w:b/>
                <w:sz w:val="20"/>
                <w:szCs w:val="20"/>
                <w:u w:val="single"/>
              </w:rPr>
              <w:t>Matters arising</w:t>
            </w:r>
          </w:p>
          <w:p w:rsidR="008127D8" w:rsidRPr="00764E8A" w:rsidRDefault="008127D8" w:rsidP="00495A15">
            <w:pPr>
              <w:rPr>
                <w:rFonts w:ascii="Verdana" w:hAnsi="Verdana"/>
                <w:sz w:val="20"/>
                <w:szCs w:val="20"/>
              </w:rPr>
            </w:pPr>
          </w:p>
          <w:p w:rsidR="008127D8" w:rsidRPr="00764E8A" w:rsidRDefault="008127D8" w:rsidP="00B830E6">
            <w:pPr>
              <w:rPr>
                <w:rFonts w:ascii="Verdana" w:hAnsi="Verdana"/>
                <w:sz w:val="20"/>
                <w:szCs w:val="20"/>
              </w:rPr>
            </w:pPr>
            <w:r w:rsidRPr="00764E8A">
              <w:rPr>
                <w:rFonts w:ascii="Verdana" w:hAnsi="Verdana"/>
                <w:sz w:val="20"/>
                <w:szCs w:val="20"/>
              </w:rPr>
              <w:t xml:space="preserve">Matters arising were discussed as part of the agenda and any related discussions are noted below.  Closed out actions are </w:t>
            </w:r>
            <w:r>
              <w:rPr>
                <w:rFonts w:ascii="Verdana" w:hAnsi="Verdana"/>
                <w:sz w:val="20"/>
                <w:szCs w:val="20"/>
              </w:rPr>
              <w:t>identified on the attached a</w:t>
            </w:r>
            <w:r w:rsidRPr="00764E8A">
              <w:rPr>
                <w:rFonts w:ascii="Verdana" w:hAnsi="Verdana"/>
                <w:sz w:val="20"/>
                <w:szCs w:val="20"/>
              </w:rPr>
              <w:t>ction plan.</w:t>
            </w:r>
          </w:p>
          <w:p w:rsidR="008127D8" w:rsidRPr="00764E8A" w:rsidRDefault="008127D8" w:rsidP="00957C2F">
            <w:pPr>
              <w:rPr>
                <w:rFonts w:ascii="Verdana" w:hAnsi="Verdana"/>
                <w:b/>
                <w:sz w:val="20"/>
                <w:szCs w:val="20"/>
              </w:rPr>
            </w:pPr>
          </w:p>
        </w:tc>
      </w:tr>
      <w:tr w:rsidR="008127D8" w:rsidRPr="00764E8A" w:rsidTr="00381E73">
        <w:trPr>
          <w:gridAfter w:val="1"/>
          <w:wAfter w:w="126" w:type="pct"/>
        </w:trPr>
        <w:tc>
          <w:tcPr>
            <w:tcW w:w="4874" w:type="pct"/>
            <w:gridSpan w:val="4"/>
          </w:tcPr>
          <w:p w:rsidR="008127D8" w:rsidRPr="00764E8A" w:rsidRDefault="008127D8" w:rsidP="00852A73">
            <w:pPr>
              <w:rPr>
                <w:rFonts w:ascii="Verdana" w:hAnsi="Verdana"/>
                <w:b/>
                <w:sz w:val="20"/>
                <w:szCs w:val="20"/>
              </w:rPr>
            </w:pPr>
            <w:r w:rsidRPr="00764E8A">
              <w:rPr>
                <w:rFonts w:ascii="Verdana" w:hAnsi="Verdana"/>
                <w:b/>
                <w:sz w:val="20"/>
                <w:szCs w:val="20"/>
              </w:rPr>
              <w:t>1</w:t>
            </w:r>
            <w:r>
              <w:rPr>
                <w:rFonts w:ascii="Verdana" w:hAnsi="Verdana"/>
                <w:b/>
                <w:sz w:val="20"/>
                <w:szCs w:val="20"/>
              </w:rPr>
              <w:t>7</w:t>
            </w:r>
            <w:r w:rsidRPr="00764E8A">
              <w:rPr>
                <w:rFonts w:ascii="Verdana" w:hAnsi="Verdana"/>
                <w:b/>
                <w:sz w:val="20"/>
                <w:szCs w:val="20"/>
              </w:rPr>
              <w:t>/</w:t>
            </w:r>
            <w:r>
              <w:rPr>
                <w:rFonts w:ascii="Verdana" w:hAnsi="Verdana"/>
                <w:b/>
                <w:sz w:val="20"/>
                <w:szCs w:val="20"/>
              </w:rPr>
              <w:t>04</w:t>
            </w:r>
            <w:r w:rsidRPr="00764E8A">
              <w:rPr>
                <w:rFonts w:ascii="Verdana" w:hAnsi="Verdana"/>
                <w:b/>
                <w:sz w:val="20"/>
                <w:szCs w:val="20"/>
              </w:rPr>
              <w:t xml:space="preserve"> </w:t>
            </w:r>
            <w:r>
              <w:rPr>
                <w:rFonts w:ascii="Verdana" w:hAnsi="Verdana"/>
                <w:b/>
                <w:sz w:val="20"/>
                <w:szCs w:val="20"/>
              </w:rPr>
              <w:t xml:space="preserve">       </w:t>
            </w:r>
            <w:r w:rsidRPr="00764E8A">
              <w:rPr>
                <w:rFonts w:ascii="Verdana" w:hAnsi="Verdana"/>
                <w:b/>
                <w:sz w:val="20"/>
                <w:szCs w:val="20"/>
                <w:u w:val="single"/>
              </w:rPr>
              <w:t>Faculty Representative Update</w:t>
            </w:r>
          </w:p>
        </w:tc>
      </w:tr>
      <w:tr w:rsidR="008127D8" w:rsidRPr="00764E8A" w:rsidTr="00852A73">
        <w:trPr>
          <w:gridAfter w:val="1"/>
          <w:wAfter w:w="126" w:type="pct"/>
        </w:trPr>
        <w:tc>
          <w:tcPr>
            <w:tcW w:w="571" w:type="pct"/>
          </w:tcPr>
          <w:p w:rsidR="008127D8" w:rsidRDefault="008127D8">
            <w:pPr>
              <w:rPr>
                <w:rFonts w:ascii="Verdana" w:hAnsi="Verdana"/>
                <w:b/>
                <w:sz w:val="20"/>
                <w:szCs w:val="20"/>
              </w:rPr>
            </w:pPr>
          </w:p>
          <w:p w:rsidR="008127D8" w:rsidRPr="00764E8A" w:rsidRDefault="008127D8">
            <w:pPr>
              <w:rPr>
                <w:rFonts w:ascii="Verdana" w:hAnsi="Verdana"/>
                <w:b/>
                <w:sz w:val="20"/>
                <w:szCs w:val="20"/>
              </w:rPr>
            </w:pPr>
            <w:r w:rsidRPr="00764E8A">
              <w:rPr>
                <w:rFonts w:ascii="Verdana" w:hAnsi="Verdana"/>
                <w:b/>
                <w:sz w:val="20"/>
                <w:szCs w:val="20"/>
              </w:rPr>
              <w:t>Noted</w:t>
            </w:r>
          </w:p>
        </w:tc>
        <w:tc>
          <w:tcPr>
            <w:tcW w:w="4303" w:type="pct"/>
            <w:gridSpan w:val="3"/>
          </w:tcPr>
          <w:p w:rsidR="008127D8" w:rsidRDefault="008127D8" w:rsidP="002E56F9">
            <w:pPr>
              <w:rPr>
                <w:rFonts w:ascii="Verdana" w:hAnsi="Verdana"/>
                <w:sz w:val="20"/>
                <w:szCs w:val="20"/>
              </w:rPr>
            </w:pPr>
            <w:r>
              <w:rPr>
                <w:rFonts w:ascii="Verdana" w:hAnsi="Verdana"/>
                <w:sz w:val="20"/>
                <w:szCs w:val="20"/>
              </w:rPr>
              <w:t xml:space="preserve">Faculty Rep stated she has been trying to get a shop at Walsall </w:t>
            </w:r>
            <w:proofErr w:type="gramStart"/>
            <w:r>
              <w:rPr>
                <w:rFonts w:ascii="Verdana" w:hAnsi="Verdana"/>
                <w:sz w:val="20"/>
                <w:szCs w:val="20"/>
              </w:rPr>
              <w:t>campus,</w:t>
            </w:r>
            <w:proofErr w:type="gramEnd"/>
            <w:r>
              <w:rPr>
                <w:rFonts w:ascii="Verdana" w:hAnsi="Verdana"/>
                <w:sz w:val="20"/>
                <w:szCs w:val="20"/>
              </w:rPr>
              <w:t xml:space="preserve"> there have been conversations with the Student’s Union Walsall campus officer who is working on a business plan for this project. The Student’s Union are in support, however there needs to be evidence there is a demand for the shop with more convenience store type produ</w:t>
            </w:r>
            <w:r w:rsidR="005A7560">
              <w:rPr>
                <w:rFonts w:ascii="Verdana" w:hAnsi="Verdana"/>
                <w:sz w:val="20"/>
                <w:szCs w:val="20"/>
              </w:rPr>
              <w:t>cts (mini-supermarket)</w:t>
            </w:r>
            <w:r>
              <w:rPr>
                <w:rFonts w:ascii="Verdana" w:hAnsi="Verdana"/>
                <w:sz w:val="20"/>
                <w:szCs w:val="20"/>
              </w:rPr>
              <w:t xml:space="preserve">. JE acknowledged there is an emergency supply of resources in the canteen; </w:t>
            </w:r>
            <w:r>
              <w:rPr>
                <w:rFonts w:ascii="Verdana" w:hAnsi="Verdana"/>
                <w:sz w:val="20"/>
                <w:szCs w:val="20"/>
              </w:rPr>
              <w:lastRenderedPageBreak/>
              <w:t>students can ‘sample’ items and order online for these to be delivered to the campus.</w:t>
            </w:r>
          </w:p>
          <w:p w:rsidR="008127D8" w:rsidRDefault="008127D8" w:rsidP="002E56F9">
            <w:pPr>
              <w:rPr>
                <w:rFonts w:ascii="Verdana" w:hAnsi="Verdana"/>
                <w:sz w:val="20"/>
                <w:szCs w:val="20"/>
              </w:rPr>
            </w:pPr>
          </w:p>
          <w:p w:rsidR="008127D8" w:rsidRDefault="008127D8" w:rsidP="002E56F9">
            <w:pPr>
              <w:rPr>
                <w:rFonts w:ascii="Verdana" w:hAnsi="Verdana"/>
                <w:b/>
                <w:sz w:val="20"/>
                <w:szCs w:val="20"/>
              </w:rPr>
            </w:pPr>
            <w:r w:rsidRPr="009F27A7">
              <w:rPr>
                <w:rFonts w:ascii="Verdana" w:hAnsi="Verdana"/>
                <w:b/>
                <w:sz w:val="20"/>
                <w:szCs w:val="20"/>
              </w:rPr>
              <w:t>Action: Course Reps to canvas students to identify the items they would like to be available in the Walsall shop.</w:t>
            </w:r>
            <w:r>
              <w:rPr>
                <w:rFonts w:ascii="Verdana" w:hAnsi="Verdana"/>
                <w:b/>
                <w:sz w:val="20"/>
                <w:szCs w:val="20"/>
              </w:rPr>
              <w:t xml:space="preserve"> RE to email course reps not present at this meeting to speak with students regarding the Walsall shop.</w:t>
            </w:r>
          </w:p>
          <w:p w:rsidR="008127D8" w:rsidRDefault="008127D8" w:rsidP="002E56F9">
            <w:pPr>
              <w:rPr>
                <w:rFonts w:ascii="Verdana" w:hAnsi="Verdana"/>
                <w:b/>
                <w:sz w:val="20"/>
                <w:szCs w:val="20"/>
              </w:rPr>
            </w:pPr>
          </w:p>
          <w:p w:rsidR="008127D8" w:rsidRPr="00EB564A" w:rsidRDefault="008127D8" w:rsidP="00852A73">
            <w:pPr>
              <w:rPr>
                <w:rFonts w:ascii="Verdana" w:hAnsi="Verdana"/>
                <w:b/>
                <w:sz w:val="20"/>
                <w:szCs w:val="20"/>
              </w:rPr>
            </w:pPr>
            <w:r>
              <w:rPr>
                <w:rFonts w:ascii="Verdana" w:hAnsi="Verdana"/>
                <w:b/>
                <w:sz w:val="20"/>
                <w:szCs w:val="20"/>
              </w:rPr>
              <w:t xml:space="preserve">Action: GD to invite Georgia Snelling (Walsall campus officer) to the semester two Faculty Council meeting. </w:t>
            </w:r>
          </w:p>
        </w:tc>
      </w:tr>
    </w:tbl>
    <w:p w:rsidR="00F62091" w:rsidRDefault="00F62091"/>
    <w:tbl>
      <w:tblPr>
        <w:tblW w:w="1091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0"/>
        <w:gridCol w:w="9516"/>
      </w:tblGrid>
      <w:tr w:rsidR="00DA3632" w:rsidRPr="00764E8A" w:rsidTr="00DA3632">
        <w:tc>
          <w:tcPr>
            <w:tcW w:w="10916" w:type="dxa"/>
            <w:gridSpan w:val="2"/>
          </w:tcPr>
          <w:p w:rsidR="00DA3632" w:rsidRDefault="00FE0382" w:rsidP="00C72BA1">
            <w:pPr>
              <w:rPr>
                <w:rFonts w:ascii="Verdana" w:hAnsi="Verdana"/>
                <w:b/>
                <w:sz w:val="20"/>
                <w:szCs w:val="20"/>
                <w:u w:val="single"/>
              </w:rPr>
            </w:pPr>
            <w:r w:rsidRPr="00764E8A">
              <w:rPr>
                <w:rFonts w:ascii="Verdana" w:hAnsi="Verdana"/>
                <w:b/>
                <w:sz w:val="20"/>
                <w:szCs w:val="20"/>
              </w:rPr>
              <w:t>1</w:t>
            </w:r>
            <w:r w:rsidR="00C74510">
              <w:rPr>
                <w:rFonts w:ascii="Verdana" w:hAnsi="Verdana"/>
                <w:b/>
                <w:sz w:val="20"/>
                <w:szCs w:val="20"/>
              </w:rPr>
              <w:t>7</w:t>
            </w:r>
            <w:r w:rsidRPr="00764E8A">
              <w:rPr>
                <w:rFonts w:ascii="Verdana" w:hAnsi="Verdana"/>
                <w:b/>
                <w:sz w:val="20"/>
                <w:szCs w:val="20"/>
              </w:rPr>
              <w:t>/</w:t>
            </w:r>
            <w:r w:rsidR="00C74510">
              <w:rPr>
                <w:rFonts w:ascii="Verdana" w:hAnsi="Verdana"/>
                <w:b/>
                <w:sz w:val="20"/>
                <w:szCs w:val="20"/>
              </w:rPr>
              <w:t>0</w:t>
            </w:r>
            <w:r w:rsidR="00DA3632" w:rsidRPr="00764E8A">
              <w:rPr>
                <w:rFonts w:ascii="Verdana" w:hAnsi="Verdana"/>
                <w:b/>
                <w:sz w:val="20"/>
                <w:szCs w:val="20"/>
              </w:rPr>
              <w:t xml:space="preserve">5 </w:t>
            </w:r>
            <w:r w:rsidR="00ED79A6">
              <w:rPr>
                <w:rFonts w:ascii="Verdana" w:hAnsi="Verdana"/>
                <w:b/>
                <w:sz w:val="20"/>
                <w:szCs w:val="20"/>
              </w:rPr>
              <w:t xml:space="preserve">       </w:t>
            </w:r>
            <w:r w:rsidR="00DA3632" w:rsidRPr="00764E8A">
              <w:rPr>
                <w:rFonts w:ascii="Verdana" w:hAnsi="Verdana"/>
                <w:b/>
                <w:sz w:val="20"/>
                <w:szCs w:val="20"/>
                <w:u w:val="single"/>
              </w:rPr>
              <w:t>Course Representative Updates</w:t>
            </w:r>
          </w:p>
          <w:p w:rsidR="00ED79A6" w:rsidRPr="00764E8A" w:rsidRDefault="00ED79A6" w:rsidP="00C72BA1">
            <w:pPr>
              <w:rPr>
                <w:rFonts w:ascii="Verdana" w:hAnsi="Verdana"/>
                <w:b/>
                <w:sz w:val="20"/>
                <w:szCs w:val="20"/>
              </w:rPr>
            </w:pPr>
          </w:p>
        </w:tc>
      </w:tr>
      <w:tr w:rsidR="003A0EBD" w:rsidRPr="00764E8A" w:rsidTr="0089373D">
        <w:tc>
          <w:tcPr>
            <w:tcW w:w="1400" w:type="dxa"/>
          </w:tcPr>
          <w:p w:rsidR="00ED79A6" w:rsidRDefault="00C74510" w:rsidP="003A0EBD">
            <w:pPr>
              <w:rPr>
                <w:rFonts w:ascii="Verdana" w:hAnsi="Verdana"/>
                <w:b/>
                <w:bCs/>
                <w:sz w:val="20"/>
                <w:szCs w:val="20"/>
              </w:rPr>
            </w:pPr>
            <w:r>
              <w:rPr>
                <w:rFonts w:ascii="Verdana" w:hAnsi="Verdana"/>
                <w:b/>
                <w:bCs/>
                <w:sz w:val="20"/>
                <w:szCs w:val="20"/>
              </w:rPr>
              <w:t>17</w:t>
            </w:r>
            <w:r w:rsidR="00F62091">
              <w:rPr>
                <w:rFonts w:ascii="Verdana" w:hAnsi="Verdana"/>
                <w:b/>
                <w:bCs/>
                <w:sz w:val="20"/>
                <w:szCs w:val="20"/>
              </w:rPr>
              <w:t>/</w:t>
            </w:r>
            <w:r>
              <w:rPr>
                <w:rFonts w:ascii="Verdana" w:hAnsi="Verdana"/>
                <w:b/>
                <w:bCs/>
                <w:sz w:val="20"/>
                <w:szCs w:val="20"/>
              </w:rPr>
              <w:t>0</w:t>
            </w:r>
            <w:r w:rsidR="00F62091">
              <w:rPr>
                <w:rFonts w:ascii="Verdana" w:hAnsi="Verdana"/>
                <w:b/>
                <w:bCs/>
                <w:sz w:val="20"/>
                <w:szCs w:val="20"/>
              </w:rPr>
              <w:t>5.1</w:t>
            </w:r>
          </w:p>
          <w:p w:rsidR="00ED79A6" w:rsidRDefault="00ED79A6" w:rsidP="003A0EBD">
            <w:pPr>
              <w:rPr>
                <w:rFonts w:ascii="Verdana" w:hAnsi="Verdana"/>
                <w:b/>
                <w:bCs/>
                <w:sz w:val="20"/>
                <w:szCs w:val="20"/>
              </w:rPr>
            </w:pPr>
          </w:p>
          <w:p w:rsidR="003A0EBD" w:rsidRPr="00764E8A" w:rsidRDefault="003A0EBD" w:rsidP="003A0EBD">
            <w:pPr>
              <w:rPr>
                <w:rFonts w:ascii="Verdana" w:hAnsi="Verdana"/>
                <w:b/>
                <w:bCs/>
                <w:sz w:val="20"/>
                <w:szCs w:val="20"/>
              </w:rPr>
            </w:pPr>
            <w:r w:rsidRPr="00764E8A">
              <w:rPr>
                <w:rFonts w:ascii="Verdana" w:hAnsi="Verdana"/>
                <w:b/>
                <w:bCs/>
                <w:sz w:val="20"/>
                <w:szCs w:val="20"/>
              </w:rPr>
              <w:t>Noted</w:t>
            </w:r>
          </w:p>
          <w:p w:rsidR="003A0EBD" w:rsidRDefault="003A0EBD" w:rsidP="00994086">
            <w:pPr>
              <w:rPr>
                <w:rFonts w:ascii="Verdana" w:hAnsi="Verdana"/>
                <w:b/>
                <w:bCs/>
                <w:sz w:val="20"/>
                <w:szCs w:val="20"/>
              </w:rPr>
            </w:pPr>
          </w:p>
          <w:p w:rsidR="00381E73" w:rsidRDefault="00381E73" w:rsidP="00994086">
            <w:pPr>
              <w:rPr>
                <w:rFonts w:ascii="Verdana" w:hAnsi="Verdana"/>
                <w:b/>
                <w:bCs/>
                <w:sz w:val="20"/>
                <w:szCs w:val="20"/>
              </w:rPr>
            </w:pPr>
          </w:p>
          <w:p w:rsidR="00381E73" w:rsidRDefault="00381E73" w:rsidP="00994086">
            <w:pPr>
              <w:rPr>
                <w:rFonts w:ascii="Verdana" w:hAnsi="Verdana"/>
                <w:b/>
                <w:bCs/>
                <w:sz w:val="20"/>
                <w:szCs w:val="20"/>
              </w:rPr>
            </w:pPr>
          </w:p>
          <w:p w:rsidR="00381E73" w:rsidRPr="00764E8A" w:rsidRDefault="00381E73" w:rsidP="00994086">
            <w:pPr>
              <w:rPr>
                <w:rFonts w:ascii="Verdana" w:hAnsi="Verdana"/>
                <w:b/>
                <w:bCs/>
                <w:sz w:val="20"/>
                <w:szCs w:val="20"/>
              </w:rPr>
            </w:pPr>
            <w:r>
              <w:rPr>
                <w:rFonts w:ascii="Verdana" w:hAnsi="Verdana"/>
                <w:b/>
                <w:bCs/>
                <w:sz w:val="20"/>
                <w:szCs w:val="20"/>
              </w:rPr>
              <w:t>Discussed</w:t>
            </w:r>
          </w:p>
        </w:tc>
        <w:tc>
          <w:tcPr>
            <w:tcW w:w="9516" w:type="dxa"/>
          </w:tcPr>
          <w:p w:rsidR="00ED79A6" w:rsidRPr="004A41B7" w:rsidRDefault="004A41B7" w:rsidP="003A0EBD">
            <w:pPr>
              <w:rPr>
                <w:rFonts w:ascii="Verdana" w:hAnsi="Verdana"/>
                <w:b/>
                <w:sz w:val="20"/>
                <w:szCs w:val="20"/>
              </w:rPr>
            </w:pPr>
            <w:r w:rsidRPr="004A41B7">
              <w:rPr>
                <w:rFonts w:ascii="Verdana" w:hAnsi="Verdana"/>
                <w:b/>
                <w:sz w:val="20"/>
                <w:szCs w:val="20"/>
              </w:rPr>
              <w:t xml:space="preserve">Microwave availability to students </w:t>
            </w:r>
          </w:p>
          <w:p w:rsidR="00ED79A6" w:rsidRDefault="00ED79A6" w:rsidP="003A0EBD">
            <w:pPr>
              <w:rPr>
                <w:rFonts w:ascii="Verdana" w:hAnsi="Verdana"/>
                <w:sz w:val="20"/>
                <w:szCs w:val="20"/>
              </w:rPr>
            </w:pPr>
          </w:p>
          <w:p w:rsidR="003A0EBD" w:rsidRDefault="00BC1ADA" w:rsidP="003A0EBD">
            <w:pPr>
              <w:rPr>
                <w:rFonts w:ascii="Verdana" w:hAnsi="Verdana"/>
                <w:sz w:val="20"/>
                <w:szCs w:val="20"/>
              </w:rPr>
            </w:pPr>
            <w:r>
              <w:rPr>
                <w:rFonts w:ascii="Verdana" w:hAnsi="Verdana"/>
                <w:sz w:val="20"/>
                <w:szCs w:val="20"/>
              </w:rPr>
              <w:t xml:space="preserve">Midwifery students would like to </w:t>
            </w:r>
            <w:r w:rsidR="004A41B7">
              <w:rPr>
                <w:rFonts w:ascii="Verdana" w:hAnsi="Verdana"/>
                <w:sz w:val="20"/>
                <w:szCs w:val="20"/>
              </w:rPr>
              <w:t>have a microwave area for students to heat up there food.</w:t>
            </w:r>
            <w:r w:rsidR="00FC609F">
              <w:rPr>
                <w:rFonts w:ascii="Verdana" w:hAnsi="Verdana"/>
                <w:sz w:val="20"/>
                <w:szCs w:val="20"/>
              </w:rPr>
              <w:t xml:space="preserve"> There are facilities at Wolverhampton campus and students would like to have this facility at Walsall.</w:t>
            </w:r>
          </w:p>
          <w:p w:rsidR="004A41B7" w:rsidRDefault="004A41B7" w:rsidP="003A0EBD">
            <w:pPr>
              <w:rPr>
                <w:rFonts w:ascii="Verdana" w:hAnsi="Verdana"/>
                <w:sz w:val="20"/>
                <w:szCs w:val="20"/>
              </w:rPr>
            </w:pPr>
          </w:p>
          <w:p w:rsidR="003A0EBD" w:rsidRDefault="00FC609F" w:rsidP="004A41B7">
            <w:pPr>
              <w:rPr>
                <w:rFonts w:ascii="Verdana" w:hAnsi="Verdana"/>
                <w:sz w:val="20"/>
                <w:szCs w:val="20"/>
              </w:rPr>
            </w:pPr>
            <w:r>
              <w:rPr>
                <w:rFonts w:ascii="Verdana" w:hAnsi="Verdana"/>
                <w:sz w:val="20"/>
                <w:szCs w:val="20"/>
              </w:rPr>
              <w:t>It was discussed a microwave can be installed easily at the university however someone w</w:t>
            </w:r>
            <w:r w:rsidR="00BC1ADA">
              <w:rPr>
                <w:rFonts w:ascii="Verdana" w:hAnsi="Verdana"/>
                <w:sz w:val="20"/>
                <w:szCs w:val="20"/>
              </w:rPr>
              <w:t xml:space="preserve">ill need to take responsibility </w:t>
            </w:r>
            <w:r>
              <w:rPr>
                <w:rFonts w:ascii="Verdana" w:hAnsi="Verdana"/>
                <w:sz w:val="20"/>
                <w:szCs w:val="20"/>
              </w:rPr>
              <w:t>for this in regards to cleaning the appliance. JE suggested the university will pay for the microwave</w:t>
            </w:r>
            <w:r w:rsidR="00382B82">
              <w:rPr>
                <w:rFonts w:ascii="Verdana" w:hAnsi="Verdana"/>
                <w:sz w:val="20"/>
                <w:szCs w:val="20"/>
              </w:rPr>
              <w:t xml:space="preserve"> and MP will organise for facilities to PAT test the appliance. It was felt the Student’s Union would be the most appropriate venue for this appliance. </w:t>
            </w:r>
          </w:p>
          <w:p w:rsidR="004A41B7" w:rsidRPr="00764E8A" w:rsidRDefault="004A41B7" w:rsidP="004A41B7">
            <w:pPr>
              <w:rPr>
                <w:rFonts w:ascii="Verdana" w:hAnsi="Verdana"/>
                <w:sz w:val="20"/>
                <w:szCs w:val="20"/>
              </w:rPr>
            </w:pPr>
          </w:p>
        </w:tc>
      </w:tr>
      <w:tr w:rsidR="003A0EBD" w:rsidRPr="00764E8A" w:rsidTr="0089373D">
        <w:tc>
          <w:tcPr>
            <w:tcW w:w="1400" w:type="dxa"/>
          </w:tcPr>
          <w:p w:rsidR="003A0EBD" w:rsidRDefault="00382B82" w:rsidP="00271883">
            <w:pPr>
              <w:rPr>
                <w:rFonts w:ascii="Verdana" w:hAnsi="Verdana"/>
                <w:b/>
                <w:sz w:val="20"/>
                <w:szCs w:val="20"/>
              </w:rPr>
            </w:pPr>
            <w:r>
              <w:rPr>
                <w:rFonts w:ascii="Verdana" w:hAnsi="Verdana"/>
                <w:b/>
                <w:sz w:val="20"/>
                <w:szCs w:val="20"/>
              </w:rPr>
              <w:t>17</w:t>
            </w:r>
            <w:r w:rsidR="00F62091">
              <w:rPr>
                <w:rFonts w:ascii="Verdana" w:hAnsi="Verdana"/>
                <w:b/>
                <w:sz w:val="20"/>
                <w:szCs w:val="20"/>
              </w:rPr>
              <w:t>/</w:t>
            </w:r>
            <w:r>
              <w:rPr>
                <w:rFonts w:ascii="Verdana" w:hAnsi="Verdana"/>
                <w:b/>
                <w:sz w:val="20"/>
                <w:szCs w:val="20"/>
              </w:rPr>
              <w:t>05</w:t>
            </w:r>
            <w:r w:rsidR="00F62091">
              <w:rPr>
                <w:rFonts w:ascii="Verdana" w:hAnsi="Verdana"/>
                <w:b/>
                <w:sz w:val="20"/>
                <w:szCs w:val="20"/>
              </w:rPr>
              <w:t>.2</w:t>
            </w:r>
          </w:p>
          <w:p w:rsidR="00ED79A6" w:rsidRDefault="00ED79A6" w:rsidP="00271883">
            <w:pPr>
              <w:rPr>
                <w:rFonts w:ascii="Verdana" w:hAnsi="Verdana"/>
                <w:b/>
                <w:sz w:val="20"/>
                <w:szCs w:val="20"/>
              </w:rPr>
            </w:pPr>
          </w:p>
          <w:p w:rsidR="00ED79A6" w:rsidRPr="00764E8A" w:rsidRDefault="00ED79A6" w:rsidP="00271883">
            <w:pPr>
              <w:rPr>
                <w:rFonts w:ascii="Verdana" w:hAnsi="Verdana"/>
                <w:b/>
                <w:sz w:val="20"/>
                <w:szCs w:val="20"/>
              </w:rPr>
            </w:pPr>
            <w:r>
              <w:rPr>
                <w:rFonts w:ascii="Verdana" w:hAnsi="Verdana"/>
                <w:b/>
                <w:sz w:val="20"/>
                <w:szCs w:val="20"/>
              </w:rPr>
              <w:t>Noted</w:t>
            </w:r>
            <w:r w:rsidR="00BC1ADA">
              <w:rPr>
                <w:rFonts w:ascii="Verdana" w:hAnsi="Verdana"/>
                <w:b/>
                <w:sz w:val="20"/>
                <w:szCs w:val="20"/>
              </w:rPr>
              <w:t xml:space="preserve"> and discussed</w:t>
            </w:r>
          </w:p>
          <w:p w:rsidR="003A20E4" w:rsidRPr="00764E8A" w:rsidRDefault="003A20E4" w:rsidP="00994086">
            <w:pPr>
              <w:rPr>
                <w:rFonts w:ascii="Verdana" w:hAnsi="Verdana"/>
                <w:b/>
                <w:bCs/>
                <w:sz w:val="20"/>
                <w:szCs w:val="20"/>
              </w:rPr>
            </w:pPr>
          </w:p>
          <w:p w:rsidR="003A20E4" w:rsidRPr="00764E8A" w:rsidRDefault="003A20E4" w:rsidP="003A20E4">
            <w:pPr>
              <w:rPr>
                <w:rFonts w:ascii="Verdana" w:hAnsi="Verdana"/>
                <w:sz w:val="20"/>
                <w:szCs w:val="20"/>
              </w:rPr>
            </w:pPr>
          </w:p>
          <w:p w:rsidR="00ED79A6" w:rsidRPr="00764E8A" w:rsidRDefault="00ED79A6" w:rsidP="00271883">
            <w:pPr>
              <w:rPr>
                <w:rFonts w:ascii="Verdana" w:hAnsi="Verdana"/>
                <w:b/>
                <w:sz w:val="20"/>
                <w:szCs w:val="20"/>
              </w:rPr>
            </w:pPr>
          </w:p>
        </w:tc>
        <w:tc>
          <w:tcPr>
            <w:tcW w:w="9516" w:type="dxa"/>
          </w:tcPr>
          <w:p w:rsidR="00382B82" w:rsidRDefault="00382B82" w:rsidP="003A0EBD">
            <w:pPr>
              <w:rPr>
                <w:rFonts w:ascii="Verdana" w:hAnsi="Verdana"/>
                <w:b/>
                <w:sz w:val="20"/>
                <w:szCs w:val="20"/>
              </w:rPr>
            </w:pPr>
            <w:r>
              <w:rPr>
                <w:rFonts w:ascii="Verdana" w:hAnsi="Verdana"/>
                <w:b/>
                <w:sz w:val="20"/>
                <w:szCs w:val="20"/>
              </w:rPr>
              <w:t>Samuel Johnson building (WN)</w:t>
            </w:r>
            <w:r w:rsidRPr="00382B82">
              <w:rPr>
                <w:rFonts w:ascii="Verdana" w:hAnsi="Verdana"/>
                <w:b/>
                <w:sz w:val="20"/>
                <w:szCs w:val="20"/>
              </w:rPr>
              <w:t xml:space="preserve"> foyer heating</w:t>
            </w:r>
          </w:p>
          <w:p w:rsidR="00382B82" w:rsidRDefault="00382B82" w:rsidP="003A0EBD">
            <w:pPr>
              <w:rPr>
                <w:rFonts w:ascii="Verdana" w:hAnsi="Verdana"/>
                <w:b/>
                <w:sz w:val="20"/>
                <w:szCs w:val="20"/>
              </w:rPr>
            </w:pPr>
          </w:p>
          <w:p w:rsidR="00382B82" w:rsidRPr="00764E8A" w:rsidRDefault="00382B82" w:rsidP="003A0EBD">
            <w:pPr>
              <w:rPr>
                <w:rFonts w:ascii="Verdana" w:hAnsi="Verdana"/>
                <w:sz w:val="20"/>
                <w:szCs w:val="20"/>
              </w:rPr>
            </w:pPr>
            <w:r>
              <w:rPr>
                <w:rFonts w:ascii="Verdana" w:hAnsi="Verdana"/>
                <w:sz w:val="20"/>
                <w:szCs w:val="20"/>
              </w:rPr>
              <w:t xml:space="preserve">Students are complaining it is cold in the Samuel Johnson (WN) </w:t>
            </w:r>
            <w:proofErr w:type="gramStart"/>
            <w:r>
              <w:rPr>
                <w:rFonts w:ascii="Verdana" w:hAnsi="Verdana"/>
                <w:sz w:val="20"/>
                <w:szCs w:val="20"/>
              </w:rPr>
              <w:t>foyer</w:t>
            </w:r>
            <w:r w:rsidR="001F7C81">
              <w:rPr>
                <w:rFonts w:ascii="Verdana" w:hAnsi="Verdana"/>
                <w:sz w:val="20"/>
                <w:szCs w:val="20"/>
              </w:rPr>
              <w:t>,</w:t>
            </w:r>
            <w:proofErr w:type="gramEnd"/>
            <w:r w:rsidR="001F7C81">
              <w:rPr>
                <w:rFonts w:ascii="Verdana" w:hAnsi="Verdana"/>
                <w:sz w:val="20"/>
                <w:szCs w:val="20"/>
              </w:rPr>
              <w:t xml:space="preserve"> there have been discussions about possibly changing the door access. MP is looking into this, temperature readings are being taken. There was previously a heating issue in WN </w:t>
            </w:r>
            <w:r w:rsidR="00B4766F">
              <w:rPr>
                <w:rFonts w:ascii="Verdana" w:hAnsi="Verdana"/>
                <w:sz w:val="20"/>
                <w:szCs w:val="20"/>
              </w:rPr>
              <w:t>that</w:t>
            </w:r>
            <w:r w:rsidR="001F7C81">
              <w:rPr>
                <w:rFonts w:ascii="Verdana" w:hAnsi="Verdana"/>
                <w:sz w:val="20"/>
                <w:szCs w:val="20"/>
              </w:rPr>
              <w:t xml:space="preserve"> has now been resolved.</w:t>
            </w:r>
          </w:p>
          <w:p w:rsidR="003A0EBD" w:rsidRPr="00764E8A" w:rsidRDefault="003A0EBD" w:rsidP="001F7C81">
            <w:pPr>
              <w:rPr>
                <w:rFonts w:ascii="Verdana" w:hAnsi="Verdana"/>
                <w:sz w:val="20"/>
                <w:szCs w:val="20"/>
              </w:rPr>
            </w:pPr>
          </w:p>
        </w:tc>
      </w:tr>
      <w:tr w:rsidR="003A0EBD" w:rsidRPr="00764E8A" w:rsidTr="0089373D">
        <w:tc>
          <w:tcPr>
            <w:tcW w:w="1400" w:type="dxa"/>
          </w:tcPr>
          <w:p w:rsidR="00ED79A6" w:rsidRDefault="00F62091" w:rsidP="003A0EBD">
            <w:pPr>
              <w:rPr>
                <w:rFonts w:ascii="Verdana" w:hAnsi="Verdana"/>
                <w:b/>
                <w:bCs/>
                <w:sz w:val="20"/>
                <w:szCs w:val="20"/>
              </w:rPr>
            </w:pPr>
            <w:r>
              <w:rPr>
                <w:rFonts w:ascii="Verdana" w:hAnsi="Verdana"/>
                <w:b/>
                <w:bCs/>
                <w:sz w:val="20"/>
                <w:szCs w:val="20"/>
              </w:rPr>
              <w:t>1</w:t>
            </w:r>
            <w:r w:rsidR="001F7C81">
              <w:rPr>
                <w:rFonts w:ascii="Verdana" w:hAnsi="Verdana"/>
                <w:b/>
                <w:bCs/>
                <w:sz w:val="20"/>
                <w:szCs w:val="20"/>
              </w:rPr>
              <w:t>7</w:t>
            </w:r>
            <w:r>
              <w:rPr>
                <w:rFonts w:ascii="Verdana" w:hAnsi="Verdana"/>
                <w:b/>
                <w:bCs/>
                <w:sz w:val="20"/>
                <w:szCs w:val="20"/>
              </w:rPr>
              <w:t>/</w:t>
            </w:r>
            <w:r w:rsidR="001F7C81">
              <w:rPr>
                <w:rFonts w:ascii="Verdana" w:hAnsi="Verdana"/>
                <w:b/>
                <w:bCs/>
                <w:sz w:val="20"/>
                <w:szCs w:val="20"/>
              </w:rPr>
              <w:t>05</w:t>
            </w:r>
            <w:r>
              <w:rPr>
                <w:rFonts w:ascii="Verdana" w:hAnsi="Verdana"/>
                <w:b/>
                <w:bCs/>
                <w:sz w:val="20"/>
                <w:szCs w:val="20"/>
              </w:rPr>
              <w:t>.3</w:t>
            </w:r>
          </w:p>
          <w:p w:rsidR="00ED79A6" w:rsidRDefault="00ED79A6" w:rsidP="003A0EBD">
            <w:pPr>
              <w:rPr>
                <w:rFonts w:ascii="Verdana" w:hAnsi="Verdana"/>
                <w:b/>
                <w:bCs/>
                <w:sz w:val="20"/>
                <w:szCs w:val="20"/>
              </w:rPr>
            </w:pPr>
          </w:p>
          <w:p w:rsidR="003A0EBD" w:rsidRDefault="003A0EBD" w:rsidP="003A0EBD">
            <w:pPr>
              <w:rPr>
                <w:rFonts w:ascii="Verdana" w:hAnsi="Verdana"/>
                <w:b/>
                <w:bCs/>
                <w:sz w:val="20"/>
                <w:szCs w:val="20"/>
              </w:rPr>
            </w:pPr>
            <w:r w:rsidRPr="00764E8A">
              <w:rPr>
                <w:rFonts w:ascii="Verdana" w:hAnsi="Verdana"/>
                <w:b/>
                <w:bCs/>
                <w:sz w:val="20"/>
                <w:szCs w:val="20"/>
              </w:rPr>
              <w:t xml:space="preserve">Noted </w:t>
            </w:r>
          </w:p>
          <w:p w:rsidR="00897D4A" w:rsidRDefault="00897D4A" w:rsidP="003A0EBD">
            <w:pPr>
              <w:rPr>
                <w:rFonts w:ascii="Verdana" w:hAnsi="Verdana"/>
                <w:b/>
                <w:bCs/>
                <w:sz w:val="20"/>
                <w:szCs w:val="20"/>
              </w:rPr>
            </w:pPr>
          </w:p>
          <w:p w:rsidR="00897D4A" w:rsidRDefault="00897D4A" w:rsidP="003A0EBD">
            <w:pPr>
              <w:rPr>
                <w:rFonts w:ascii="Verdana" w:hAnsi="Verdana"/>
                <w:b/>
                <w:bCs/>
                <w:sz w:val="20"/>
                <w:szCs w:val="20"/>
              </w:rPr>
            </w:pPr>
          </w:p>
          <w:p w:rsidR="00897D4A" w:rsidRPr="00764E8A" w:rsidRDefault="00897D4A" w:rsidP="003A0EBD">
            <w:pPr>
              <w:rPr>
                <w:rFonts w:ascii="Verdana" w:hAnsi="Verdana"/>
                <w:b/>
                <w:bCs/>
                <w:sz w:val="20"/>
                <w:szCs w:val="20"/>
              </w:rPr>
            </w:pPr>
            <w:r>
              <w:rPr>
                <w:rFonts w:ascii="Verdana" w:hAnsi="Verdana"/>
                <w:b/>
                <w:bCs/>
                <w:sz w:val="20"/>
                <w:szCs w:val="20"/>
              </w:rPr>
              <w:t>Discussed</w:t>
            </w:r>
          </w:p>
          <w:p w:rsidR="003A0EBD" w:rsidRPr="00764E8A" w:rsidRDefault="003A0EBD" w:rsidP="00994086">
            <w:pPr>
              <w:rPr>
                <w:rFonts w:ascii="Verdana" w:hAnsi="Verdana"/>
                <w:b/>
                <w:bCs/>
                <w:sz w:val="20"/>
                <w:szCs w:val="20"/>
              </w:rPr>
            </w:pPr>
          </w:p>
        </w:tc>
        <w:tc>
          <w:tcPr>
            <w:tcW w:w="9516" w:type="dxa"/>
          </w:tcPr>
          <w:p w:rsidR="00ED79A6" w:rsidRDefault="00897D4A" w:rsidP="003A0EBD">
            <w:pPr>
              <w:rPr>
                <w:rFonts w:ascii="Verdana" w:hAnsi="Verdana"/>
                <w:b/>
                <w:sz w:val="20"/>
                <w:szCs w:val="20"/>
              </w:rPr>
            </w:pPr>
            <w:r>
              <w:rPr>
                <w:rFonts w:ascii="Verdana" w:hAnsi="Verdana"/>
                <w:b/>
                <w:sz w:val="20"/>
                <w:szCs w:val="20"/>
              </w:rPr>
              <w:t>Talking in lectures</w:t>
            </w:r>
          </w:p>
          <w:p w:rsidR="00897D4A" w:rsidRDefault="00897D4A" w:rsidP="003A0EBD">
            <w:pPr>
              <w:rPr>
                <w:rFonts w:ascii="Verdana" w:hAnsi="Verdana"/>
                <w:b/>
                <w:sz w:val="20"/>
                <w:szCs w:val="20"/>
              </w:rPr>
            </w:pPr>
          </w:p>
          <w:p w:rsidR="00897D4A" w:rsidRDefault="00897D4A" w:rsidP="00897D4A">
            <w:pPr>
              <w:rPr>
                <w:rFonts w:ascii="Verdana" w:hAnsi="Verdana"/>
                <w:sz w:val="20"/>
                <w:szCs w:val="20"/>
              </w:rPr>
            </w:pPr>
            <w:r>
              <w:rPr>
                <w:rFonts w:ascii="Verdana" w:hAnsi="Verdana"/>
                <w:sz w:val="20"/>
                <w:szCs w:val="20"/>
              </w:rPr>
              <w:t>Exercise and Health students are becoming frustrated with some students who are causing disruption during lectures by talking</w:t>
            </w:r>
            <w:r w:rsidR="00CF04C8">
              <w:rPr>
                <w:rFonts w:ascii="Verdana" w:hAnsi="Verdana"/>
                <w:sz w:val="20"/>
                <w:szCs w:val="20"/>
              </w:rPr>
              <w:t xml:space="preserve"> and</w:t>
            </w:r>
            <w:r>
              <w:rPr>
                <w:rFonts w:ascii="Verdana" w:hAnsi="Verdana"/>
                <w:sz w:val="20"/>
                <w:szCs w:val="20"/>
              </w:rPr>
              <w:t xml:space="preserve"> watching films. </w:t>
            </w:r>
          </w:p>
          <w:p w:rsidR="00897D4A" w:rsidRDefault="00897D4A" w:rsidP="00897D4A">
            <w:pPr>
              <w:rPr>
                <w:rFonts w:ascii="Verdana" w:hAnsi="Verdana"/>
                <w:sz w:val="20"/>
                <w:szCs w:val="20"/>
              </w:rPr>
            </w:pPr>
          </w:p>
          <w:p w:rsidR="003A0EBD" w:rsidRDefault="00897D4A" w:rsidP="00897D4A">
            <w:pPr>
              <w:rPr>
                <w:rFonts w:ascii="Verdana" w:hAnsi="Verdana"/>
                <w:sz w:val="20"/>
                <w:szCs w:val="20"/>
              </w:rPr>
            </w:pPr>
            <w:r>
              <w:rPr>
                <w:rFonts w:ascii="Verdana" w:hAnsi="Verdana"/>
                <w:sz w:val="20"/>
                <w:szCs w:val="20"/>
              </w:rPr>
              <w:t>It was discussed lecturers can struggle to identify which students are being disruptive in a lecture room/theatre. Disruptive students were noted</w:t>
            </w:r>
            <w:r w:rsidR="00CF04C8">
              <w:rPr>
                <w:rFonts w:ascii="Verdana" w:hAnsi="Verdana"/>
                <w:sz w:val="20"/>
                <w:szCs w:val="20"/>
              </w:rPr>
              <w:t xml:space="preserve"> as an issue</w:t>
            </w:r>
            <w:r>
              <w:rPr>
                <w:rFonts w:ascii="Verdana" w:hAnsi="Verdana"/>
                <w:sz w:val="20"/>
                <w:szCs w:val="20"/>
              </w:rPr>
              <w:t xml:space="preserve"> on the National Student Survey. JS suggested for student</w:t>
            </w:r>
            <w:r w:rsidR="00CF04C8">
              <w:rPr>
                <w:rFonts w:ascii="Verdana" w:hAnsi="Verdana"/>
                <w:sz w:val="20"/>
                <w:szCs w:val="20"/>
              </w:rPr>
              <w:t>s</w:t>
            </w:r>
            <w:r>
              <w:rPr>
                <w:rFonts w:ascii="Verdana" w:hAnsi="Verdana"/>
                <w:sz w:val="20"/>
                <w:szCs w:val="20"/>
              </w:rPr>
              <w:t xml:space="preserve"> who are becoming frustrated by this issue to speak with their lecturer who will be able to escalate their concerns at Cou</w:t>
            </w:r>
            <w:r w:rsidR="00B4766F">
              <w:rPr>
                <w:rFonts w:ascii="Verdana" w:hAnsi="Verdana"/>
                <w:sz w:val="20"/>
                <w:szCs w:val="20"/>
              </w:rPr>
              <w:t>r</w:t>
            </w:r>
            <w:r>
              <w:rPr>
                <w:rFonts w:ascii="Verdana" w:hAnsi="Verdana"/>
                <w:sz w:val="20"/>
                <w:szCs w:val="20"/>
              </w:rPr>
              <w:t>se Management Committee meetings and will be able to speak with students regarding university expectations, Student Charter and Behaviour Policy. If required lecture</w:t>
            </w:r>
            <w:r w:rsidR="00B4766F">
              <w:rPr>
                <w:rFonts w:ascii="Verdana" w:hAnsi="Verdana"/>
                <w:sz w:val="20"/>
                <w:szCs w:val="20"/>
              </w:rPr>
              <w:t>r</w:t>
            </w:r>
            <w:r>
              <w:rPr>
                <w:rFonts w:ascii="Verdana" w:hAnsi="Verdana"/>
                <w:sz w:val="20"/>
                <w:szCs w:val="20"/>
              </w:rPr>
              <w:t>s can speak with Conduct and Appeals regarding a particular student (s) and removal from module.</w:t>
            </w:r>
          </w:p>
          <w:p w:rsidR="00897D4A" w:rsidRPr="00764E8A" w:rsidRDefault="00897D4A" w:rsidP="00897D4A">
            <w:pPr>
              <w:rPr>
                <w:rFonts w:ascii="Verdana" w:hAnsi="Verdana"/>
                <w:sz w:val="20"/>
                <w:szCs w:val="20"/>
              </w:rPr>
            </w:pPr>
          </w:p>
        </w:tc>
      </w:tr>
      <w:tr w:rsidR="003A0EBD" w:rsidRPr="00764E8A" w:rsidTr="0089373D">
        <w:tc>
          <w:tcPr>
            <w:tcW w:w="1400" w:type="dxa"/>
          </w:tcPr>
          <w:p w:rsidR="00F62091" w:rsidRDefault="00F62091" w:rsidP="00994086">
            <w:pPr>
              <w:rPr>
                <w:rFonts w:ascii="Verdana" w:hAnsi="Verdana"/>
                <w:b/>
                <w:bCs/>
                <w:sz w:val="20"/>
                <w:szCs w:val="20"/>
              </w:rPr>
            </w:pPr>
            <w:r>
              <w:rPr>
                <w:rFonts w:ascii="Verdana" w:hAnsi="Verdana"/>
                <w:b/>
                <w:bCs/>
                <w:sz w:val="20"/>
                <w:szCs w:val="20"/>
              </w:rPr>
              <w:t>1</w:t>
            </w:r>
            <w:r w:rsidR="00897D4A">
              <w:rPr>
                <w:rFonts w:ascii="Verdana" w:hAnsi="Verdana"/>
                <w:b/>
                <w:bCs/>
                <w:sz w:val="20"/>
                <w:szCs w:val="20"/>
              </w:rPr>
              <w:t>7</w:t>
            </w:r>
            <w:r>
              <w:rPr>
                <w:rFonts w:ascii="Verdana" w:hAnsi="Verdana"/>
                <w:b/>
                <w:bCs/>
                <w:sz w:val="20"/>
                <w:szCs w:val="20"/>
              </w:rPr>
              <w:t>/</w:t>
            </w:r>
            <w:r w:rsidR="00897D4A">
              <w:rPr>
                <w:rFonts w:ascii="Verdana" w:hAnsi="Verdana"/>
                <w:b/>
                <w:bCs/>
                <w:sz w:val="20"/>
                <w:szCs w:val="20"/>
              </w:rPr>
              <w:t>05</w:t>
            </w:r>
            <w:r>
              <w:rPr>
                <w:rFonts w:ascii="Verdana" w:hAnsi="Verdana"/>
                <w:b/>
                <w:bCs/>
                <w:sz w:val="20"/>
                <w:szCs w:val="20"/>
              </w:rPr>
              <w:t>.4</w:t>
            </w:r>
          </w:p>
          <w:p w:rsidR="00F62091" w:rsidRDefault="00F62091" w:rsidP="00994086">
            <w:pPr>
              <w:rPr>
                <w:rFonts w:ascii="Verdana" w:hAnsi="Verdana"/>
                <w:b/>
                <w:bCs/>
                <w:sz w:val="20"/>
                <w:szCs w:val="20"/>
              </w:rPr>
            </w:pPr>
          </w:p>
          <w:p w:rsidR="00212783" w:rsidRDefault="003A0EBD" w:rsidP="00994086">
            <w:pPr>
              <w:rPr>
                <w:rFonts w:ascii="Verdana" w:hAnsi="Verdana"/>
                <w:b/>
                <w:bCs/>
                <w:sz w:val="20"/>
                <w:szCs w:val="20"/>
              </w:rPr>
            </w:pPr>
            <w:r w:rsidRPr="00764E8A">
              <w:rPr>
                <w:rFonts w:ascii="Verdana" w:hAnsi="Verdana"/>
                <w:b/>
                <w:bCs/>
                <w:sz w:val="20"/>
                <w:szCs w:val="20"/>
              </w:rPr>
              <w:t>Noted</w:t>
            </w:r>
          </w:p>
          <w:p w:rsidR="00212783" w:rsidRDefault="00212783" w:rsidP="00994086">
            <w:pPr>
              <w:rPr>
                <w:rFonts w:ascii="Verdana" w:hAnsi="Verdana"/>
                <w:b/>
                <w:bCs/>
                <w:sz w:val="20"/>
                <w:szCs w:val="20"/>
              </w:rPr>
            </w:pPr>
          </w:p>
          <w:p w:rsidR="00212783" w:rsidRDefault="00212783" w:rsidP="00994086">
            <w:pPr>
              <w:rPr>
                <w:rFonts w:ascii="Verdana" w:hAnsi="Verdana"/>
                <w:b/>
                <w:bCs/>
                <w:sz w:val="20"/>
                <w:szCs w:val="20"/>
              </w:rPr>
            </w:pPr>
          </w:p>
          <w:p w:rsidR="00CC56A4" w:rsidRDefault="00212783" w:rsidP="00994086">
            <w:pPr>
              <w:rPr>
                <w:rFonts w:ascii="Verdana" w:hAnsi="Verdana"/>
                <w:b/>
                <w:bCs/>
                <w:sz w:val="20"/>
                <w:szCs w:val="20"/>
              </w:rPr>
            </w:pPr>
            <w:r>
              <w:rPr>
                <w:rFonts w:ascii="Verdana" w:hAnsi="Verdana"/>
                <w:b/>
                <w:bCs/>
                <w:sz w:val="20"/>
                <w:szCs w:val="20"/>
              </w:rPr>
              <w:t>Discussed</w:t>
            </w:r>
            <w:r w:rsidR="003A0EBD" w:rsidRPr="00764E8A">
              <w:rPr>
                <w:rFonts w:ascii="Verdana" w:hAnsi="Verdana"/>
                <w:b/>
                <w:bCs/>
                <w:sz w:val="20"/>
                <w:szCs w:val="20"/>
              </w:rPr>
              <w:t xml:space="preserve"> </w:t>
            </w:r>
          </w:p>
          <w:p w:rsidR="003A0EBD" w:rsidRPr="00CC56A4" w:rsidRDefault="003A0EBD" w:rsidP="00CC56A4">
            <w:pPr>
              <w:jc w:val="center"/>
              <w:rPr>
                <w:rFonts w:ascii="Verdana" w:hAnsi="Verdana"/>
                <w:sz w:val="20"/>
                <w:szCs w:val="20"/>
              </w:rPr>
            </w:pPr>
          </w:p>
        </w:tc>
        <w:tc>
          <w:tcPr>
            <w:tcW w:w="9516" w:type="dxa"/>
          </w:tcPr>
          <w:p w:rsidR="00F62091" w:rsidRDefault="00897D4A" w:rsidP="003A0EBD">
            <w:pPr>
              <w:rPr>
                <w:rFonts w:ascii="Verdana" w:hAnsi="Verdana"/>
                <w:b/>
                <w:sz w:val="20"/>
                <w:szCs w:val="20"/>
              </w:rPr>
            </w:pPr>
            <w:r>
              <w:rPr>
                <w:rFonts w:ascii="Verdana" w:hAnsi="Verdana"/>
                <w:b/>
                <w:sz w:val="20"/>
                <w:szCs w:val="20"/>
              </w:rPr>
              <w:t>Vibrancy at Walsall campus</w:t>
            </w:r>
          </w:p>
          <w:p w:rsidR="00F62091" w:rsidRDefault="00F62091" w:rsidP="003A0EBD">
            <w:pPr>
              <w:rPr>
                <w:rFonts w:ascii="Verdana" w:hAnsi="Verdana"/>
                <w:b/>
                <w:sz w:val="20"/>
                <w:szCs w:val="20"/>
              </w:rPr>
            </w:pPr>
          </w:p>
          <w:p w:rsidR="003A0EBD" w:rsidRDefault="0003437C" w:rsidP="00897D4A">
            <w:pPr>
              <w:rPr>
                <w:rFonts w:ascii="Verdana" w:hAnsi="Verdana"/>
                <w:sz w:val="20"/>
                <w:szCs w:val="20"/>
              </w:rPr>
            </w:pPr>
            <w:r>
              <w:rPr>
                <w:rFonts w:ascii="Verdana" w:hAnsi="Verdana"/>
                <w:sz w:val="20"/>
                <w:szCs w:val="20"/>
              </w:rPr>
              <w:t xml:space="preserve">Sports and Exercise </w:t>
            </w:r>
            <w:r w:rsidR="00CC56A4">
              <w:rPr>
                <w:rFonts w:ascii="Verdana" w:hAnsi="Verdana"/>
                <w:sz w:val="20"/>
                <w:szCs w:val="20"/>
              </w:rPr>
              <w:t>S</w:t>
            </w:r>
            <w:r>
              <w:rPr>
                <w:rFonts w:ascii="Verdana" w:hAnsi="Verdana"/>
                <w:sz w:val="20"/>
                <w:szCs w:val="20"/>
              </w:rPr>
              <w:t>cience students feel there is more vibrancy</w:t>
            </w:r>
            <w:r w:rsidR="00212783">
              <w:rPr>
                <w:rFonts w:ascii="Verdana" w:hAnsi="Verdana"/>
                <w:sz w:val="20"/>
                <w:szCs w:val="20"/>
              </w:rPr>
              <w:t xml:space="preserve"> at Wolverhampton campus, student</w:t>
            </w:r>
            <w:r w:rsidR="00B4766F">
              <w:rPr>
                <w:rFonts w:ascii="Verdana" w:hAnsi="Verdana"/>
                <w:sz w:val="20"/>
                <w:szCs w:val="20"/>
              </w:rPr>
              <w:t xml:space="preserve"> union</w:t>
            </w:r>
            <w:r w:rsidR="00CC56A4">
              <w:rPr>
                <w:rFonts w:ascii="Verdana" w:hAnsi="Verdana"/>
                <w:sz w:val="20"/>
                <w:szCs w:val="20"/>
              </w:rPr>
              <w:t xml:space="preserve"> as more events are organised</w:t>
            </w:r>
            <w:r w:rsidR="00212783">
              <w:rPr>
                <w:rFonts w:ascii="Verdana" w:hAnsi="Verdana"/>
                <w:sz w:val="20"/>
                <w:szCs w:val="20"/>
              </w:rPr>
              <w:t>.</w:t>
            </w:r>
          </w:p>
          <w:p w:rsidR="00212783" w:rsidRDefault="00212783" w:rsidP="00897D4A">
            <w:pPr>
              <w:rPr>
                <w:rFonts w:ascii="Verdana" w:hAnsi="Verdana"/>
                <w:sz w:val="20"/>
                <w:szCs w:val="20"/>
              </w:rPr>
            </w:pPr>
          </w:p>
          <w:p w:rsidR="00212783" w:rsidRDefault="00212783" w:rsidP="00897D4A">
            <w:pPr>
              <w:rPr>
                <w:rFonts w:ascii="Verdana" w:hAnsi="Verdana"/>
                <w:sz w:val="20"/>
                <w:szCs w:val="20"/>
              </w:rPr>
            </w:pPr>
            <w:r>
              <w:rPr>
                <w:rFonts w:ascii="Verdana" w:hAnsi="Verdana"/>
                <w:sz w:val="20"/>
                <w:szCs w:val="20"/>
              </w:rPr>
              <w:t>It was discussed the Faculty Rep has previously lobbied for more events at Wals</w:t>
            </w:r>
            <w:r w:rsidR="0038325C">
              <w:rPr>
                <w:rFonts w:ascii="Verdana" w:hAnsi="Verdana"/>
                <w:sz w:val="20"/>
                <w:szCs w:val="20"/>
              </w:rPr>
              <w:t>a</w:t>
            </w:r>
            <w:r w:rsidR="00631C87">
              <w:rPr>
                <w:rFonts w:ascii="Verdana" w:hAnsi="Verdana"/>
                <w:sz w:val="20"/>
                <w:szCs w:val="20"/>
              </w:rPr>
              <w:t xml:space="preserve">ll. Events need more promotion, however specific </w:t>
            </w:r>
            <w:r w:rsidR="0038325C">
              <w:rPr>
                <w:rFonts w:ascii="Verdana" w:hAnsi="Verdana"/>
                <w:sz w:val="20"/>
                <w:szCs w:val="20"/>
              </w:rPr>
              <w:t>targeting</w:t>
            </w:r>
            <w:r w:rsidR="00631C87">
              <w:rPr>
                <w:rFonts w:ascii="Verdana" w:hAnsi="Verdana"/>
                <w:sz w:val="20"/>
                <w:szCs w:val="20"/>
              </w:rPr>
              <w:t xml:space="preserve"> of specific groups is required.</w:t>
            </w:r>
          </w:p>
          <w:p w:rsidR="00CC56A4" w:rsidRPr="00764E8A" w:rsidRDefault="00CC56A4" w:rsidP="00897D4A">
            <w:pPr>
              <w:rPr>
                <w:rFonts w:ascii="Verdana" w:hAnsi="Verdana"/>
                <w:sz w:val="20"/>
                <w:szCs w:val="20"/>
              </w:rPr>
            </w:pPr>
          </w:p>
        </w:tc>
      </w:tr>
      <w:tr w:rsidR="003A0EBD" w:rsidRPr="00764E8A" w:rsidTr="00495FFA">
        <w:tc>
          <w:tcPr>
            <w:tcW w:w="1400" w:type="dxa"/>
          </w:tcPr>
          <w:p w:rsidR="00F62091" w:rsidRDefault="009C6618" w:rsidP="003A0EBD">
            <w:pPr>
              <w:rPr>
                <w:rFonts w:ascii="Verdana" w:hAnsi="Verdana"/>
                <w:b/>
                <w:sz w:val="20"/>
                <w:szCs w:val="20"/>
              </w:rPr>
            </w:pPr>
            <w:r>
              <w:br w:type="page"/>
            </w:r>
            <w:r w:rsidR="00F62091">
              <w:rPr>
                <w:rFonts w:ascii="Verdana" w:hAnsi="Verdana"/>
                <w:b/>
                <w:sz w:val="20"/>
                <w:szCs w:val="20"/>
              </w:rPr>
              <w:t>1</w:t>
            </w:r>
            <w:r w:rsidR="00212783">
              <w:rPr>
                <w:rFonts w:ascii="Verdana" w:hAnsi="Verdana"/>
                <w:b/>
                <w:sz w:val="20"/>
                <w:szCs w:val="20"/>
              </w:rPr>
              <w:t>7</w:t>
            </w:r>
            <w:r w:rsidR="00F62091">
              <w:rPr>
                <w:rFonts w:ascii="Verdana" w:hAnsi="Verdana"/>
                <w:b/>
                <w:sz w:val="20"/>
                <w:szCs w:val="20"/>
              </w:rPr>
              <w:t>/</w:t>
            </w:r>
            <w:r w:rsidR="00212783">
              <w:rPr>
                <w:rFonts w:ascii="Verdana" w:hAnsi="Verdana"/>
                <w:b/>
                <w:sz w:val="20"/>
                <w:szCs w:val="20"/>
              </w:rPr>
              <w:t>0</w:t>
            </w:r>
            <w:r w:rsidR="00F62091">
              <w:rPr>
                <w:rFonts w:ascii="Verdana" w:hAnsi="Verdana"/>
                <w:b/>
                <w:sz w:val="20"/>
                <w:szCs w:val="20"/>
              </w:rPr>
              <w:t>5</w:t>
            </w:r>
            <w:r w:rsidR="00212783">
              <w:rPr>
                <w:rFonts w:ascii="Verdana" w:hAnsi="Verdana"/>
                <w:b/>
                <w:sz w:val="20"/>
                <w:szCs w:val="20"/>
              </w:rPr>
              <w:t>.</w:t>
            </w:r>
            <w:r w:rsidR="00F62091">
              <w:rPr>
                <w:rFonts w:ascii="Verdana" w:hAnsi="Verdana"/>
                <w:b/>
                <w:sz w:val="20"/>
                <w:szCs w:val="20"/>
              </w:rPr>
              <w:t>5</w:t>
            </w:r>
          </w:p>
          <w:p w:rsidR="00F62091" w:rsidRDefault="00F62091" w:rsidP="003A0EBD">
            <w:pPr>
              <w:rPr>
                <w:rFonts w:ascii="Verdana" w:hAnsi="Verdana"/>
                <w:b/>
                <w:sz w:val="20"/>
                <w:szCs w:val="20"/>
              </w:rPr>
            </w:pPr>
          </w:p>
          <w:p w:rsidR="003A0EBD" w:rsidRPr="00764E8A" w:rsidRDefault="003A0EBD" w:rsidP="003A0EBD">
            <w:pPr>
              <w:rPr>
                <w:rFonts w:ascii="Verdana" w:hAnsi="Verdana"/>
                <w:b/>
                <w:sz w:val="20"/>
                <w:szCs w:val="20"/>
              </w:rPr>
            </w:pPr>
            <w:r w:rsidRPr="00764E8A">
              <w:rPr>
                <w:rFonts w:ascii="Verdana" w:hAnsi="Verdana"/>
                <w:b/>
                <w:sz w:val="20"/>
                <w:szCs w:val="20"/>
              </w:rPr>
              <w:t xml:space="preserve">Noted </w:t>
            </w:r>
          </w:p>
          <w:p w:rsidR="003A0EBD" w:rsidRPr="00764E8A" w:rsidRDefault="003A0EBD" w:rsidP="00994086">
            <w:pPr>
              <w:rPr>
                <w:rFonts w:ascii="Verdana" w:hAnsi="Verdana"/>
                <w:b/>
                <w:bCs/>
                <w:sz w:val="20"/>
                <w:szCs w:val="20"/>
              </w:rPr>
            </w:pPr>
          </w:p>
        </w:tc>
        <w:tc>
          <w:tcPr>
            <w:tcW w:w="9516" w:type="dxa"/>
          </w:tcPr>
          <w:p w:rsidR="00F62091" w:rsidRDefault="00212783" w:rsidP="003A0EBD">
            <w:pPr>
              <w:rPr>
                <w:rFonts w:ascii="Verdana" w:hAnsi="Verdana"/>
                <w:b/>
                <w:sz w:val="20"/>
                <w:szCs w:val="20"/>
              </w:rPr>
            </w:pPr>
            <w:r>
              <w:rPr>
                <w:rFonts w:ascii="Verdana" w:hAnsi="Verdana"/>
                <w:b/>
                <w:sz w:val="20"/>
                <w:szCs w:val="20"/>
              </w:rPr>
              <w:t>Accommodation heating issues</w:t>
            </w:r>
          </w:p>
          <w:p w:rsidR="00F62091" w:rsidRDefault="00F62091" w:rsidP="003A0EBD">
            <w:pPr>
              <w:rPr>
                <w:rFonts w:ascii="Verdana" w:hAnsi="Verdana"/>
                <w:b/>
                <w:sz w:val="20"/>
                <w:szCs w:val="20"/>
              </w:rPr>
            </w:pPr>
          </w:p>
          <w:p w:rsidR="003A0EBD" w:rsidRDefault="00762CDB" w:rsidP="00212783">
            <w:pPr>
              <w:rPr>
                <w:rFonts w:ascii="Verdana" w:hAnsi="Verdana"/>
                <w:sz w:val="20"/>
                <w:szCs w:val="20"/>
              </w:rPr>
            </w:pPr>
            <w:r>
              <w:rPr>
                <w:rFonts w:ascii="Verdana" w:hAnsi="Verdana"/>
                <w:sz w:val="20"/>
                <w:szCs w:val="20"/>
              </w:rPr>
              <w:t>Students feel the heating in their university accommodation is faulty as the rooms are cold. MP suggested for students</w:t>
            </w:r>
            <w:r w:rsidR="00B4766F">
              <w:rPr>
                <w:rFonts w:ascii="Verdana" w:hAnsi="Verdana"/>
                <w:sz w:val="20"/>
                <w:szCs w:val="20"/>
              </w:rPr>
              <w:t xml:space="preserve"> to report these issues to ‘</w:t>
            </w:r>
            <w:proofErr w:type="spellStart"/>
            <w:r w:rsidR="00B4766F">
              <w:rPr>
                <w:rFonts w:ascii="Verdana" w:hAnsi="Verdana"/>
                <w:sz w:val="20"/>
                <w:szCs w:val="20"/>
              </w:rPr>
              <w:t>Fix</w:t>
            </w:r>
            <w:r>
              <w:rPr>
                <w:rFonts w:ascii="Verdana" w:hAnsi="Verdana"/>
                <w:sz w:val="20"/>
                <w:szCs w:val="20"/>
              </w:rPr>
              <w:t>it</w:t>
            </w:r>
            <w:proofErr w:type="spellEnd"/>
            <w:r>
              <w:rPr>
                <w:rFonts w:ascii="Verdana" w:hAnsi="Verdana"/>
                <w:sz w:val="20"/>
                <w:szCs w:val="20"/>
              </w:rPr>
              <w:t>’.</w:t>
            </w:r>
          </w:p>
          <w:p w:rsidR="00762CDB" w:rsidRDefault="00762CDB" w:rsidP="00212783">
            <w:pPr>
              <w:rPr>
                <w:rFonts w:ascii="Verdana" w:hAnsi="Verdana"/>
                <w:sz w:val="20"/>
                <w:szCs w:val="20"/>
              </w:rPr>
            </w:pPr>
          </w:p>
          <w:p w:rsidR="00762CDB" w:rsidRDefault="00762CDB" w:rsidP="00212783">
            <w:pPr>
              <w:rPr>
                <w:rFonts w:ascii="Verdana" w:hAnsi="Verdana"/>
                <w:b/>
                <w:sz w:val="20"/>
                <w:szCs w:val="20"/>
              </w:rPr>
            </w:pPr>
            <w:r w:rsidRPr="00762CDB">
              <w:rPr>
                <w:rFonts w:ascii="Verdana" w:hAnsi="Verdana"/>
                <w:b/>
                <w:sz w:val="20"/>
                <w:szCs w:val="20"/>
              </w:rPr>
              <w:t>Action: MP to look into the heating issues.</w:t>
            </w:r>
          </w:p>
          <w:p w:rsidR="00727A39" w:rsidRDefault="00727A39" w:rsidP="00212783">
            <w:pPr>
              <w:rPr>
                <w:rFonts w:ascii="Verdana" w:hAnsi="Verdana"/>
                <w:b/>
                <w:sz w:val="20"/>
                <w:szCs w:val="20"/>
              </w:rPr>
            </w:pPr>
          </w:p>
          <w:p w:rsidR="00727A39" w:rsidRPr="00727A39" w:rsidRDefault="00727A39" w:rsidP="00212783">
            <w:pPr>
              <w:rPr>
                <w:rFonts w:ascii="Verdana" w:hAnsi="Verdana"/>
                <w:b/>
                <w:sz w:val="20"/>
                <w:szCs w:val="20"/>
              </w:rPr>
            </w:pPr>
          </w:p>
        </w:tc>
      </w:tr>
      <w:tr w:rsidR="00F62091" w:rsidRPr="00764E8A" w:rsidTr="00495FFA">
        <w:tc>
          <w:tcPr>
            <w:tcW w:w="1400" w:type="dxa"/>
          </w:tcPr>
          <w:p w:rsidR="00F62091" w:rsidRDefault="00F62091" w:rsidP="003A0EBD">
            <w:pPr>
              <w:rPr>
                <w:rFonts w:ascii="Verdana" w:hAnsi="Verdana"/>
                <w:b/>
                <w:sz w:val="20"/>
                <w:szCs w:val="20"/>
              </w:rPr>
            </w:pPr>
            <w:r>
              <w:rPr>
                <w:rFonts w:ascii="Verdana" w:hAnsi="Verdana"/>
                <w:b/>
                <w:sz w:val="20"/>
                <w:szCs w:val="20"/>
              </w:rPr>
              <w:lastRenderedPageBreak/>
              <w:t>1</w:t>
            </w:r>
            <w:r w:rsidR="00762CDB">
              <w:rPr>
                <w:rFonts w:ascii="Verdana" w:hAnsi="Verdana"/>
                <w:b/>
                <w:sz w:val="20"/>
                <w:szCs w:val="20"/>
              </w:rPr>
              <w:t>7</w:t>
            </w:r>
            <w:r>
              <w:rPr>
                <w:rFonts w:ascii="Verdana" w:hAnsi="Verdana"/>
                <w:b/>
                <w:sz w:val="20"/>
                <w:szCs w:val="20"/>
              </w:rPr>
              <w:t>/</w:t>
            </w:r>
            <w:r w:rsidR="00762CDB">
              <w:rPr>
                <w:rFonts w:ascii="Verdana" w:hAnsi="Verdana"/>
                <w:b/>
                <w:sz w:val="20"/>
                <w:szCs w:val="20"/>
              </w:rPr>
              <w:t>05</w:t>
            </w:r>
            <w:r>
              <w:rPr>
                <w:rFonts w:ascii="Verdana" w:hAnsi="Verdana"/>
                <w:b/>
                <w:sz w:val="20"/>
                <w:szCs w:val="20"/>
              </w:rPr>
              <w:t>.6</w:t>
            </w:r>
          </w:p>
          <w:p w:rsidR="00F62091" w:rsidRDefault="00F62091" w:rsidP="003A0EBD">
            <w:pPr>
              <w:rPr>
                <w:rFonts w:ascii="Verdana" w:hAnsi="Verdana"/>
                <w:b/>
                <w:sz w:val="20"/>
                <w:szCs w:val="20"/>
              </w:rPr>
            </w:pPr>
          </w:p>
          <w:p w:rsidR="00F62091" w:rsidRPr="00764E8A" w:rsidRDefault="00F62091" w:rsidP="003A0EBD">
            <w:pPr>
              <w:rPr>
                <w:rFonts w:ascii="Verdana" w:hAnsi="Verdana"/>
                <w:b/>
                <w:sz w:val="20"/>
                <w:szCs w:val="20"/>
              </w:rPr>
            </w:pPr>
            <w:r>
              <w:rPr>
                <w:rFonts w:ascii="Verdana" w:hAnsi="Verdana"/>
                <w:b/>
                <w:sz w:val="20"/>
                <w:szCs w:val="20"/>
              </w:rPr>
              <w:t>Noted</w:t>
            </w:r>
          </w:p>
        </w:tc>
        <w:tc>
          <w:tcPr>
            <w:tcW w:w="9516" w:type="dxa"/>
          </w:tcPr>
          <w:p w:rsidR="00F62091" w:rsidRDefault="00762CDB" w:rsidP="00F62091">
            <w:pPr>
              <w:rPr>
                <w:rFonts w:ascii="Verdana" w:hAnsi="Verdana"/>
                <w:b/>
                <w:sz w:val="20"/>
                <w:szCs w:val="20"/>
              </w:rPr>
            </w:pPr>
            <w:r>
              <w:rPr>
                <w:rFonts w:ascii="Verdana" w:hAnsi="Verdana"/>
                <w:b/>
                <w:sz w:val="20"/>
                <w:szCs w:val="20"/>
              </w:rPr>
              <w:t>Water machine- Samuel Johnson building (WN) foyer</w:t>
            </w:r>
          </w:p>
          <w:p w:rsidR="00762CDB" w:rsidRDefault="00762CDB" w:rsidP="00F62091">
            <w:pPr>
              <w:rPr>
                <w:rFonts w:ascii="Verdana" w:hAnsi="Verdana"/>
                <w:b/>
                <w:sz w:val="20"/>
                <w:szCs w:val="20"/>
              </w:rPr>
            </w:pPr>
          </w:p>
          <w:p w:rsidR="00F62091" w:rsidRDefault="00727A39" w:rsidP="00762CDB">
            <w:pPr>
              <w:rPr>
                <w:rFonts w:ascii="Verdana" w:hAnsi="Verdana"/>
                <w:sz w:val="20"/>
                <w:szCs w:val="20"/>
              </w:rPr>
            </w:pPr>
            <w:r>
              <w:rPr>
                <w:rFonts w:ascii="Verdana" w:hAnsi="Verdana"/>
                <w:sz w:val="20"/>
                <w:szCs w:val="20"/>
              </w:rPr>
              <w:t>It was noted t</w:t>
            </w:r>
            <w:r w:rsidR="00762CDB">
              <w:rPr>
                <w:rFonts w:ascii="Verdana" w:hAnsi="Verdana"/>
                <w:sz w:val="20"/>
                <w:szCs w:val="20"/>
              </w:rPr>
              <w:t>he water machine in the foyer in the Samuel Johnson building is not working.</w:t>
            </w:r>
          </w:p>
          <w:p w:rsidR="00762CDB" w:rsidRDefault="00762CDB" w:rsidP="00762CDB">
            <w:pPr>
              <w:rPr>
                <w:rFonts w:ascii="Verdana" w:hAnsi="Verdana"/>
                <w:sz w:val="20"/>
                <w:szCs w:val="20"/>
              </w:rPr>
            </w:pPr>
          </w:p>
          <w:p w:rsidR="008A5C8A" w:rsidRPr="00323714" w:rsidRDefault="00762CDB" w:rsidP="00762CDB">
            <w:pPr>
              <w:rPr>
                <w:rFonts w:ascii="Verdana" w:hAnsi="Verdana"/>
                <w:b/>
                <w:sz w:val="20"/>
                <w:szCs w:val="20"/>
              </w:rPr>
            </w:pPr>
            <w:r w:rsidRPr="00323714">
              <w:rPr>
                <w:rFonts w:ascii="Verdana" w:hAnsi="Verdana"/>
                <w:b/>
                <w:sz w:val="20"/>
                <w:szCs w:val="20"/>
              </w:rPr>
              <w:t>Action</w:t>
            </w:r>
            <w:r w:rsidR="00323714" w:rsidRPr="00323714">
              <w:rPr>
                <w:rFonts w:ascii="Verdana" w:hAnsi="Verdana"/>
                <w:b/>
                <w:sz w:val="20"/>
                <w:szCs w:val="20"/>
              </w:rPr>
              <w:t>: MP will look into this</w:t>
            </w:r>
            <w:r w:rsidR="00727A39">
              <w:rPr>
                <w:rFonts w:ascii="Verdana" w:hAnsi="Verdana"/>
                <w:b/>
                <w:sz w:val="20"/>
                <w:szCs w:val="20"/>
              </w:rPr>
              <w:t xml:space="preserve"> issue.</w:t>
            </w:r>
          </w:p>
        </w:tc>
      </w:tr>
      <w:tr w:rsidR="003A0EBD" w:rsidRPr="00764E8A" w:rsidTr="00495FFA">
        <w:tc>
          <w:tcPr>
            <w:tcW w:w="1400" w:type="dxa"/>
          </w:tcPr>
          <w:p w:rsidR="00F62091" w:rsidRDefault="00F62091" w:rsidP="003A0EBD">
            <w:pPr>
              <w:rPr>
                <w:rFonts w:ascii="Verdana" w:hAnsi="Verdana"/>
                <w:b/>
                <w:sz w:val="20"/>
                <w:szCs w:val="20"/>
              </w:rPr>
            </w:pPr>
            <w:r>
              <w:rPr>
                <w:rFonts w:ascii="Verdana" w:hAnsi="Verdana"/>
                <w:b/>
                <w:sz w:val="20"/>
                <w:szCs w:val="20"/>
              </w:rPr>
              <w:t>1</w:t>
            </w:r>
            <w:r w:rsidR="00323714">
              <w:rPr>
                <w:rFonts w:ascii="Verdana" w:hAnsi="Verdana"/>
                <w:b/>
                <w:sz w:val="20"/>
                <w:szCs w:val="20"/>
              </w:rPr>
              <w:t>7</w:t>
            </w:r>
            <w:r>
              <w:rPr>
                <w:rFonts w:ascii="Verdana" w:hAnsi="Verdana"/>
                <w:b/>
                <w:sz w:val="20"/>
                <w:szCs w:val="20"/>
              </w:rPr>
              <w:t>/</w:t>
            </w:r>
            <w:r w:rsidR="00323714">
              <w:rPr>
                <w:rFonts w:ascii="Verdana" w:hAnsi="Verdana"/>
                <w:b/>
                <w:sz w:val="20"/>
                <w:szCs w:val="20"/>
              </w:rPr>
              <w:t>0</w:t>
            </w:r>
            <w:r>
              <w:rPr>
                <w:rFonts w:ascii="Verdana" w:hAnsi="Verdana"/>
                <w:b/>
                <w:sz w:val="20"/>
                <w:szCs w:val="20"/>
              </w:rPr>
              <w:t>5.7</w:t>
            </w:r>
          </w:p>
          <w:p w:rsidR="00F62091" w:rsidRDefault="00F62091" w:rsidP="003A0EBD">
            <w:pPr>
              <w:rPr>
                <w:rFonts w:ascii="Verdana" w:hAnsi="Verdana"/>
                <w:b/>
                <w:sz w:val="20"/>
                <w:szCs w:val="20"/>
              </w:rPr>
            </w:pPr>
          </w:p>
          <w:p w:rsidR="003A0EBD" w:rsidRPr="00764E8A" w:rsidRDefault="003A0EBD" w:rsidP="003A0EBD">
            <w:pPr>
              <w:rPr>
                <w:rFonts w:ascii="Verdana" w:hAnsi="Verdana"/>
                <w:b/>
                <w:sz w:val="20"/>
                <w:szCs w:val="20"/>
              </w:rPr>
            </w:pPr>
            <w:r w:rsidRPr="00764E8A">
              <w:rPr>
                <w:rFonts w:ascii="Verdana" w:hAnsi="Verdana"/>
                <w:b/>
                <w:sz w:val="20"/>
                <w:szCs w:val="20"/>
              </w:rPr>
              <w:t xml:space="preserve">Noted </w:t>
            </w:r>
          </w:p>
          <w:p w:rsidR="003A0EBD" w:rsidRPr="00764E8A" w:rsidRDefault="003A0EBD" w:rsidP="00994086">
            <w:pPr>
              <w:rPr>
                <w:rFonts w:ascii="Verdana" w:hAnsi="Verdana"/>
                <w:b/>
                <w:bCs/>
                <w:sz w:val="20"/>
                <w:szCs w:val="20"/>
              </w:rPr>
            </w:pPr>
          </w:p>
        </w:tc>
        <w:tc>
          <w:tcPr>
            <w:tcW w:w="9516" w:type="dxa"/>
          </w:tcPr>
          <w:p w:rsidR="00F62091" w:rsidRDefault="00323714" w:rsidP="00E245F4">
            <w:pPr>
              <w:rPr>
                <w:rFonts w:ascii="Verdana" w:hAnsi="Verdana"/>
                <w:b/>
                <w:sz w:val="20"/>
                <w:szCs w:val="20"/>
              </w:rPr>
            </w:pPr>
            <w:r>
              <w:rPr>
                <w:rFonts w:ascii="Verdana" w:hAnsi="Verdana"/>
                <w:b/>
                <w:sz w:val="20"/>
                <w:szCs w:val="20"/>
              </w:rPr>
              <w:t>Toilet facilities in the William Penny Brook</w:t>
            </w:r>
            <w:bookmarkStart w:id="0" w:name="_GoBack"/>
            <w:bookmarkEnd w:id="0"/>
            <w:r>
              <w:rPr>
                <w:rFonts w:ascii="Verdana" w:hAnsi="Verdana"/>
                <w:b/>
                <w:sz w:val="20"/>
                <w:szCs w:val="20"/>
              </w:rPr>
              <w:t xml:space="preserve"> (WD) building.</w:t>
            </w:r>
          </w:p>
          <w:p w:rsidR="00323714" w:rsidRDefault="00323714" w:rsidP="00E245F4">
            <w:pPr>
              <w:rPr>
                <w:rFonts w:ascii="Verdana" w:hAnsi="Verdana"/>
                <w:b/>
                <w:sz w:val="20"/>
                <w:szCs w:val="20"/>
              </w:rPr>
            </w:pPr>
          </w:p>
          <w:p w:rsidR="00E245F4" w:rsidRDefault="0038325C" w:rsidP="00323714">
            <w:pPr>
              <w:rPr>
                <w:rFonts w:ascii="Verdana" w:hAnsi="Verdana"/>
                <w:sz w:val="20"/>
                <w:szCs w:val="20"/>
              </w:rPr>
            </w:pPr>
            <w:r>
              <w:rPr>
                <w:rFonts w:ascii="Verdana" w:hAnsi="Verdana"/>
                <w:sz w:val="20"/>
                <w:szCs w:val="20"/>
              </w:rPr>
              <w:t>There are inadequate toilet facilities in the William Penny Brooks’ building, the first floor ladies toilets are out of use resulting in ques for the disabled toilets. There are also shower issues in this area. MP explained mainten</w:t>
            </w:r>
            <w:r w:rsidR="00533F8F">
              <w:rPr>
                <w:rFonts w:ascii="Verdana" w:hAnsi="Verdana"/>
                <w:sz w:val="20"/>
                <w:szCs w:val="20"/>
              </w:rPr>
              <w:t>an</w:t>
            </w:r>
            <w:r>
              <w:rPr>
                <w:rFonts w:ascii="Verdana" w:hAnsi="Verdana"/>
                <w:sz w:val="20"/>
                <w:szCs w:val="20"/>
              </w:rPr>
              <w:t xml:space="preserve">ce </w:t>
            </w:r>
            <w:r w:rsidR="00533F8F">
              <w:rPr>
                <w:rFonts w:ascii="Verdana" w:hAnsi="Verdana"/>
                <w:sz w:val="20"/>
                <w:szCs w:val="20"/>
              </w:rPr>
              <w:t>is</w:t>
            </w:r>
            <w:r>
              <w:rPr>
                <w:rFonts w:ascii="Verdana" w:hAnsi="Verdana"/>
                <w:sz w:val="20"/>
                <w:szCs w:val="20"/>
              </w:rPr>
              <w:t xml:space="preserve"> looking into these issues. </w:t>
            </w:r>
          </w:p>
          <w:p w:rsidR="0038325C" w:rsidRPr="00764E8A" w:rsidRDefault="0038325C" w:rsidP="00323714">
            <w:pPr>
              <w:rPr>
                <w:rFonts w:ascii="Verdana" w:hAnsi="Verdana"/>
                <w:sz w:val="20"/>
                <w:szCs w:val="20"/>
              </w:rPr>
            </w:pPr>
          </w:p>
        </w:tc>
      </w:tr>
      <w:tr w:rsidR="003A0EBD" w:rsidRPr="00764E8A" w:rsidTr="00495FFA">
        <w:tc>
          <w:tcPr>
            <w:tcW w:w="1400" w:type="dxa"/>
          </w:tcPr>
          <w:p w:rsidR="00E245F4" w:rsidRDefault="009C6618" w:rsidP="00E245F4">
            <w:pPr>
              <w:rPr>
                <w:rFonts w:ascii="Verdana" w:hAnsi="Verdana"/>
                <w:b/>
                <w:sz w:val="20"/>
                <w:szCs w:val="20"/>
              </w:rPr>
            </w:pPr>
            <w:r>
              <w:rPr>
                <w:rFonts w:ascii="Verdana" w:hAnsi="Verdana"/>
                <w:b/>
                <w:sz w:val="20"/>
                <w:szCs w:val="20"/>
              </w:rPr>
              <w:t>1</w:t>
            </w:r>
            <w:r w:rsidR="00533F8F">
              <w:rPr>
                <w:rFonts w:ascii="Verdana" w:hAnsi="Verdana"/>
                <w:b/>
                <w:sz w:val="20"/>
                <w:szCs w:val="20"/>
              </w:rPr>
              <w:t>7</w:t>
            </w:r>
            <w:r>
              <w:rPr>
                <w:rFonts w:ascii="Verdana" w:hAnsi="Verdana"/>
                <w:b/>
                <w:sz w:val="20"/>
                <w:szCs w:val="20"/>
              </w:rPr>
              <w:t>/</w:t>
            </w:r>
            <w:r w:rsidR="00533F8F">
              <w:rPr>
                <w:rFonts w:ascii="Verdana" w:hAnsi="Verdana"/>
                <w:b/>
                <w:sz w:val="20"/>
                <w:szCs w:val="20"/>
              </w:rPr>
              <w:t>0</w:t>
            </w:r>
            <w:r>
              <w:rPr>
                <w:rFonts w:ascii="Verdana" w:hAnsi="Verdana"/>
                <w:b/>
                <w:sz w:val="20"/>
                <w:szCs w:val="20"/>
              </w:rPr>
              <w:t>5.8</w:t>
            </w:r>
          </w:p>
          <w:p w:rsidR="009C6618" w:rsidRDefault="009C6618" w:rsidP="00E245F4">
            <w:pPr>
              <w:rPr>
                <w:rFonts w:ascii="Verdana" w:hAnsi="Verdana"/>
                <w:b/>
                <w:sz w:val="20"/>
                <w:szCs w:val="20"/>
              </w:rPr>
            </w:pPr>
          </w:p>
          <w:p w:rsidR="009C6618" w:rsidRPr="00764E8A" w:rsidRDefault="009C6618" w:rsidP="00E245F4">
            <w:pPr>
              <w:rPr>
                <w:rFonts w:ascii="Verdana" w:hAnsi="Verdana"/>
                <w:b/>
                <w:sz w:val="20"/>
                <w:szCs w:val="20"/>
              </w:rPr>
            </w:pPr>
            <w:r>
              <w:rPr>
                <w:rFonts w:ascii="Verdana" w:hAnsi="Verdana"/>
                <w:b/>
                <w:sz w:val="20"/>
                <w:szCs w:val="20"/>
              </w:rPr>
              <w:t>Noted</w:t>
            </w:r>
          </w:p>
          <w:p w:rsidR="003A0EBD" w:rsidRDefault="003A0EBD" w:rsidP="00994086">
            <w:pPr>
              <w:rPr>
                <w:rFonts w:ascii="Verdana" w:hAnsi="Verdana"/>
                <w:b/>
                <w:bCs/>
                <w:sz w:val="20"/>
                <w:szCs w:val="20"/>
              </w:rPr>
            </w:pPr>
          </w:p>
          <w:p w:rsidR="009C6618" w:rsidRDefault="009C6618" w:rsidP="00994086">
            <w:pPr>
              <w:rPr>
                <w:rFonts w:ascii="Verdana" w:hAnsi="Verdana"/>
                <w:b/>
                <w:bCs/>
                <w:sz w:val="20"/>
                <w:szCs w:val="20"/>
              </w:rPr>
            </w:pPr>
          </w:p>
          <w:p w:rsidR="009C6618" w:rsidRDefault="009C6618" w:rsidP="00994086">
            <w:pPr>
              <w:rPr>
                <w:rFonts w:ascii="Verdana" w:hAnsi="Verdana"/>
                <w:b/>
                <w:bCs/>
                <w:sz w:val="20"/>
                <w:szCs w:val="20"/>
              </w:rPr>
            </w:pPr>
          </w:p>
          <w:p w:rsidR="00DE40CA" w:rsidRDefault="00DE40CA" w:rsidP="00994086">
            <w:pPr>
              <w:rPr>
                <w:rFonts w:ascii="Verdana" w:hAnsi="Verdana"/>
                <w:b/>
                <w:bCs/>
                <w:sz w:val="20"/>
                <w:szCs w:val="20"/>
              </w:rPr>
            </w:pPr>
          </w:p>
          <w:p w:rsidR="00DE40CA" w:rsidRDefault="00DE40CA" w:rsidP="00994086">
            <w:pPr>
              <w:rPr>
                <w:rFonts w:ascii="Verdana" w:hAnsi="Verdana"/>
                <w:b/>
                <w:bCs/>
                <w:sz w:val="20"/>
                <w:szCs w:val="20"/>
              </w:rPr>
            </w:pPr>
          </w:p>
          <w:p w:rsidR="00DE40CA" w:rsidRDefault="00DE40CA" w:rsidP="00994086">
            <w:pPr>
              <w:rPr>
                <w:rFonts w:ascii="Verdana" w:hAnsi="Verdana"/>
                <w:b/>
                <w:bCs/>
                <w:sz w:val="20"/>
                <w:szCs w:val="20"/>
              </w:rPr>
            </w:pPr>
          </w:p>
          <w:p w:rsidR="00A0681E" w:rsidRDefault="00A0681E" w:rsidP="00994086">
            <w:pPr>
              <w:rPr>
                <w:rFonts w:ascii="Verdana" w:hAnsi="Verdana"/>
                <w:b/>
                <w:bCs/>
                <w:sz w:val="20"/>
                <w:szCs w:val="20"/>
              </w:rPr>
            </w:pPr>
            <w:r>
              <w:rPr>
                <w:rFonts w:ascii="Verdana" w:hAnsi="Verdana"/>
                <w:b/>
                <w:bCs/>
                <w:sz w:val="20"/>
                <w:szCs w:val="20"/>
              </w:rPr>
              <w:t>Discussed</w:t>
            </w:r>
          </w:p>
          <w:p w:rsidR="009C6618" w:rsidRDefault="009C6618" w:rsidP="00994086">
            <w:pPr>
              <w:rPr>
                <w:rFonts w:ascii="Verdana" w:hAnsi="Verdana"/>
                <w:b/>
                <w:bCs/>
                <w:sz w:val="20"/>
                <w:szCs w:val="20"/>
              </w:rPr>
            </w:pPr>
          </w:p>
          <w:p w:rsidR="009C6618" w:rsidRPr="00764E8A" w:rsidRDefault="009C6618" w:rsidP="00994086">
            <w:pPr>
              <w:rPr>
                <w:rFonts w:ascii="Verdana" w:hAnsi="Verdana"/>
                <w:b/>
                <w:bCs/>
                <w:sz w:val="20"/>
                <w:szCs w:val="20"/>
              </w:rPr>
            </w:pPr>
          </w:p>
        </w:tc>
        <w:tc>
          <w:tcPr>
            <w:tcW w:w="9516" w:type="dxa"/>
          </w:tcPr>
          <w:p w:rsidR="009C6618" w:rsidRDefault="00533F8F" w:rsidP="003A0EBD">
            <w:pPr>
              <w:rPr>
                <w:rFonts w:ascii="Verdana" w:hAnsi="Verdana"/>
                <w:b/>
                <w:sz w:val="20"/>
                <w:szCs w:val="20"/>
              </w:rPr>
            </w:pPr>
            <w:r>
              <w:rPr>
                <w:rFonts w:ascii="Verdana" w:hAnsi="Verdana"/>
                <w:b/>
                <w:sz w:val="20"/>
                <w:szCs w:val="20"/>
              </w:rPr>
              <w:t xml:space="preserve">DBS </w:t>
            </w:r>
          </w:p>
          <w:p w:rsidR="00533F8F" w:rsidRDefault="00533F8F" w:rsidP="003A0EBD">
            <w:pPr>
              <w:rPr>
                <w:rFonts w:ascii="Verdana" w:hAnsi="Verdana"/>
                <w:b/>
                <w:sz w:val="20"/>
                <w:szCs w:val="20"/>
              </w:rPr>
            </w:pPr>
          </w:p>
          <w:p w:rsidR="003A0EBD" w:rsidRDefault="0050540B" w:rsidP="00A0681E">
            <w:pPr>
              <w:rPr>
                <w:rFonts w:ascii="Verdana" w:hAnsi="Verdana"/>
                <w:sz w:val="20"/>
                <w:szCs w:val="20"/>
              </w:rPr>
            </w:pPr>
            <w:r>
              <w:rPr>
                <w:rFonts w:ascii="Verdana" w:hAnsi="Verdana"/>
                <w:sz w:val="20"/>
                <w:szCs w:val="20"/>
              </w:rPr>
              <w:t>It was noted a</w:t>
            </w:r>
            <w:r w:rsidR="00A0681E">
              <w:rPr>
                <w:rFonts w:ascii="Verdana" w:hAnsi="Verdana"/>
                <w:sz w:val="20"/>
                <w:szCs w:val="20"/>
              </w:rPr>
              <w:t xml:space="preserve"> sport student was unable to enrol due to Faculty Student Services being unable to set the DBS to ‘pending’ status, resulting in a delayed start to their course as there was limited access to university facilities. Some students who have been brought forward from January 2018 to September 2017</w:t>
            </w:r>
            <w:r w:rsidR="00DE40CA">
              <w:rPr>
                <w:rFonts w:ascii="Verdana" w:hAnsi="Verdana"/>
                <w:sz w:val="20"/>
                <w:szCs w:val="20"/>
              </w:rPr>
              <w:t>, feel their student experience has been affected as they were unable to access university facilities</w:t>
            </w:r>
            <w:r>
              <w:rPr>
                <w:rFonts w:ascii="Verdana" w:hAnsi="Verdana"/>
                <w:sz w:val="20"/>
                <w:szCs w:val="20"/>
              </w:rPr>
              <w:t xml:space="preserve"> and</w:t>
            </w:r>
            <w:r w:rsidR="00DE40CA">
              <w:rPr>
                <w:rFonts w:ascii="Verdana" w:hAnsi="Verdana"/>
                <w:sz w:val="20"/>
                <w:szCs w:val="20"/>
              </w:rPr>
              <w:t xml:space="preserve"> in particular lecture materials due being unable to enrol.</w:t>
            </w:r>
          </w:p>
          <w:p w:rsidR="00A0681E" w:rsidRDefault="00A0681E" w:rsidP="00A0681E">
            <w:pPr>
              <w:rPr>
                <w:rFonts w:ascii="Verdana" w:hAnsi="Verdana"/>
                <w:sz w:val="20"/>
                <w:szCs w:val="20"/>
              </w:rPr>
            </w:pPr>
          </w:p>
          <w:p w:rsidR="00A0681E" w:rsidRDefault="00A0681E" w:rsidP="00A0681E">
            <w:pPr>
              <w:rPr>
                <w:rFonts w:ascii="Verdana" w:hAnsi="Verdana"/>
                <w:sz w:val="20"/>
                <w:szCs w:val="20"/>
              </w:rPr>
            </w:pPr>
            <w:r>
              <w:rPr>
                <w:rFonts w:ascii="Verdana" w:hAnsi="Verdana"/>
                <w:sz w:val="20"/>
                <w:szCs w:val="20"/>
              </w:rPr>
              <w:t>Discussion around DBS that have been fed back to Welcome Week steering group. There have been discussions for course leaders</w:t>
            </w:r>
            <w:r w:rsidR="00D372FA">
              <w:rPr>
                <w:rFonts w:ascii="Verdana" w:hAnsi="Verdana"/>
                <w:sz w:val="20"/>
                <w:szCs w:val="20"/>
              </w:rPr>
              <w:t xml:space="preserve"> to have further input in providing extra support for those students who have been unable to access lecture materials. There was further discussion regarding ‘conditional’ and ‘unconditional’ offer, students are usually offered ‘conditional’</w:t>
            </w:r>
            <w:r w:rsidR="002345FC">
              <w:rPr>
                <w:rFonts w:ascii="Verdana" w:hAnsi="Verdana"/>
                <w:sz w:val="20"/>
                <w:szCs w:val="20"/>
              </w:rPr>
              <w:t xml:space="preserve"> offers that are subject to completing the DBS. There has been some confusion regarding if students will</w:t>
            </w:r>
            <w:r w:rsidR="00C506FC">
              <w:rPr>
                <w:rFonts w:ascii="Verdana" w:hAnsi="Verdana"/>
                <w:sz w:val="20"/>
                <w:szCs w:val="20"/>
              </w:rPr>
              <w:t xml:space="preserve"> require a new DBS during the course, however when a DBS has been is</w:t>
            </w:r>
            <w:r w:rsidR="002C3504">
              <w:rPr>
                <w:rFonts w:ascii="Verdana" w:hAnsi="Verdana"/>
                <w:sz w:val="20"/>
                <w:szCs w:val="20"/>
              </w:rPr>
              <w:t>sued this will cover the</w:t>
            </w:r>
            <w:r w:rsidR="00D125EE">
              <w:rPr>
                <w:rFonts w:ascii="Verdana" w:hAnsi="Verdana"/>
                <w:sz w:val="20"/>
                <w:szCs w:val="20"/>
              </w:rPr>
              <w:t xml:space="preserve"> </w:t>
            </w:r>
            <w:r w:rsidR="002B41FD">
              <w:rPr>
                <w:rFonts w:ascii="Verdana" w:hAnsi="Verdana"/>
                <w:sz w:val="20"/>
                <w:szCs w:val="20"/>
              </w:rPr>
              <w:t xml:space="preserve">entire length </w:t>
            </w:r>
            <w:r w:rsidR="00D125EE">
              <w:rPr>
                <w:rFonts w:ascii="Verdana" w:hAnsi="Verdana"/>
                <w:sz w:val="20"/>
                <w:szCs w:val="20"/>
              </w:rPr>
              <w:t>of the</w:t>
            </w:r>
            <w:r w:rsidR="002C3504">
              <w:rPr>
                <w:rFonts w:ascii="Verdana" w:hAnsi="Verdana"/>
                <w:sz w:val="20"/>
                <w:szCs w:val="20"/>
              </w:rPr>
              <w:t xml:space="preserve"> course</w:t>
            </w:r>
            <w:r w:rsidR="00D125EE">
              <w:rPr>
                <w:rFonts w:ascii="Verdana" w:hAnsi="Verdana"/>
                <w:sz w:val="20"/>
                <w:szCs w:val="20"/>
              </w:rPr>
              <w:t>.</w:t>
            </w:r>
          </w:p>
          <w:p w:rsidR="00D125EE" w:rsidRDefault="00D125EE" w:rsidP="00A0681E">
            <w:pPr>
              <w:rPr>
                <w:rFonts w:ascii="Verdana" w:hAnsi="Verdana"/>
                <w:sz w:val="20"/>
                <w:szCs w:val="20"/>
              </w:rPr>
            </w:pPr>
          </w:p>
          <w:p w:rsidR="00D125EE" w:rsidRDefault="00D125EE" w:rsidP="00A0681E">
            <w:pPr>
              <w:rPr>
                <w:rFonts w:ascii="Verdana" w:hAnsi="Verdana"/>
                <w:b/>
                <w:sz w:val="20"/>
                <w:szCs w:val="20"/>
              </w:rPr>
            </w:pPr>
            <w:r w:rsidRPr="005D2130">
              <w:rPr>
                <w:rFonts w:ascii="Verdana" w:hAnsi="Verdana"/>
                <w:b/>
                <w:sz w:val="20"/>
                <w:szCs w:val="20"/>
              </w:rPr>
              <w:t>Action: GW</w:t>
            </w:r>
            <w:r w:rsidR="002B41FD">
              <w:rPr>
                <w:rFonts w:ascii="Verdana" w:hAnsi="Verdana"/>
                <w:b/>
                <w:sz w:val="20"/>
                <w:szCs w:val="20"/>
              </w:rPr>
              <w:t>/TW</w:t>
            </w:r>
            <w:r w:rsidRPr="005D2130">
              <w:rPr>
                <w:rFonts w:ascii="Verdana" w:hAnsi="Verdana"/>
                <w:b/>
                <w:sz w:val="20"/>
                <w:szCs w:val="20"/>
              </w:rPr>
              <w:t xml:space="preserve"> to feedback to external partnerships</w:t>
            </w:r>
            <w:r w:rsidR="005D2130">
              <w:rPr>
                <w:rFonts w:ascii="Verdana" w:hAnsi="Verdana"/>
                <w:b/>
                <w:sz w:val="20"/>
                <w:szCs w:val="20"/>
              </w:rPr>
              <w:t xml:space="preserve"> and to DAG </w:t>
            </w:r>
            <w:r w:rsidR="00516E5A" w:rsidRPr="005D2130">
              <w:rPr>
                <w:rFonts w:ascii="Verdana" w:hAnsi="Verdana"/>
                <w:b/>
                <w:sz w:val="20"/>
                <w:szCs w:val="20"/>
              </w:rPr>
              <w:t>to discuss how students</w:t>
            </w:r>
            <w:r w:rsidR="005D2130" w:rsidRPr="005D2130">
              <w:rPr>
                <w:rFonts w:ascii="Verdana" w:hAnsi="Verdana"/>
                <w:b/>
                <w:sz w:val="20"/>
                <w:szCs w:val="20"/>
              </w:rPr>
              <w:t xml:space="preserve"> re</w:t>
            </w:r>
            <w:r w:rsidR="005D2130">
              <w:rPr>
                <w:rFonts w:ascii="Verdana" w:hAnsi="Verdana"/>
                <w:b/>
                <w:sz w:val="20"/>
                <w:szCs w:val="20"/>
              </w:rPr>
              <w:t>ceive information regarding DBS and the university approach to DBS.</w:t>
            </w:r>
          </w:p>
          <w:p w:rsidR="002B41FD" w:rsidRDefault="002B41FD" w:rsidP="00A0681E">
            <w:pPr>
              <w:rPr>
                <w:rFonts w:ascii="Verdana" w:hAnsi="Verdana"/>
                <w:b/>
                <w:sz w:val="20"/>
                <w:szCs w:val="20"/>
              </w:rPr>
            </w:pPr>
          </w:p>
          <w:p w:rsidR="002B41FD" w:rsidRPr="005D2130" w:rsidRDefault="002B41FD" w:rsidP="00A0681E">
            <w:pPr>
              <w:rPr>
                <w:rFonts w:ascii="Verdana" w:hAnsi="Verdana"/>
                <w:b/>
                <w:sz w:val="20"/>
                <w:szCs w:val="20"/>
              </w:rPr>
            </w:pPr>
            <w:r>
              <w:rPr>
                <w:rFonts w:ascii="Verdana" w:hAnsi="Verdana"/>
                <w:b/>
                <w:sz w:val="20"/>
                <w:szCs w:val="20"/>
              </w:rPr>
              <w:t>Action: GW to check if the university offers unconditional offers or is it conditional following completion of DBS?</w:t>
            </w:r>
          </w:p>
          <w:p w:rsidR="00DE40CA" w:rsidRPr="00A0681E" w:rsidRDefault="00DE40CA" w:rsidP="00A0681E">
            <w:pPr>
              <w:rPr>
                <w:rFonts w:ascii="Verdana" w:hAnsi="Verdana"/>
                <w:sz w:val="20"/>
                <w:szCs w:val="20"/>
              </w:rPr>
            </w:pPr>
          </w:p>
        </w:tc>
      </w:tr>
      <w:tr w:rsidR="009C6618" w:rsidRPr="00764E8A" w:rsidTr="00495FFA">
        <w:tc>
          <w:tcPr>
            <w:tcW w:w="1400" w:type="dxa"/>
          </w:tcPr>
          <w:p w:rsidR="009C6618" w:rsidRDefault="009C6618" w:rsidP="003A0EBD">
            <w:pPr>
              <w:rPr>
                <w:rFonts w:ascii="Verdana" w:hAnsi="Verdana"/>
                <w:b/>
                <w:sz w:val="20"/>
                <w:szCs w:val="20"/>
              </w:rPr>
            </w:pPr>
            <w:r>
              <w:rPr>
                <w:rFonts w:ascii="Verdana" w:hAnsi="Verdana"/>
                <w:b/>
                <w:sz w:val="20"/>
                <w:szCs w:val="20"/>
              </w:rPr>
              <w:t>1</w:t>
            </w:r>
            <w:r w:rsidR="002B41FD">
              <w:rPr>
                <w:rFonts w:ascii="Verdana" w:hAnsi="Verdana"/>
                <w:b/>
                <w:sz w:val="20"/>
                <w:szCs w:val="20"/>
              </w:rPr>
              <w:t>7</w:t>
            </w:r>
            <w:r>
              <w:rPr>
                <w:rFonts w:ascii="Verdana" w:hAnsi="Verdana"/>
                <w:b/>
                <w:sz w:val="20"/>
                <w:szCs w:val="20"/>
              </w:rPr>
              <w:t>/</w:t>
            </w:r>
            <w:r w:rsidR="002B41FD">
              <w:rPr>
                <w:rFonts w:ascii="Verdana" w:hAnsi="Verdana"/>
                <w:b/>
                <w:sz w:val="20"/>
                <w:szCs w:val="20"/>
              </w:rPr>
              <w:t>0</w:t>
            </w:r>
            <w:r>
              <w:rPr>
                <w:rFonts w:ascii="Verdana" w:hAnsi="Verdana"/>
                <w:b/>
                <w:sz w:val="20"/>
                <w:szCs w:val="20"/>
              </w:rPr>
              <w:t>5.9</w:t>
            </w:r>
          </w:p>
          <w:p w:rsidR="009C6618" w:rsidRDefault="009C6618" w:rsidP="003A0EBD">
            <w:pPr>
              <w:rPr>
                <w:rFonts w:ascii="Verdana" w:hAnsi="Verdana"/>
                <w:b/>
                <w:sz w:val="20"/>
                <w:szCs w:val="20"/>
              </w:rPr>
            </w:pPr>
          </w:p>
          <w:p w:rsidR="009C6618" w:rsidRDefault="009C6618" w:rsidP="003A0EBD">
            <w:pPr>
              <w:rPr>
                <w:rFonts w:ascii="Verdana" w:hAnsi="Verdana"/>
                <w:b/>
                <w:sz w:val="20"/>
                <w:szCs w:val="20"/>
              </w:rPr>
            </w:pPr>
            <w:r>
              <w:rPr>
                <w:rFonts w:ascii="Verdana" w:hAnsi="Verdana"/>
                <w:b/>
                <w:sz w:val="20"/>
                <w:szCs w:val="20"/>
              </w:rPr>
              <w:t>Noted</w:t>
            </w:r>
          </w:p>
          <w:p w:rsidR="009C6618" w:rsidRDefault="009C6618" w:rsidP="003A0EBD">
            <w:pPr>
              <w:rPr>
                <w:rFonts w:ascii="Verdana" w:hAnsi="Verdana"/>
                <w:b/>
                <w:sz w:val="20"/>
                <w:szCs w:val="20"/>
              </w:rPr>
            </w:pPr>
          </w:p>
          <w:p w:rsidR="009C6618" w:rsidRDefault="009C6618" w:rsidP="003A0EBD">
            <w:pPr>
              <w:rPr>
                <w:rFonts w:ascii="Verdana" w:hAnsi="Verdana"/>
                <w:b/>
                <w:sz w:val="20"/>
                <w:szCs w:val="20"/>
              </w:rPr>
            </w:pPr>
          </w:p>
          <w:p w:rsidR="009C6618" w:rsidRPr="00764E8A" w:rsidRDefault="00991643" w:rsidP="003A0EBD">
            <w:pPr>
              <w:rPr>
                <w:rFonts w:ascii="Verdana" w:hAnsi="Verdana"/>
                <w:b/>
                <w:sz w:val="20"/>
                <w:szCs w:val="20"/>
              </w:rPr>
            </w:pPr>
            <w:r>
              <w:rPr>
                <w:rFonts w:ascii="Verdana" w:hAnsi="Verdana"/>
                <w:b/>
                <w:sz w:val="20"/>
                <w:szCs w:val="20"/>
              </w:rPr>
              <w:t>Discussed</w:t>
            </w:r>
          </w:p>
        </w:tc>
        <w:tc>
          <w:tcPr>
            <w:tcW w:w="9516" w:type="dxa"/>
          </w:tcPr>
          <w:p w:rsidR="009C6618" w:rsidRDefault="002B41FD" w:rsidP="009C6618">
            <w:pPr>
              <w:rPr>
                <w:rFonts w:ascii="Verdana" w:hAnsi="Verdana"/>
                <w:b/>
                <w:sz w:val="20"/>
                <w:szCs w:val="20"/>
              </w:rPr>
            </w:pPr>
            <w:r>
              <w:rPr>
                <w:rFonts w:ascii="Verdana" w:hAnsi="Verdana"/>
                <w:b/>
                <w:sz w:val="20"/>
                <w:szCs w:val="20"/>
              </w:rPr>
              <w:t>Personal training modules in sport course</w:t>
            </w:r>
          </w:p>
          <w:p w:rsidR="002B41FD" w:rsidRDefault="002B41FD" w:rsidP="009C6618">
            <w:pPr>
              <w:rPr>
                <w:rFonts w:ascii="Verdana" w:hAnsi="Verdana"/>
                <w:b/>
                <w:sz w:val="20"/>
                <w:szCs w:val="20"/>
              </w:rPr>
            </w:pPr>
          </w:p>
          <w:p w:rsidR="009C6618" w:rsidRPr="002B41FD" w:rsidRDefault="002B41FD" w:rsidP="009C6618">
            <w:pPr>
              <w:rPr>
                <w:rFonts w:ascii="Verdana" w:hAnsi="Verdana"/>
                <w:sz w:val="20"/>
                <w:szCs w:val="20"/>
              </w:rPr>
            </w:pPr>
            <w:r>
              <w:rPr>
                <w:rFonts w:ascii="Verdana" w:hAnsi="Verdana"/>
                <w:sz w:val="20"/>
                <w:szCs w:val="20"/>
              </w:rPr>
              <w:t>Some students</w:t>
            </w:r>
            <w:r w:rsidR="00C61469">
              <w:rPr>
                <w:rFonts w:ascii="Verdana" w:hAnsi="Verdana"/>
                <w:sz w:val="20"/>
                <w:szCs w:val="20"/>
              </w:rPr>
              <w:t xml:space="preserve"> in Sport and Exercise Science</w:t>
            </w:r>
            <w:r>
              <w:rPr>
                <w:rFonts w:ascii="Verdana" w:hAnsi="Verdana"/>
                <w:sz w:val="20"/>
                <w:szCs w:val="20"/>
              </w:rPr>
              <w:t xml:space="preserve"> do not feel confident in the personal training element of their course</w:t>
            </w:r>
            <w:r w:rsidR="00991643">
              <w:rPr>
                <w:rFonts w:ascii="Verdana" w:hAnsi="Verdana"/>
                <w:sz w:val="20"/>
                <w:szCs w:val="20"/>
              </w:rPr>
              <w:t xml:space="preserve"> and would prefer extra lecturers.</w:t>
            </w:r>
          </w:p>
          <w:p w:rsidR="002B41FD" w:rsidRDefault="002B41FD" w:rsidP="009C6618">
            <w:pPr>
              <w:rPr>
                <w:rFonts w:ascii="Verdana" w:hAnsi="Verdana"/>
                <w:b/>
                <w:sz w:val="20"/>
                <w:szCs w:val="20"/>
              </w:rPr>
            </w:pPr>
          </w:p>
          <w:p w:rsidR="002B41FD" w:rsidRDefault="00991643" w:rsidP="009C6618">
            <w:pPr>
              <w:rPr>
                <w:rFonts w:ascii="Verdana" w:hAnsi="Verdana"/>
                <w:sz w:val="20"/>
                <w:szCs w:val="20"/>
              </w:rPr>
            </w:pPr>
            <w:r>
              <w:rPr>
                <w:rFonts w:ascii="Verdana" w:hAnsi="Verdana"/>
                <w:sz w:val="20"/>
                <w:szCs w:val="20"/>
              </w:rPr>
              <w:t>JS acknowledged the course structure has now changed and these changes may have resolved this issue.</w:t>
            </w:r>
            <w:r w:rsidR="00C61469">
              <w:rPr>
                <w:rFonts w:ascii="Verdana" w:hAnsi="Verdana"/>
                <w:sz w:val="20"/>
                <w:szCs w:val="20"/>
              </w:rPr>
              <w:t xml:space="preserve"> </w:t>
            </w:r>
          </w:p>
          <w:p w:rsidR="00C61469" w:rsidRDefault="00C61469" w:rsidP="009C6618">
            <w:pPr>
              <w:rPr>
                <w:rFonts w:ascii="Verdana" w:hAnsi="Verdana"/>
                <w:sz w:val="20"/>
                <w:szCs w:val="20"/>
              </w:rPr>
            </w:pPr>
          </w:p>
          <w:p w:rsidR="00C61469" w:rsidRPr="00C61469" w:rsidRDefault="00C61469" w:rsidP="009C6618">
            <w:pPr>
              <w:rPr>
                <w:rFonts w:ascii="Verdana" w:hAnsi="Verdana"/>
                <w:b/>
                <w:sz w:val="20"/>
                <w:szCs w:val="20"/>
              </w:rPr>
            </w:pPr>
            <w:r w:rsidRPr="00C61469">
              <w:rPr>
                <w:rFonts w:ascii="Verdana" w:hAnsi="Verdana"/>
                <w:b/>
                <w:sz w:val="20"/>
                <w:szCs w:val="20"/>
              </w:rPr>
              <w:t>Action: JS to pass this back to course leaders in the next Course Management Committee meeting.</w:t>
            </w:r>
          </w:p>
          <w:p w:rsidR="009C6618" w:rsidRPr="00764E8A" w:rsidRDefault="009C6618" w:rsidP="00991643">
            <w:pPr>
              <w:rPr>
                <w:rFonts w:ascii="Verdana" w:hAnsi="Verdana"/>
                <w:sz w:val="20"/>
                <w:szCs w:val="20"/>
              </w:rPr>
            </w:pPr>
          </w:p>
        </w:tc>
      </w:tr>
      <w:tr w:rsidR="003A0EBD" w:rsidRPr="00764E8A" w:rsidTr="00495FFA">
        <w:tc>
          <w:tcPr>
            <w:tcW w:w="1400" w:type="dxa"/>
          </w:tcPr>
          <w:p w:rsidR="003A0EBD" w:rsidRPr="00764E8A" w:rsidRDefault="00C61469" w:rsidP="003A0EBD">
            <w:pPr>
              <w:rPr>
                <w:rFonts w:ascii="Verdana" w:hAnsi="Verdana"/>
                <w:b/>
                <w:sz w:val="20"/>
                <w:szCs w:val="20"/>
              </w:rPr>
            </w:pPr>
            <w:r>
              <w:rPr>
                <w:rFonts w:ascii="Verdana" w:hAnsi="Verdana"/>
                <w:b/>
                <w:sz w:val="20"/>
                <w:szCs w:val="20"/>
              </w:rPr>
              <w:t>17</w:t>
            </w:r>
            <w:r w:rsidR="009C6618">
              <w:rPr>
                <w:rFonts w:ascii="Verdana" w:hAnsi="Verdana"/>
                <w:b/>
                <w:sz w:val="20"/>
                <w:szCs w:val="20"/>
              </w:rPr>
              <w:t>/</w:t>
            </w:r>
            <w:r>
              <w:rPr>
                <w:rFonts w:ascii="Verdana" w:hAnsi="Verdana"/>
                <w:b/>
                <w:sz w:val="20"/>
                <w:szCs w:val="20"/>
              </w:rPr>
              <w:t>0</w:t>
            </w:r>
            <w:r w:rsidR="009C6618">
              <w:rPr>
                <w:rFonts w:ascii="Verdana" w:hAnsi="Verdana"/>
                <w:b/>
                <w:sz w:val="20"/>
                <w:szCs w:val="20"/>
              </w:rPr>
              <w:t>5.10</w:t>
            </w:r>
          </w:p>
          <w:p w:rsidR="003A0EBD" w:rsidRDefault="003A0EBD" w:rsidP="00994086">
            <w:pPr>
              <w:rPr>
                <w:rFonts w:ascii="Verdana" w:hAnsi="Verdana"/>
                <w:b/>
                <w:bCs/>
                <w:sz w:val="20"/>
                <w:szCs w:val="20"/>
              </w:rPr>
            </w:pPr>
          </w:p>
          <w:p w:rsidR="009C6618" w:rsidRDefault="009C6618" w:rsidP="00994086">
            <w:pPr>
              <w:rPr>
                <w:rFonts w:ascii="Verdana" w:hAnsi="Verdana"/>
                <w:b/>
                <w:bCs/>
                <w:sz w:val="20"/>
                <w:szCs w:val="20"/>
              </w:rPr>
            </w:pPr>
            <w:r>
              <w:rPr>
                <w:rFonts w:ascii="Verdana" w:hAnsi="Verdana"/>
                <w:b/>
                <w:bCs/>
                <w:sz w:val="20"/>
                <w:szCs w:val="20"/>
              </w:rPr>
              <w:t>Noted</w:t>
            </w:r>
            <w:r w:rsidR="00C27BFD">
              <w:rPr>
                <w:rFonts w:ascii="Verdana" w:hAnsi="Verdana"/>
                <w:b/>
                <w:bCs/>
                <w:sz w:val="20"/>
                <w:szCs w:val="20"/>
              </w:rPr>
              <w:t xml:space="preserve"> and </w:t>
            </w:r>
          </w:p>
          <w:p w:rsidR="009C6618" w:rsidRDefault="00FB1B72" w:rsidP="00994086">
            <w:pPr>
              <w:rPr>
                <w:rFonts w:ascii="Verdana" w:hAnsi="Verdana"/>
                <w:b/>
                <w:bCs/>
                <w:sz w:val="20"/>
                <w:szCs w:val="20"/>
              </w:rPr>
            </w:pPr>
            <w:r>
              <w:rPr>
                <w:rFonts w:ascii="Verdana" w:hAnsi="Verdana"/>
                <w:b/>
                <w:bCs/>
                <w:sz w:val="20"/>
                <w:szCs w:val="20"/>
              </w:rPr>
              <w:t>Discussed</w:t>
            </w:r>
          </w:p>
          <w:p w:rsidR="009C6618" w:rsidRDefault="009C6618" w:rsidP="00994086">
            <w:pPr>
              <w:rPr>
                <w:rFonts w:ascii="Verdana" w:hAnsi="Verdana"/>
                <w:b/>
                <w:bCs/>
                <w:sz w:val="20"/>
                <w:szCs w:val="20"/>
              </w:rPr>
            </w:pPr>
          </w:p>
          <w:p w:rsidR="009C6618" w:rsidRDefault="009C6618" w:rsidP="00994086">
            <w:pPr>
              <w:rPr>
                <w:rFonts w:ascii="Verdana" w:hAnsi="Verdana"/>
                <w:b/>
                <w:bCs/>
                <w:sz w:val="20"/>
                <w:szCs w:val="20"/>
              </w:rPr>
            </w:pPr>
          </w:p>
          <w:p w:rsidR="009C6618" w:rsidRDefault="009C6618" w:rsidP="00994086">
            <w:pPr>
              <w:rPr>
                <w:rFonts w:ascii="Verdana" w:hAnsi="Verdana"/>
                <w:b/>
                <w:bCs/>
                <w:sz w:val="20"/>
                <w:szCs w:val="20"/>
              </w:rPr>
            </w:pPr>
          </w:p>
          <w:p w:rsidR="009C6618" w:rsidRDefault="009C6618" w:rsidP="00994086">
            <w:pPr>
              <w:rPr>
                <w:rFonts w:ascii="Verdana" w:hAnsi="Verdana"/>
                <w:b/>
                <w:bCs/>
                <w:sz w:val="20"/>
                <w:szCs w:val="20"/>
              </w:rPr>
            </w:pPr>
          </w:p>
          <w:p w:rsidR="009C6618" w:rsidRDefault="009C6618" w:rsidP="00994086">
            <w:pPr>
              <w:rPr>
                <w:rFonts w:ascii="Verdana" w:hAnsi="Verdana"/>
                <w:b/>
                <w:bCs/>
                <w:sz w:val="20"/>
                <w:szCs w:val="20"/>
              </w:rPr>
            </w:pPr>
          </w:p>
          <w:p w:rsidR="009C6618" w:rsidRDefault="009C6618" w:rsidP="00994086">
            <w:pPr>
              <w:rPr>
                <w:rFonts w:ascii="Verdana" w:hAnsi="Verdana"/>
                <w:b/>
                <w:bCs/>
                <w:sz w:val="20"/>
                <w:szCs w:val="20"/>
              </w:rPr>
            </w:pPr>
          </w:p>
          <w:p w:rsidR="009C6618" w:rsidRDefault="009C6618" w:rsidP="00994086">
            <w:pPr>
              <w:rPr>
                <w:rFonts w:ascii="Verdana" w:hAnsi="Verdana"/>
                <w:b/>
                <w:bCs/>
                <w:sz w:val="20"/>
                <w:szCs w:val="20"/>
              </w:rPr>
            </w:pPr>
          </w:p>
          <w:p w:rsidR="009C6618" w:rsidRPr="00764E8A" w:rsidRDefault="009C6618" w:rsidP="00994086">
            <w:pPr>
              <w:rPr>
                <w:rFonts w:ascii="Verdana" w:hAnsi="Verdana"/>
                <w:b/>
                <w:bCs/>
                <w:sz w:val="20"/>
                <w:szCs w:val="20"/>
              </w:rPr>
            </w:pPr>
          </w:p>
        </w:tc>
        <w:tc>
          <w:tcPr>
            <w:tcW w:w="9516" w:type="dxa"/>
          </w:tcPr>
          <w:p w:rsidR="009C6618" w:rsidRDefault="00C61469" w:rsidP="003A0EBD">
            <w:pPr>
              <w:rPr>
                <w:rFonts w:ascii="Verdana" w:hAnsi="Verdana"/>
                <w:b/>
                <w:sz w:val="20"/>
                <w:szCs w:val="20"/>
              </w:rPr>
            </w:pPr>
            <w:r>
              <w:rPr>
                <w:rFonts w:ascii="Verdana" w:hAnsi="Verdana"/>
                <w:b/>
                <w:sz w:val="20"/>
                <w:szCs w:val="20"/>
              </w:rPr>
              <w:t>University response to students with disabilities.</w:t>
            </w:r>
          </w:p>
          <w:p w:rsidR="00C61469" w:rsidRPr="009C6618" w:rsidRDefault="00C61469" w:rsidP="003A0EBD">
            <w:pPr>
              <w:rPr>
                <w:rFonts w:ascii="Verdana" w:hAnsi="Verdana"/>
                <w:b/>
                <w:sz w:val="20"/>
                <w:szCs w:val="20"/>
              </w:rPr>
            </w:pPr>
          </w:p>
          <w:p w:rsidR="003A0EBD" w:rsidRDefault="005C7AE1" w:rsidP="005C7AE1">
            <w:pPr>
              <w:rPr>
                <w:rFonts w:ascii="Verdana" w:hAnsi="Verdana"/>
                <w:sz w:val="20"/>
                <w:szCs w:val="20"/>
              </w:rPr>
            </w:pPr>
            <w:r>
              <w:rPr>
                <w:rFonts w:ascii="Verdana" w:hAnsi="Verdana"/>
                <w:sz w:val="20"/>
                <w:szCs w:val="20"/>
              </w:rPr>
              <w:t xml:space="preserve">It was noted there is support in place for students with a </w:t>
            </w:r>
            <w:r w:rsidR="00CF7F1B">
              <w:rPr>
                <w:rFonts w:ascii="Verdana" w:hAnsi="Verdana"/>
                <w:sz w:val="20"/>
                <w:szCs w:val="20"/>
              </w:rPr>
              <w:t>disability;</w:t>
            </w:r>
            <w:r>
              <w:rPr>
                <w:rFonts w:ascii="Verdana" w:hAnsi="Verdana"/>
                <w:sz w:val="20"/>
                <w:szCs w:val="20"/>
              </w:rPr>
              <w:t xml:space="preserve"> however some students experience long delays in receiving the appropriate funding and equipment.</w:t>
            </w:r>
          </w:p>
          <w:p w:rsidR="00CF7F1B" w:rsidRDefault="00CF7F1B" w:rsidP="00CF7F1B">
            <w:pPr>
              <w:rPr>
                <w:rFonts w:ascii="Verdana" w:hAnsi="Verdana"/>
                <w:sz w:val="20"/>
                <w:szCs w:val="20"/>
              </w:rPr>
            </w:pPr>
          </w:p>
          <w:p w:rsidR="00CF7F1B" w:rsidRDefault="00CF7F1B" w:rsidP="00FF29A5">
            <w:pPr>
              <w:rPr>
                <w:rFonts w:ascii="Verdana" w:hAnsi="Verdana"/>
                <w:sz w:val="20"/>
                <w:szCs w:val="20"/>
              </w:rPr>
            </w:pPr>
            <w:r>
              <w:rPr>
                <w:rFonts w:ascii="Verdana" w:hAnsi="Verdana"/>
                <w:sz w:val="20"/>
                <w:szCs w:val="20"/>
              </w:rPr>
              <w:t>Some students with a disability experience a delay in re</w:t>
            </w:r>
            <w:r w:rsidR="00C27BFD">
              <w:rPr>
                <w:rFonts w:ascii="Verdana" w:hAnsi="Verdana"/>
                <w:sz w:val="20"/>
                <w:szCs w:val="20"/>
              </w:rPr>
              <w:t xml:space="preserve">ceiving the appropriate support and </w:t>
            </w:r>
            <w:r w:rsidR="00F500DF">
              <w:rPr>
                <w:rFonts w:ascii="Verdana" w:hAnsi="Verdana"/>
                <w:sz w:val="20"/>
                <w:szCs w:val="20"/>
              </w:rPr>
              <w:t xml:space="preserve">equipment </w:t>
            </w:r>
            <w:r w:rsidR="00ED4511">
              <w:rPr>
                <w:rFonts w:ascii="Verdana" w:hAnsi="Verdana"/>
                <w:sz w:val="20"/>
                <w:szCs w:val="20"/>
              </w:rPr>
              <w:t>can take a long time to arrive. Discussions took place if there is anything the university can offer in the interim. GW explained this has been raised with the Dean of faculty and the faculty is looking into training in university responses.</w:t>
            </w:r>
            <w:r w:rsidR="00FF29A5">
              <w:rPr>
                <w:rFonts w:ascii="Verdana" w:hAnsi="Verdana"/>
                <w:sz w:val="20"/>
                <w:szCs w:val="20"/>
              </w:rPr>
              <w:t xml:space="preserve"> Library resources can be provided in electronic format for students. JE explained students can apply for the Disabled Students Allowance (DSA) and it is recommended this is applied for at least six months prior to starting university.</w:t>
            </w:r>
            <w:r w:rsidR="00BB348E">
              <w:rPr>
                <w:rFonts w:ascii="Verdana" w:hAnsi="Verdana"/>
                <w:sz w:val="20"/>
                <w:szCs w:val="20"/>
              </w:rPr>
              <w:t xml:space="preserve"> Deferral can also be recommended to students if the support is not in place (this is for the student to decide).</w:t>
            </w:r>
          </w:p>
          <w:p w:rsidR="00BB348E" w:rsidRPr="00727A39" w:rsidRDefault="00BB348E" w:rsidP="00727A39">
            <w:pPr>
              <w:tabs>
                <w:tab w:val="left" w:pos="1950"/>
              </w:tabs>
              <w:rPr>
                <w:rFonts w:ascii="Verdana" w:hAnsi="Verdana"/>
                <w:sz w:val="20"/>
                <w:szCs w:val="20"/>
              </w:rPr>
            </w:pPr>
          </w:p>
        </w:tc>
      </w:tr>
    </w:tbl>
    <w:tbl>
      <w:tblPr>
        <w:tblpPr w:leftFromText="180" w:rightFromText="180" w:vertAnchor="text" w:horzAnchor="margin" w:tblpY="-426"/>
        <w:tblW w:w="10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0"/>
        <w:gridCol w:w="9576"/>
      </w:tblGrid>
      <w:tr w:rsidR="0089373D" w:rsidRPr="00764E8A" w:rsidTr="00F500DF">
        <w:trPr>
          <w:trHeight w:val="2122"/>
        </w:trPr>
        <w:tc>
          <w:tcPr>
            <w:tcW w:w="1340" w:type="dxa"/>
          </w:tcPr>
          <w:p w:rsidR="0089373D" w:rsidRDefault="0089373D" w:rsidP="0089373D">
            <w:pPr>
              <w:rPr>
                <w:rFonts w:ascii="Verdana" w:hAnsi="Verdana"/>
                <w:b/>
                <w:bCs/>
                <w:sz w:val="20"/>
                <w:szCs w:val="20"/>
              </w:rPr>
            </w:pPr>
            <w:r>
              <w:rPr>
                <w:rFonts w:ascii="Verdana" w:hAnsi="Verdana"/>
                <w:b/>
                <w:bCs/>
                <w:sz w:val="20"/>
                <w:szCs w:val="20"/>
              </w:rPr>
              <w:lastRenderedPageBreak/>
              <w:t>17/05.11</w:t>
            </w:r>
          </w:p>
          <w:p w:rsidR="0089373D" w:rsidRDefault="0089373D" w:rsidP="0089373D">
            <w:pPr>
              <w:rPr>
                <w:rFonts w:ascii="Verdana" w:hAnsi="Verdana"/>
                <w:b/>
                <w:bCs/>
                <w:sz w:val="20"/>
                <w:szCs w:val="20"/>
              </w:rPr>
            </w:pPr>
          </w:p>
          <w:p w:rsidR="0089373D" w:rsidRDefault="0089373D" w:rsidP="0089373D">
            <w:pPr>
              <w:rPr>
                <w:rFonts w:ascii="Verdana" w:hAnsi="Verdana"/>
                <w:b/>
                <w:bCs/>
                <w:sz w:val="20"/>
                <w:szCs w:val="20"/>
              </w:rPr>
            </w:pPr>
            <w:r>
              <w:rPr>
                <w:rFonts w:ascii="Verdana" w:hAnsi="Verdana"/>
                <w:b/>
                <w:bCs/>
                <w:sz w:val="20"/>
                <w:szCs w:val="20"/>
              </w:rPr>
              <w:t>Noted</w:t>
            </w:r>
          </w:p>
          <w:p w:rsidR="0089373D" w:rsidRDefault="0089373D" w:rsidP="0089373D">
            <w:pPr>
              <w:rPr>
                <w:rFonts w:ascii="Verdana" w:hAnsi="Verdana"/>
                <w:b/>
                <w:bCs/>
                <w:sz w:val="20"/>
                <w:szCs w:val="20"/>
              </w:rPr>
            </w:pPr>
          </w:p>
          <w:p w:rsidR="0089373D" w:rsidRDefault="0089373D" w:rsidP="0089373D">
            <w:pPr>
              <w:rPr>
                <w:rFonts w:ascii="Verdana" w:hAnsi="Verdana"/>
                <w:b/>
                <w:bCs/>
                <w:sz w:val="20"/>
                <w:szCs w:val="20"/>
              </w:rPr>
            </w:pPr>
          </w:p>
          <w:p w:rsidR="0089373D" w:rsidRDefault="0089373D" w:rsidP="0089373D">
            <w:pPr>
              <w:rPr>
                <w:rFonts w:ascii="Verdana" w:hAnsi="Verdana"/>
                <w:b/>
                <w:bCs/>
                <w:sz w:val="20"/>
                <w:szCs w:val="20"/>
              </w:rPr>
            </w:pPr>
          </w:p>
          <w:p w:rsidR="0089373D" w:rsidRPr="00F500DF" w:rsidRDefault="0089373D" w:rsidP="00F500DF">
            <w:pPr>
              <w:rPr>
                <w:rFonts w:ascii="Verdana" w:hAnsi="Verdana"/>
                <w:sz w:val="20"/>
                <w:szCs w:val="20"/>
              </w:rPr>
            </w:pPr>
          </w:p>
        </w:tc>
        <w:tc>
          <w:tcPr>
            <w:tcW w:w="9576" w:type="dxa"/>
          </w:tcPr>
          <w:p w:rsidR="0089373D" w:rsidRDefault="00374CE6" w:rsidP="0089373D">
            <w:pPr>
              <w:rPr>
                <w:rFonts w:ascii="Verdana" w:hAnsi="Verdana"/>
                <w:b/>
                <w:sz w:val="20"/>
                <w:szCs w:val="20"/>
              </w:rPr>
            </w:pPr>
            <w:r>
              <w:rPr>
                <w:rFonts w:ascii="Verdana" w:hAnsi="Verdana"/>
                <w:b/>
                <w:sz w:val="20"/>
                <w:szCs w:val="20"/>
              </w:rPr>
              <w:t>Parking</w:t>
            </w:r>
          </w:p>
          <w:p w:rsidR="00EE1D36" w:rsidRDefault="00EE1D36" w:rsidP="0089373D">
            <w:pPr>
              <w:rPr>
                <w:rFonts w:ascii="Verdana" w:hAnsi="Verdana"/>
                <w:b/>
                <w:sz w:val="20"/>
                <w:szCs w:val="20"/>
              </w:rPr>
            </w:pPr>
          </w:p>
          <w:p w:rsidR="00EE1D36" w:rsidRDefault="00CA6FB7" w:rsidP="000E540B">
            <w:pPr>
              <w:rPr>
                <w:rFonts w:ascii="Verdana" w:hAnsi="Verdana"/>
                <w:sz w:val="20"/>
                <w:szCs w:val="20"/>
              </w:rPr>
            </w:pPr>
            <w:r>
              <w:rPr>
                <w:rFonts w:ascii="Verdana" w:hAnsi="Verdana"/>
                <w:sz w:val="20"/>
                <w:szCs w:val="20"/>
              </w:rPr>
              <w:t>Paramedic students</w:t>
            </w:r>
            <w:r w:rsidR="00EE1D36" w:rsidRPr="00EE1D36">
              <w:rPr>
                <w:rFonts w:ascii="Verdana" w:hAnsi="Verdana"/>
                <w:sz w:val="20"/>
                <w:szCs w:val="20"/>
              </w:rPr>
              <w:t xml:space="preserve"> are impressed with the new car parking facilities</w:t>
            </w:r>
            <w:r>
              <w:rPr>
                <w:rFonts w:ascii="Verdana" w:hAnsi="Verdana"/>
                <w:sz w:val="20"/>
                <w:szCs w:val="20"/>
              </w:rPr>
              <w:t xml:space="preserve">. Some paramedic students are struggling with </w:t>
            </w:r>
            <w:r w:rsidR="000E540B">
              <w:rPr>
                <w:rFonts w:ascii="Verdana" w:hAnsi="Verdana"/>
                <w:sz w:val="20"/>
                <w:szCs w:val="20"/>
              </w:rPr>
              <w:t>the buzzer for when attempting to get into university carparks (particularly by the accommodation services). The buzzer is too high for some students to reach.</w:t>
            </w:r>
          </w:p>
          <w:p w:rsidR="000E540B" w:rsidRDefault="000E540B" w:rsidP="000E540B">
            <w:pPr>
              <w:rPr>
                <w:rFonts w:ascii="Verdana" w:hAnsi="Verdana"/>
                <w:sz w:val="20"/>
                <w:szCs w:val="20"/>
              </w:rPr>
            </w:pPr>
          </w:p>
          <w:p w:rsidR="00F500DF" w:rsidRDefault="000E540B" w:rsidP="00F500DF">
            <w:pPr>
              <w:rPr>
                <w:rFonts w:ascii="Verdana" w:hAnsi="Verdana"/>
                <w:b/>
                <w:sz w:val="20"/>
                <w:szCs w:val="20"/>
              </w:rPr>
            </w:pPr>
            <w:r w:rsidRPr="000E540B">
              <w:rPr>
                <w:rFonts w:ascii="Verdana" w:hAnsi="Verdana"/>
                <w:b/>
                <w:sz w:val="20"/>
                <w:szCs w:val="20"/>
              </w:rPr>
              <w:t>Action: MP will speak with his team regarding the installation of a lower buzzer.</w:t>
            </w:r>
          </w:p>
          <w:p w:rsidR="000E540B" w:rsidRPr="00F500DF" w:rsidRDefault="000E540B" w:rsidP="00F500DF">
            <w:pPr>
              <w:rPr>
                <w:rFonts w:ascii="Verdana" w:hAnsi="Verdana"/>
                <w:sz w:val="20"/>
                <w:szCs w:val="20"/>
              </w:rPr>
            </w:pPr>
          </w:p>
        </w:tc>
      </w:tr>
      <w:tr w:rsidR="0089373D" w:rsidRPr="00764E8A" w:rsidTr="0067291A">
        <w:tc>
          <w:tcPr>
            <w:tcW w:w="1340" w:type="dxa"/>
          </w:tcPr>
          <w:p w:rsidR="0089373D" w:rsidRDefault="0089373D" w:rsidP="0089373D">
            <w:pPr>
              <w:rPr>
                <w:rFonts w:ascii="Verdana" w:hAnsi="Verdana"/>
                <w:b/>
                <w:sz w:val="20"/>
                <w:szCs w:val="20"/>
              </w:rPr>
            </w:pPr>
            <w:r>
              <w:rPr>
                <w:rFonts w:ascii="Verdana" w:hAnsi="Verdana"/>
                <w:b/>
                <w:sz w:val="20"/>
                <w:szCs w:val="20"/>
              </w:rPr>
              <w:t>1</w:t>
            </w:r>
            <w:r w:rsidR="000E540B">
              <w:rPr>
                <w:rFonts w:ascii="Verdana" w:hAnsi="Verdana"/>
                <w:b/>
                <w:sz w:val="20"/>
                <w:szCs w:val="20"/>
              </w:rPr>
              <w:t>7</w:t>
            </w:r>
            <w:r>
              <w:rPr>
                <w:rFonts w:ascii="Verdana" w:hAnsi="Verdana"/>
                <w:b/>
                <w:sz w:val="20"/>
                <w:szCs w:val="20"/>
              </w:rPr>
              <w:t>/</w:t>
            </w:r>
            <w:r w:rsidR="000E540B">
              <w:rPr>
                <w:rFonts w:ascii="Verdana" w:hAnsi="Verdana"/>
                <w:b/>
                <w:sz w:val="20"/>
                <w:szCs w:val="20"/>
              </w:rPr>
              <w:t>0</w:t>
            </w:r>
            <w:r>
              <w:rPr>
                <w:rFonts w:ascii="Verdana" w:hAnsi="Verdana"/>
                <w:b/>
                <w:sz w:val="20"/>
                <w:szCs w:val="20"/>
              </w:rPr>
              <w:t>5.1</w:t>
            </w:r>
            <w:r w:rsidR="000E540B">
              <w:rPr>
                <w:rFonts w:ascii="Verdana" w:hAnsi="Verdana"/>
                <w:b/>
                <w:sz w:val="20"/>
                <w:szCs w:val="20"/>
              </w:rPr>
              <w:t>2</w:t>
            </w:r>
          </w:p>
          <w:p w:rsidR="0089373D" w:rsidRDefault="0089373D" w:rsidP="0089373D">
            <w:pPr>
              <w:rPr>
                <w:rFonts w:ascii="Verdana" w:hAnsi="Verdana"/>
                <w:b/>
                <w:sz w:val="20"/>
                <w:szCs w:val="20"/>
              </w:rPr>
            </w:pPr>
          </w:p>
          <w:p w:rsidR="0089373D" w:rsidRPr="00764E8A" w:rsidRDefault="0089373D" w:rsidP="0089373D">
            <w:pPr>
              <w:rPr>
                <w:rFonts w:ascii="Verdana" w:hAnsi="Verdana"/>
                <w:b/>
                <w:sz w:val="20"/>
                <w:szCs w:val="20"/>
              </w:rPr>
            </w:pPr>
            <w:r w:rsidRPr="00764E8A">
              <w:rPr>
                <w:rFonts w:ascii="Verdana" w:hAnsi="Verdana"/>
                <w:b/>
                <w:sz w:val="20"/>
                <w:szCs w:val="20"/>
              </w:rPr>
              <w:t xml:space="preserve">Noted </w:t>
            </w:r>
            <w:r w:rsidR="00B34B4C">
              <w:rPr>
                <w:rFonts w:ascii="Verdana" w:hAnsi="Verdana"/>
                <w:b/>
                <w:sz w:val="20"/>
                <w:szCs w:val="20"/>
              </w:rPr>
              <w:t>and discussed</w:t>
            </w:r>
          </w:p>
          <w:p w:rsidR="0089373D" w:rsidRPr="00764E8A" w:rsidRDefault="0089373D" w:rsidP="0089373D">
            <w:pPr>
              <w:rPr>
                <w:rFonts w:ascii="Verdana" w:hAnsi="Verdana"/>
                <w:b/>
                <w:bCs/>
                <w:sz w:val="20"/>
                <w:szCs w:val="20"/>
              </w:rPr>
            </w:pPr>
          </w:p>
        </w:tc>
        <w:tc>
          <w:tcPr>
            <w:tcW w:w="9576" w:type="dxa"/>
          </w:tcPr>
          <w:p w:rsidR="0089373D" w:rsidRDefault="000E540B" w:rsidP="0089373D">
            <w:pPr>
              <w:rPr>
                <w:rFonts w:ascii="Verdana" w:hAnsi="Verdana"/>
                <w:b/>
                <w:sz w:val="20"/>
                <w:szCs w:val="20"/>
              </w:rPr>
            </w:pPr>
            <w:r w:rsidRPr="000E540B">
              <w:rPr>
                <w:rFonts w:ascii="Verdana" w:hAnsi="Verdana"/>
                <w:b/>
                <w:sz w:val="20"/>
                <w:szCs w:val="20"/>
              </w:rPr>
              <w:t>Lecture room facilities</w:t>
            </w:r>
          </w:p>
          <w:p w:rsidR="000E540B" w:rsidRDefault="000E540B" w:rsidP="0089373D">
            <w:pPr>
              <w:rPr>
                <w:rFonts w:ascii="Verdana" w:hAnsi="Verdana"/>
                <w:b/>
                <w:sz w:val="20"/>
                <w:szCs w:val="20"/>
              </w:rPr>
            </w:pPr>
          </w:p>
          <w:p w:rsidR="00D11664" w:rsidRDefault="00E25713" w:rsidP="0089373D">
            <w:pPr>
              <w:rPr>
                <w:rFonts w:ascii="Verdana" w:hAnsi="Verdana"/>
                <w:sz w:val="20"/>
                <w:szCs w:val="20"/>
              </w:rPr>
            </w:pPr>
            <w:r>
              <w:rPr>
                <w:rFonts w:ascii="Verdana" w:hAnsi="Verdana"/>
                <w:sz w:val="20"/>
                <w:szCs w:val="20"/>
              </w:rPr>
              <w:t>It was noted s</w:t>
            </w:r>
            <w:r w:rsidR="000E540B">
              <w:rPr>
                <w:rFonts w:ascii="Verdana" w:hAnsi="Verdana"/>
                <w:sz w:val="20"/>
                <w:szCs w:val="20"/>
              </w:rPr>
              <w:t>tudents</w:t>
            </w:r>
            <w:r w:rsidR="00D11664">
              <w:rPr>
                <w:rFonts w:ascii="Verdana" w:hAnsi="Verdana"/>
                <w:sz w:val="20"/>
                <w:szCs w:val="20"/>
              </w:rPr>
              <w:t xml:space="preserve"> have experienced inadequate lecture room </w:t>
            </w:r>
            <w:proofErr w:type="gramStart"/>
            <w:r w:rsidR="00D11664">
              <w:rPr>
                <w:rFonts w:ascii="Verdana" w:hAnsi="Verdana"/>
                <w:sz w:val="20"/>
                <w:szCs w:val="20"/>
              </w:rPr>
              <w:t>facilities,</w:t>
            </w:r>
            <w:proofErr w:type="gramEnd"/>
            <w:r w:rsidR="00D11664">
              <w:rPr>
                <w:rFonts w:ascii="Verdana" w:hAnsi="Verdana"/>
                <w:sz w:val="20"/>
                <w:szCs w:val="20"/>
              </w:rPr>
              <w:t xml:space="preserve"> the lecture room has often been too small with no equipment. This issue has been raised at the Course Management Committee meeting</w:t>
            </w:r>
            <w:r w:rsidR="00B34B4C">
              <w:rPr>
                <w:rFonts w:ascii="Verdana" w:hAnsi="Verdana"/>
                <w:sz w:val="20"/>
                <w:szCs w:val="20"/>
              </w:rPr>
              <w:t xml:space="preserve"> for Paramedic students</w:t>
            </w:r>
            <w:r w:rsidR="00D11664">
              <w:rPr>
                <w:rFonts w:ascii="Verdana" w:hAnsi="Verdana"/>
                <w:sz w:val="20"/>
                <w:szCs w:val="20"/>
              </w:rPr>
              <w:t>.</w:t>
            </w:r>
          </w:p>
          <w:p w:rsidR="00B34B4C" w:rsidRDefault="00B34B4C" w:rsidP="0089373D">
            <w:pPr>
              <w:rPr>
                <w:rFonts w:ascii="Verdana" w:hAnsi="Verdana"/>
                <w:sz w:val="20"/>
                <w:szCs w:val="20"/>
              </w:rPr>
            </w:pPr>
          </w:p>
          <w:p w:rsidR="00B34B4C" w:rsidRDefault="00B34B4C" w:rsidP="0089373D">
            <w:pPr>
              <w:rPr>
                <w:rFonts w:ascii="Verdana" w:hAnsi="Verdana"/>
                <w:sz w:val="20"/>
                <w:szCs w:val="20"/>
              </w:rPr>
            </w:pPr>
            <w:r>
              <w:rPr>
                <w:rFonts w:ascii="Verdana" w:hAnsi="Verdana"/>
                <w:sz w:val="20"/>
                <w:szCs w:val="20"/>
              </w:rPr>
              <w:t xml:space="preserve">Some students feel the lighting is too </w:t>
            </w:r>
            <w:r w:rsidR="00496E53">
              <w:rPr>
                <w:rFonts w:ascii="Verdana" w:hAnsi="Verdana"/>
                <w:sz w:val="20"/>
                <w:szCs w:val="20"/>
              </w:rPr>
              <w:t xml:space="preserve">bright in lecture room and there is no natural lighting. It was discussed the lighting facilities can be adjusted. </w:t>
            </w:r>
          </w:p>
          <w:p w:rsidR="00B34B4C" w:rsidRPr="000E540B" w:rsidRDefault="00B34B4C" w:rsidP="0089373D">
            <w:pPr>
              <w:rPr>
                <w:rFonts w:ascii="Verdana" w:hAnsi="Verdana"/>
                <w:sz w:val="20"/>
                <w:szCs w:val="20"/>
              </w:rPr>
            </w:pPr>
          </w:p>
        </w:tc>
      </w:tr>
      <w:tr w:rsidR="0089373D" w:rsidRPr="00764E8A" w:rsidTr="0067291A">
        <w:tc>
          <w:tcPr>
            <w:tcW w:w="1340" w:type="dxa"/>
          </w:tcPr>
          <w:p w:rsidR="0089373D" w:rsidRDefault="0089373D" w:rsidP="0089373D">
            <w:pPr>
              <w:rPr>
                <w:rFonts w:ascii="Verdana" w:hAnsi="Verdana"/>
                <w:b/>
                <w:sz w:val="20"/>
                <w:szCs w:val="20"/>
              </w:rPr>
            </w:pPr>
            <w:r w:rsidRPr="00764E8A">
              <w:rPr>
                <w:rFonts w:ascii="Verdana" w:hAnsi="Verdana"/>
                <w:b/>
                <w:sz w:val="20"/>
                <w:szCs w:val="20"/>
              </w:rPr>
              <w:t>1</w:t>
            </w:r>
            <w:r w:rsidR="00D11664">
              <w:rPr>
                <w:rFonts w:ascii="Verdana" w:hAnsi="Verdana"/>
                <w:b/>
                <w:sz w:val="20"/>
                <w:szCs w:val="20"/>
              </w:rPr>
              <w:t>7</w:t>
            </w:r>
            <w:r w:rsidRPr="00764E8A">
              <w:rPr>
                <w:rFonts w:ascii="Verdana" w:hAnsi="Verdana"/>
                <w:b/>
                <w:sz w:val="20"/>
                <w:szCs w:val="20"/>
              </w:rPr>
              <w:t>/</w:t>
            </w:r>
            <w:r w:rsidR="00D11664">
              <w:rPr>
                <w:rFonts w:ascii="Verdana" w:hAnsi="Verdana"/>
                <w:b/>
                <w:sz w:val="20"/>
                <w:szCs w:val="20"/>
              </w:rPr>
              <w:t>0</w:t>
            </w:r>
            <w:r w:rsidRPr="00764E8A">
              <w:rPr>
                <w:rFonts w:ascii="Verdana" w:hAnsi="Verdana"/>
                <w:b/>
                <w:sz w:val="20"/>
                <w:szCs w:val="20"/>
              </w:rPr>
              <w:t>5.</w:t>
            </w:r>
            <w:r>
              <w:rPr>
                <w:rFonts w:ascii="Verdana" w:hAnsi="Verdana"/>
                <w:b/>
                <w:sz w:val="20"/>
                <w:szCs w:val="20"/>
              </w:rPr>
              <w:t>1</w:t>
            </w:r>
            <w:r w:rsidR="00D11664">
              <w:rPr>
                <w:rFonts w:ascii="Verdana" w:hAnsi="Verdana"/>
                <w:b/>
                <w:sz w:val="20"/>
                <w:szCs w:val="20"/>
              </w:rPr>
              <w:t>3</w:t>
            </w:r>
          </w:p>
          <w:p w:rsidR="0089373D" w:rsidRDefault="0089373D" w:rsidP="0089373D">
            <w:pPr>
              <w:rPr>
                <w:rFonts w:ascii="Verdana" w:hAnsi="Verdana"/>
                <w:b/>
                <w:sz w:val="20"/>
                <w:szCs w:val="20"/>
              </w:rPr>
            </w:pPr>
          </w:p>
          <w:p w:rsidR="0089373D" w:rsidRDefault="0089373D" w:rsidP="0089373D">
            <w:pPr>
              <w:rPr>
                <w:rFonts w:ascii="Verdana" w:hAnsi="Verdana"/>
                <w:b/>
                <w:sz w:val="20"/>
                <w:szCs w:val="20"/>
              </w:rPr>
            </w:pPr>
            <w:r>
              <w:rPr>
                <w:rFonts w:ascii="Verdana" w:hAnsi="Verdana"/>
                <w:b/>
                <w:sz w:val="20"/>
                <w:szCs w:val="20"/>
              </w:rPr>
              <w:t>Noted</w:t>
            </w:r>
          </w:p>
          <w:p w:rsidR="0089373D" w:rsidRDefault="0089373D" w:rsidP="0089373D">
            <w:pPr>
              <w:rPr>
                <w:rFonts w:ascii="Verdana" w:hAnsi="Verdana"/>
                <w:b/>
                <w:sz w:val="20"/>
                <w:szCs w:val="20"/>
              </w:rPr>
            </w:pPr>
          </w:p>
          <w:p w:rsidR="0089373D" w:rsidRDefault="0089373D" w:rsidP="0089373D">
            <w:pPr>
              <w:rPr>
                <w:rFonts w:ascii="Verdana" w:hAnsi="Verdana"/>
                <w:b/>
                <w:sz w:val="20"/>
                <w:szCs w:val="20"/>
              </w:rPr>
            </w:pPr>
          </w:p>
          <w:p w:rsidR="0089373D" w:rsidRPr="00764E8A" w:rsidRDefault="0089373D" w:rsidP="0089373D">
            <w:pPr>
              <w:rPr>
                <w:rFonts w:ascii="Verdana" w:hAnsi="Verdana"/>
                <w:b/>
                <w:sz w:val="20"/>
                <w:szCs w:val="20"/>
              </w:rPr>
            </w:pPr>
          </w:p>
          <w:p w:rsidR="0089373D" w:rsidRPr="00764E8A" w:rsidRDefault="0089373D" w:rsidP="0089373D">
            <w:pPr>
              <w:rPr>
                <w:rFonts w:ascii="Verdana" w:hAnsi="Verdana"/>
                <w:b/>
                <w:sz w:val="20"/>
                <w:szCs w:val="20"/>
              </w:rPr>
            </w:pPr>
          </w:p>
        </w:tc>
        <w:tc>
          <w:tcPr>
            <w:tcW w:w="9576" w:type="dxa"/>
          </w:tcPr>
          <w:p w:rsidR="0089373D" w:rsidRDefault="00D11664" w:rsidP="0089373D">
            <w:pPr>
              <w:rPr>
                <w:rFonts w:ascii="Verdana" w:hAnsi="Verdana"/>
                <w:b/>
                <w:sz w:val="20"/>
                <w:szCs w:val="20"/>
              </w:rPr>
            </w:pPr>
            <w:r w:rsidRPr="00D11664">
              <w:rPr>
                <w:rFonts w:ascii="Verdana" w:hAnsi="Verdana"/>
                <w:b/>
                <w:sz w:val="20"/>
                <w:szCs w:val="20"/>
              </w:rPr>
              <w:t>Catering hygiene</w:t>
            </w:r>
          </w:p>
          <w:p w:rsidR="009B5CE5" w:rsidRDefault="009B5CE5" w:rsidP="0089373D">
            <w:pPr>
              <w:rPr>
                <w:rFonts w:ascii="Verdana" w:hAnsi="Verdana"/>
                <w:sz w:val="20"/>
                <w:szCs w:val="20"/>
              </w:rPr>
            </w:pPr>
          </w:p>
          <w:p w:rsidR="009B5CE5" w:rsidRDefault="009B5CE5" w:rsidP="0089373D">
            <w:pPr>
              <w:rPr>
                <w:rFonts w:ascii="Verdana" w:hAnsi="Verdana"/>
                <w:sz w:val="20"/>
                <w:szCs w:val="20"/>
              </w:rPr>
            </w:pPr>
            <w:r>
              <w:rPr>
                <w:rFonts w:ascii="Verdana" w:hAnsi="Verdana"/>
                <w:sz w:val="20"/>
                <w:szCs w:val="20"/>
              </w:rPr>
              <w:t>Students have noted some catering staff wearing the same gloves when distributing food, emptying bins and smoking.</w:t>
            </w:r>
          </w:p>
          <w:p w:rsidR="009B5CE5" w:rsidRDefault="009B5CE5" w:rsidP="0089373D">
            <w:pPr>
              <w:rPr>
                <w:rFonts w:ascii="Verdana" w:hAnsi="Verdana"/>
                <w:sz w:val="20"/>
                <w:szCs w:val="20"/>
              </w:rPr>
            </w:pPr>
          </w:p>
          <w:p w:rsidR="009B5CE5" w:rsidRPr="009B5CE5" w:rsidRDefault="009B5CE5" w:rsidP="0089373D">
            <w:pPr>
              <w:rPr>
                <w:rFonts w:ascii="Verdana" w:hAnsi="Verdana"/>
                <w:b/>
                <w:sz w:val="20"/>
                <w:szCs w:val="20"/>
              </w:rPr>
            </w:pPr>
            <w:r w:rsidRPr="009B5CE5">
              <w:rPr>
                <w:rFonts w:ascii="Verdana" w:hAnsi="Verdana"/>
                <w:b/>
                <w:sz w:val="20"/>
                <w:szCs w:val="20"/>
              </w:rPr>
              <w:t>Action: MP to speak with catering staff.</w:t>
            </w:r>
          </w:p>
        </w:tc>
      </w:tr>
      <w:tr w:rsidR="00D83770" w:rsidRPr="00764E8A" w:rsidTr="0067291A">
        <w:tc>
          <w:tcPr>
            <w:tcW w:w="1340" w:type="dxa"/>
          </w:tcPr>
          <w:p w:rsidR="00D83770" w:rsidRDefault="00D83770" w:rsidP="0089373D">
            <w:pPr>
              <w:rPr>
                <w:rFonts w:ascii="Verdana" w:hAnsi="Verdana"/>
                <w:b/>
                <w:sz w:val="20"/>
                <w:szCs w:val="20"/>
              </w:rPr>
            </w:pPr>
            <w:r>
              <w:rPr>
                <w:rFonts w:ascii="Verdana" w:hAnsi="Verdana"/>
                <w:b/>
                <w:sz w:val="20"/>
                <w:szCs w:val="20"/>
              </w:rPr>
              <w:t>17/05.14</w:t>
            </w:r>
          </w:p>
          <w:p w:rsidR="006F5D70" w:rsidRDefault="006F5D70" w:rsidP="0089373D">
            <w:pPr>
              <w:rPr>
                <w:rFonts w:ascii="Verdana" w:hAnsi="Verdana"/>
                <w:b/>
                <w:sz w:val="20"/>
                <w:szCs w:val="20"/>
              </w:rPr>
            </w:pPr>
          </w:p>
          <w:p w:rsidR="006F5D70" w:rsidRDefault="006F5D70" w:rsidP="0089373D">
            <w:pPr>
              <w:rPr>
                <w:rFonts w:ascii="Verdana" w:hAnsi="Verdana"/>
                <w:b/>
                <w:sz w:val="20"/>
                <w:szCs w:val="20"/>
              </w:rPr>
            </w:pPr>
            <w:r>
              <w:rPr>
                <w:rFonts w:ascii="Verdana" w:hAnsi="Verdana"/>
                <w:b/>
                <w:sz w:val="20"/>
                <w:szCs w:val="20"/>
              </w:rPr>
              <w:t>Noted</w:t>
            </w:r>
            <w:r w:rsidR="00F70298">
              <w:rPr>
                <w:rFonts w:ascii="Verdana" w:hAnsi="Verdana"/>
                <w:b/>
                <w:sz w:val="20"/>
                <w:szCs w:val="20"/>
              </w:rPr>
              <w:t xml:space="preserve"> and</w:t>
            </w:r>
          </w:p>
          <w:p w:rsidR="006F5D70" w:rsidRPr="00764E8A" w:rsidRDefault="00F70298" w:rsidP="0089373D">
            <w:pPr>
              <w:rPr>
                <w:rFonts w:ascii="Verdana" w:hAnsi="Verdana"/>
                <w:b/>
                <w:sz w:val="20"/>
                <w:szCs w:val="20"/>
              </w:rPr>
            </w:pPr>
            <w:r>
              <w:rPr>
                <w:rFonts w:ascii="Verdana" w:hAnsi="Verdana"/>
                <w:b/>
                <w:sz w:val="20"/>
                <w:szCs w:val="20"/>
              </w:rPr>
              <w:t>d</w:t>
            </w:r>
            <w:r w:rsidR="006F5D70">
              <w:rPr>
                <w:rFonts w:ascii="Verdana" w:hAnsi="Verdana"/>
                <w:b/>
                <w:sz w:val="20"/>
                <w:szCs w:val="20"/>
              </w:rPr>
              <w:t>iscussed</w:t>
            </w:r>
          </w:p>
        </w:tc>
        <w:tc>
          <w:tcPr>
            <w:tcW w:w="9576" w:type="dxa"/>
          </w:tcPr>
          <w:p w:rsidR="00D83770" w:rsidRDefault="006F5D70" w:rsidP="0089373D">
            <w:pPr>
              <w:rPr>
                <w:rFonts w:ascii="Verdana" w:hAnsi="Verdana"/>
                <w:b/>
                <w:sz w:val="20"/>
                <w:szCs w:val="20"/>
              </w:rPr>
            </w:pPr>
            <w:r>
              <w:rPr>
                <w:rFonts w:ascii="Verdana" w:hAnsi="Verdana"/>
                <w:b/>
                <w:sz w:val="20"/>
                <w:szCs w:val="20"/>
              </w:rPr>
              <w:t>Smoking shelters</w:t>
            </w:r>
          </w:p>
          <w:p w:rsidR="00D83770" w:rsidRDefault="00D83770" w:rsidP="0089373D">
            <w:pPr>
              <w:rPr>
                <w:rFonts w:ascii="Verdana" w:hAnsi="Verdana"/>
                <w:b/>
                <w:sz w:val="20"/>
                <w:szCs w:val="20"/>
              </w:rPr>
            </w:pPr>
          </w:p>
          <w:p w:rsidR="00D83770" w:rsidRPr="006F5D70" w:rsidRDefault="006F5D70" w:rsidP="0089373D">
            <w:pPr>
              <w:rPr>
                <w:rFonts w:ascii="Verdana" w:hAnsi="Verdana"/>
                <w:sz w:val="20"/>
                <w:szCs w:val="20"/>
              </w:rPr>
            </w:pPr>
            <w:r>
              <w:rPr>
                <w:rFonts w:ascii="Verdana" w:hAnsi="Verdana"/>
                <w:sz w:val="20"/>
                <w:szCs w:val="20"/>
              </w:rPr>
              <w:t>Students are querying if it will be possible to have a smoking shelter at city campus.</w:t>
            </w:r>
          </w:p>
          <w:p w:rsidR="0038145F" w:rsidRDefault="0038145F" w:rsidP="0089373D">
            <w:pPr>
              <w:rPr>
                <w:rFonts w:ascii="Verdana" w:hAnsi="Verdana"/>
                <w:sz w:val="20"/>
                <w:szCs w:val="20"/>
              </w:rPr>
            </w:pPr>
          </w:p>
          <w:p w:rsidR="00D83770" w:rsidRPr="006F5D70" w:rsidRDefault="006F5D70" w:rsidP="0089373D">
            <w:pPr>
              <w:rPr>
                <w:rFonts w:ascii="Verdana" w:hAnsi="Verdana"/>
                <w:sz w:val="20"/>
                <w:szCs w:val="20"/>
              </w:rPr>
            </w:pPr>
            <w:r>
              <w:rPr>
                <w:rFonts w:ascii="Verdana" w:hAnsi="Verdana"/>
                <w:sz w:val="20"/>
                <w:szCs w:val="20"/>
              </w:rPr>
              <w:t>Discussions took place regarding the courtyard area at city campus</w:t>
            </w:r>
            <w:r w:rsidR="0038145F">
              <w:rPr>
                <w:rFonts w:ascii="Verdana" w:hAnsi="Verdana"/>
                <w:sz w:val="20"/>
                <w:szCs w:val="20"/>
              </w:rPr>
              <w:t>, students were questioned during the regeneration of this are</w:t>
            </w:r>
            <w:r w:rsidR="00124884">
              <w:rPr>
                <w:rFonts w:ascii="Verdana" w:hAnsi="Verdana"/>
                <w:sz w:val="20"/>
                <w:szCs w:val="20"/>
              </w:rPr>
              <w:t>a and</w:t>
            </w:r>
            <w:r w:rsidR="0038145F">
              <w:rPr>
                <w:rFonts w:ascii="Verdana" w:hAnsi="Verdana"/>
                <w:sz w:val="20"/>
                <w:szCs w:val="20"/>
              </w:rPr>
              <w:t xml:space="preserve"> if they felt a smoking shelter would be appropriate however following students advice they felt smokers should go out</w:t>
            </w:r>
            <w:r w:rsidR="00124884">
              <w:rPr>
                <w:rFonts w:ascii="Verdana" w:hAnsi="Verdana"/>
                <w:sz w:val="20"/>
                <w:szCs w:val="20"/>
              </w:rPr>
              <w:t>side</w:t>
            </w:r>
            <w:r w:rsidR="0038145F">
              <w:rPr>
                <w:rFonts w:ascii="Verdana" w:hAnsi="Verdana"/>
                <w:sz w:val="20"/>
                <w:szCs w:val="20"/>
              </w:rPr>
              <w:t xml:space="preserve"> of campus. The university is unable to have a smoking shelter outside the Millennium City building</w:t>
            </w:r>
            <w:r w:rsidR="00124884">
              <w:rPr>
                <w:rFonts w:ascii="Verdana" w:hAnsi="Verdana"/>
                <w:sz w:val="20"/>
                <w:szCs w:val="20"/>
              </w:rPr>
              <w:t xml:space="preserve"> due to land </w:t>
            </w:r>
            <w:r w:rsidR="0038145F">
              <w:rPr>
                <w:rFonts w:ascii="Verdana" w:hAnsi="Verdana"/>
                <w:sz w:val="20"/>
                <w:szCs w:val="20"/>
              </w:rPr>
              <w:t xml:space="preserve">ownership </w:t>
            </w:r>
            <w:r w:rsidR="00124884">
              <w:rPr>
                <w:rFonts w:ascii="Verdana" w:hAnsi="Verdana"/>
                <w:sz w:val="20"/>
                <w:szCs w:val="20"/>
              </w:rPr>
              <w:t>by</w:t>
            </w:r>
            <w:r w:rsidR="0038145F">
              <w:rPr>
                <w:rFonts w:ascii="Verdana" w:hAnsi="Verdana"/>
                <w:sz w:val="20"/>
                <w:szCs w:val="20"/>
              </w:rPr>
              <w:t xml:space="preserve"> Wolverhampton City Council.</w:t>
            </w:r>
          </w:p>
          <w:p w:rsidR="00D83770" w:rsidRPr="00D11664" w:rsidRDefault="00D83770" w:rsidP="0089373D">
            <w:pPr>
              <w:rPr>
                <w:rFonts w:ascii="Verdana" w:hAnsi="Verdana"/>
                <w:b/>
                <w:sz w:val="20"/>
                <w:szCs w:val="20"/>
              </w:rPr>
            </w:pPr>
          </w:p>
        </w:tc>
      </w:tr>
      <w:tr w:rsidR="00D83770" w:rsidRPr="00764E8A" w:rsidTr="0067291A">
        <w:tc>
          <w:tcPr>
            <w:tcW w:w="1340" w:type="dxa"/>
          </w:tcPr>
          <w:p w:rsidR="00D83770" w:rsidRDefault="00742439" w:rsidP="0089373D">
            <w:pPr>
              <w:rPr>
                <w:rFonts w:ascii="Verdana" w:hAnsi="Verdana"/>
                <w:b/>
                <w:sz w:val="20"/>
                <w:szCs w:val="20"/>
              </w:rPr>
            </w:pPr>
            <w:r>
              <w:rPr>
                <w:rFonts w:ascii="Verdana" w:hAnsi="Verdana"/>
                <w:b/>
                <w:sz w:val="20"/>
                <w:szCs w:val="20"/>
              </w:rPr>
              <w:t>17/05.15</w:t>
            </w:r>
          </w:p>
          <w:p w:rsidR="00742439" w:rsidRDefault="00742439" w:rsidP="0089373D">
            <w:pPr>
              <w:rPr>
                <w:rFonts w:ascii="Verdana" w:hAnsi="Verdana"/>
                <w:b/>
                <w:sz w:val="20"/>
                <w:szCs w:val="20"/>
              </w:rPr>
            </w:pPr>
          </w:p>
          <w:p w:rsidR="00742439" w:rsidRDefault="00742439" w:rsidP="0089373D">
            <w:pPr>
              <w:rPr>
                <w:rFonts w:ascii="Verdana" w:hAnsi="Verdana"/>
                <w:b/>
                <w:sz w:val="20"/>
                <w:szCs w:val="20"/>
              </w:rPr>
            </w:pPr>
            <w:r>
              <w:rPr>
                <w:rFonts w:ascii="Verdana" w:hAnsi="Verdana"/>
                <w:b/>
                <w:sz w:val="20"/>
                <w:szCs w:val="20"/>
              </w:rPr>
              <w:t>Noted</w:t>
            </w:r>
            <w:r w:rsidR="00124884">
              <w:rPr>
                <w:rFonts w:ascii="Verdana" w:hAnsi="Verdana"/>
                <w:b/>
                <w:sz w:val="20"/>
                <w:szCs w:val="20"/>
              </w:rPr>
              <w:t xml:space="preserve"> and</w:t>
            </w:r>
          </w:p>
          <w:p w:rsidR="0046780D" w:rsidRDefault="00124884" w:rsidP="0089373D">
            <w:pPr>
              <w:rPr>
                <w:rFonts w:ascii="Verdana" w:hAnsi="Verdana"/>
                <w:b/>
                <w:sz w:val="20"/>
                <w:szCs w:val="20"/>
              </w:rPr>
            </w:pPr>
            <w:r>
              <w:rPr>
                <w:rFonts w:ascii="Verdana" w:hAnsi="Verdana"/>
                <w:b/>
                <w:sz w:val="20"/>
                <w:szCs w:val="20"/>
              </w:rPr>
              <w:t>d</w:t>
            </w:r>
            <w:r w:rsidR="0046780D">
              <w:rPr>
                <w:rFonts w:ascii="Verdana" w:hAnsi="Verdana"/>
                <w:b/>
                <w:sz w:val="20"/>
                <w:szCs w:val="20"/>
              </w:rPr>
              <w:t>iscussed</w:t>
            </w:r>
          </w:p>
          <w:p w:rsidR="00742439" w:rsidRDefault="00742439" w:rsidP="0089373D">
            <w:pPr>
              <w:rPr>
                <w:rFonts w:ascii="Verdana" w:hAnsi="Verdana"/>
                <w:b/>
                <w:sz w:val="20"/>
                <w:szCs w:val="20"/>
              </w:rPr>
            </w:pPr>
          </w:p>
          <w:p w:rsidR="00742439" w:rsidRDefault="00742439" w:rsidP="0089373D">
            <w:pPr>
              <w:rPr>
                <w:rFonts w:ascii="Verdana" w:hAnsi="Verdana"/>
                <w:b/>
                <w:sz w:val="20"/>
                <w:szCs w:val="20"/>
              </w:rPr>
            </w:pPr>
          </w:p>
          <w:p w:rsidR="00742439" w:rsidRDefault="00742439" w:rsidP="0089373D">
            <w:pPr>
              <w:rPr>
                <w:rFonts w:ascii="Verdana" w:hAnsi="Verdana"/>
                <w:b/>
                <w:sz w:val="20"/>
                <w:szCs w:val="20"/>
              </w:rPr>
            </w:pPr>
          </w:p>
          <w:p w:rsidR="00742439" w:rsidRDefault="00742439" w:rsidP="0089373D">
            <w:pPr>
              <w:rPr>
                <w:rFonts w:ascii="Verdana" w:hAnsi="Verdana"/>
                <w:b/>
                <w:sz w:val="20"/>
                <w:szCs w:val="20"/>
              </w:rPr>
            </w:pPr>
          </w:p>
          <w:p w:rsidR="00742439" w:rsidRDefault="00742439" w:rsidP="0089373D">
            <w:pPr>
              <w:rPr>
                <w:rFonts w:ascii="Verdana" w:hAnsi="Verdana"/>
                <w:b/>
                <w:sz w:val="20"/>
                <w:szCs w:val="20"/>
              </w:rPr>
            </w:pPr>
          </w:p>
          <w:p w:rsidR="00742439" w:rsidRPr="00764E8A" w:rsidRDefault="00742439" w:rsidP="0089373D">
            <w:pPr>
              <w:rPr>
                <w:rFonts w:ascii="Verdana" w:hAnsi="Verdana"/>
                <w:b/>
                <w:sz w:val="20"/>
                <w:szCs w:val="20"/>
              </w:rPr>
            </w:pPr>
          </w:p>
        </w:tc>
        <w:tc>
          <w:tcPr>
            <w:tcW w:w="9576" w:type="dxa"/>
          </w:tcPr>
          <w:p w:rsidR="00D83770" w:rsidRDefault="00742439" w:rsidP="0089373D">
            <w:pPr>
              <w:rPr>
                <w:rFonts w:ascii="Verdana" w:hAnsi="Verdana"/>
                <w:b/>
                <w:sz w:val="20"/>
                <w:szCs w:val="20"/>
              </w:rPr>
            </w:pPr>
            <w:r>
              <w:rPr>
                <w:rFonts w:ascii="Verdana" w:hAnsi="Verdana"/>
                <w:b/>
                <w:sz w:val="20"/>
                <w:szCs w:val="20"/>
              </w:rPr>
              <w:t>Wellbeing events</w:t>
            </w:r>
          </w:p>
          <w:p w:rsidR="00742439" w:rsidRDefault="00742439" w:rsidP="0089373D">
            <w:pPr>
              <w:rPr>
                <w:rFonts w:ascii="Verdana" w:hAnsi="Verdana"/>
                <w:b/>
                <w:sz w:val="20"/>
                <w:szCs w:val="20"/>
              </w:rPr>
            </w:pPr>
          </w:p>
          <w:p w:rsidR="00742439" w:rsidRDefault="0046780D" w:rsidP="0089373D">
            <w:pPr>
              <w:rPr>
                <w:rFonts w:ascii="Verdana" w:hAnsi="Verdana"/>
                <w:sz w:val="20"/>
                <w:szCs w:val="20"/>
              </w:rPr>
            </w:pPr>
            <w:r w:rsidRPr="0046780D">
              <w:rPr>
                <w:rFonts w:ascii="Verdana" w:hAnsi="Verdana"/>
                <w:sz w:val="20"/>
                <w:szCs w:val="20"/>
              </w:rPr>
              <w:t>Graduate Teaching Assistant</w:t>
            </w:r>
            <w:r w:rsidR="00B34B4C">
              <w:rPr>
                <w:rFonts w:ascii="Verdana" w:hAnsi="Verdana"/>
                <w:sz w:val="20"/>
                <w:szCs w:val="20"/>
              </w:rPr>
              <w:t xml:space="preserve"> (GTA)</w:t>
            </w:r>
            <w:r w:rsidRPr="0046780D">
              <w:rPr>
                <w:rFonts w:ascii="Verdana" w:hAnsi="Verdana"/>
                <w:sz w:val="20"/>
                <w:szCs w:val="20"/>
              </w:rPr>
              <w:t xml:space="preserve"> students</w:t>
            </w:r>
            <w:r>
              <w:rPr>
                <w:rFonts w:ascii="Verdana" w:hAnsi="Verdana"/>
                <w:sz w:val="20"/>
                <w:szCs w:val="20"/>
              </w:rPr>
              <w:t xml:space="preserve"> require more </w:t>
            </w:r>
            <w:r w:rsidR="00124884">
              <w:rPr>
                <w:rFonts w:ascii="Verdana" w:hAnsi="Verdana"/>
                <w:sz w:val="20"/>
                <w:szCs w:val="20"/>
              </w:rPr>
              <w:t xml:space="preserve">training </w:t>
            </w:r>
            <w:r>
              <w:rPr>
                <w:rFonts w:ascii="Verdana" w:hAnsi="Verdana"/>
                <w:sz w:val="20"/>
                <w:szCs w:val="20"/>
              </w:rPr>
              <w:t>courses to be made available for when responding to students in distress and Safeguarding Training courses.</w:t>
            </w:r>
          </w:p>
          <w:p w:rsidR="0046780D" w:rsidRDefault="0046780D" w:rsidP="0089373D">
            <w:pPr>
              <w:rPr>
                <w:rFonts w:ascii="Verdana" w:hAnsi="Verdana"/>
                <w:sz w:val="20"/>
                <w:szCs w:val="20"/>
              </w:rPr>
            </w:pPr>
          </w:p>
          <w:p w:rsidR="0046780D" w:rsidRPr="0046780D" w:rsidRDefault="0046780D" w:rsidP="0089373D">
            <w:pPr>
              <w:rPr>
                <w:rFonts w:ascii="Verdana" w:hAnsi="Verdana"/>
                <w:sz w:val="20"/>
                <w:szCs w:val="20"/>
              </w:rPr>
            </w:pPr>
            <w:r>
              <w:rPr>
                <w:rFonts w:ascii="Verdana" w:hAnsi="Verdana"/>
                <w:sz w:val="20"/>
                <w:szCs w:val="20"/>
              </w:rPr>
              <w:t>It was noted the Student’s Union</w:t>
            </w:r>
            <w:r w:rsidR="004F1816">
              <w:rPr>
                <w:rFonts w:ascii="Verdana" w:hAnsi="Verdana"/>
                <w:sz w:val="20"/>
                <w:szCs w:val="20"/>
              </w:rPr>
              <w:t xml:space="preserve"> have organised for wellbeing events throughout the academic calender</w:t>
            </w:r>
            <w:r w:rsidR="00B34B4C">
              <w:rPr>
                <w:rFonts w:ascii="Verdana" w:hAnsi="Verdana"/>
                <w:sz w:val="20"/>
                <w:szCs w:val="20"/>
              </w:rPr>
              <w:t>. If any GTA’s meet experience students who are distressed, they are to refer students to the Safeguarding lead. The Faculty Student Advisors have received the ‘Safeguarding’ and ‘How to handle students in distress’ course training. Claire Dickens and her team organise Safeguarding training for staff.</w:t>
            </w:r>
          </w:p>
        </w:tc>
      </w:tr>
      <w:tr w:rsidR="00B34B4C" w:rsidRPr="00764E8A" w:rsidTr="0067291A">
        <w:trPr>
          <w:trHeight w:val="1468"/>
        </w:trPr>
        <w:tc>
          <w:tcPr>
            <w:tcW w:w="1340" w:type="dxa"/>
          </w:tcPr>
          <w:p w:rsidR="00B34B4C" w:rsidRDefault="00496E53" w:rsidP="0089373D">
            <w:pPr>
              <w:rPr>
                <w:rFonts w:ascii="Verdana" w:hAnsi="Verdana"/>
                <w:b/>
                <w:sz w:val="20"/>
                <w:szCs w:val="20"/>
              </w:rPr>
            </w:pPr>
            <w:r>
              <w:rPr>
                <w:rFonts w:ascii="Verdana" w:hAnsi="Verdana"/>
                <w:b/>
                <w:sz w:val="20"/>
                <w:szCs w:val="20"/>
              </w:rPr>
              <w:t>17/05.16</w:t>
            </w:r>
          </w:p>
          <w:p w:rsidR="00496E53" w:rsidRDefault="00496E53" w:rsidP="0089373D">
            <w:pPr>
              <w:rPr>
                <w:rFonts w:ascii="Verdana" w:hAnsi="Verdana"/>
                <w:b/>
                <w:sz w:val="20"/>
                <w:szCs w:val="20"/>
              </w:rPr>
            </w:pPr>
          </w:p>
          <w:p w:rsidR="00496E53" w:rsidRDefault="00496E53" w:rsidP="0089373D">
            <w:pPr>
              <w:rPr>
                <w:rFonts w:ascii="Verdana" w:hAnsi="Verdana"/>
                <w:b/>
                <w:sz w:val="20"/>
                <w:szCs w:val="20"/>
              </w:rPr>
            </w:pPr>
            <w:r>
              <w:rPr>
                <w:rFonts w:ascii="Verdana" w:hAnsi="Verdana"/>
                <w:b/>
                <w:sz w:val="20"/>
                <w:szCs w:val="20"/>
              </w:rPr>
              <w:t>Noted</w:t>
            </w:r>
          </w:p>
          <w:p w:rsidR="00496E53" w:rsidRDefault="00496E53" w:rsidP="0089373D">
            <w:pPr>
              <w:rPr>
                <w:rFonts w:ascii="Verdana" w:hAnsi="Verdana"/>
                <w:b/>
                <w:sz w:val="20"/>
                <w:szCs w:val="20"/>
              </w:rPr>
            </w:pPr>
          </w:p>
          <w:p w:rsidR="00496E53" w:rsidRDefault="00496E53" w:rsidP="0089373D">
            <w:pPr>
              <w:rPr>
                <w:rFonts w:ascii="Verdana" w:hAnsi="Verdana"/>
                <w:b/>
                <w:sz w:val="20"/>
                <w:szCs w:val="20"/>
              </w:rPr>
            </w:pPr>
          </w:p>
        </w:tc>
        <w:tc>
          <w:tcPr>
            <w:tcW w:w="9576" w:type="dxa"/>
          </w:tcPr>
          <w:p w:rsidR="00B34B4C" w:rsidRDefault="00496E53" w:rsidP="0089373D">
            <w:pPr>
              <w:rPr>
                <w:rFonts w:ascii="Verdana" w:hAnsi="Verdana"/>
                <w:b/>
                <w:sz w:val="20"/>
                <w:szCs w:val="20"/>
              </w:rPr>
            </w:pPr>
            <w:r>
              <w:rPr>
                <w:rFonts w:ascii="Verdana" w:hAnsi="Verdana"/>
                <w:b/>
                <w:sz w:val="20"/>
                <w:szCs w:val="20"/>
              </w:rPr>
              <w:t>Learning Centre</w:t>
            </w:r>
          </w:p>
          <w:p w:rsidR="00496E53" w:rsidRDefault="00496E53" w:rsidP="0089373D">
            <w:pPr>
              <w:rPr>
                <w:rFonts w:ascii="Verdana" w:hAnsi="Verdana"/>
                <w:b/>
                <w:sz w:val="20"/>
                <w:szCs w:val="20"/>
              </w:rPr>
            </w:pPr>
          </w:p>
          <w:p w:rsidR="0092035F" w:rsidRDefault="00496E53" w:rsidP="00496E53">
            <w:pPr>
              <w:rPr>
                <w:rFonts w:ascii="Verdana" w:hAnsi="Verdana"/>
                <w:sz w:val="20"/>
                <w:szCs w:val="20"/>
              </w:rPr>
            </w:pPr>
            <w:r>
              <w:rPr>
                <w:rFonts w:ascii="Verdana" w:hAnsi="Verdana"/>
                <w:sz w:val="20"/>
                <w:szCs w:val="20"/>
              </w:rPr>
              <w:t>Students have enjoyed and feel the Learning and Skills sessions are very accessible for students. The 24 hour opening facility has</w:t>
            </w:r>
            <w:r w:rsidR="006844F8">
              <w:rPr>
                <w:rFonts w:ascii="Verdana" w:hAnsi="Verdana"/>
                <w:sz w:val="20"/>
                <w:szCs w:val="20"/>
              </w:rPr>
              <w:t xml:space="preserve"> been well received by students. Students in particular like the ASSIST option.</w:t>
            </w:r>
            <w:r w:rsidR="00501222">
              <w:rPr>
                <w:rFonts w:ascii="Verdana" w:hAnsi="Verdana"/>
                <w:sz w:val="20"/>
                <w:szCs w:val="20"/>
              </w:rPr>
              <w:t xml:space="preserve"> Students have found there is a good availability of text books/e-books available and there are </w:t>
            </w:r>
            <w:r w:rsidR="00C73730">
              <w:rPr>
                <w:rFonts w:ascii="Verdana" w:hAnsi="Verdana"/>
                <w:sz w:val="20"/>
                <w:szCs w:val="20"/>
              </w:rPr>
              <w:t xml:space="preserve">many useful support </w:t>
            </w:r>
            <w:proofErr w:type="gramStart"/>
            <w:r w:rsidR="00C73730">
              <w:rPr>
                <w:rFonts w:ascii="Verdana" w:hAnsi="Verdana"/>
                <w:sz w:val="20"/>
                <w:szCs w:val="20"/>
              </w:rPr>
              <w:t>sessions</w:t>
            </w:r>
            <w:proofErr w:type="gramEnd"/>
            <w:r w:rsidR="00501222">
              <w:rPr>
                <w:rFonts w:ascii="Verdana" w:hAnsi="Verdana"/>
                <w:sz w:val="20"/>
                <w:szCs w:val="20"/>
              </w:rPr>
              <w:t xml:space="preserve"> available (referencing support).</w:t>
            </w:r>
          </w:p>
          <w:p w:rsidR="00496E53" w:rsidRPr="0092035F" w:rsidRDefault="00496E53" w:rsidP="0092035F">
            <w:pPr>
              <w:rPr>
                <w:rFonts w:ascii="Verdana" w:hAnsi="Verdana"/>
                <w:sz w:val="20"/>
                <w:szCs w:val="20"/>
              </w:rPr>
            </w:pPr>
          </w:p>
        </w:tc>
      </w:tr>
      <w:tr w:rsidR="00B34B4C" w:rsidRPr="00764E8A" w:rsidTr="0067291A">
        <w:tc>
          <w:tcPr>
            <w:tcW w:w="1340" w:type="dxa"/>
          </w:tcPr>
          <w:p w:rsidR="00B34B4C" w:rsidRDefault="00604A43" w:rsidP="0089373D">
            <w:pPr>
              <w:rPr>
                <w:rFonts w:ascii="Verdana" w:hAnsi="Verdana"/>
                <w:b/>
                <w:sz w:val="20"/>
                <w:szCs w:val="20"/>
              </w:rPr>
            </w:pPr>
            <w:r>
              <w:rPr>
                <w:rFonts w:ascii="Verdana" w:hAnsi="Verdana"/>
                <w:b/>
                <w:sz w:val="20"/>
                <w:szCs w:val="20"/>
              </w:rPr>
              <w:t>17/05.</w:t>
            </w:r>
            <w:r w:rsidR="0092035F">
              <w:rPr>
                <w:rFonts w:ascii="Verdana" w:hAnsi="Verdana"/>
                <w:b/>
                <w:sz w:val="20"/>
                <w:szCs w:val="20"/>
              </w:rPr>
              <w:t>17</w:t>
            </w:r>
          </w:p>
          <w:p w:rsidR="008A5C8A" w:rsidRDefault="008A5C8A" w:rsidP="0089373D">
            <w:pPr>
              <w:rPr>
                <w:rFonts w:ascii="Verdana" w:hAnsi="Verdana"/>
                <w:b/>
                <w:sz w:val="20"/>
                <w:szCs w:val="20"/>
              </w:rPr>
            </w:pPr>
          </w:p>
          <w:p w:rsidR="008A5C8A" w:rsidRDefault="008A5C8A" w:rsidP="0089373D">
            <w:pPr>
              <w:rPr>
                <w:rFonts w:ascii="Verdana" w:hAnsi="Verdana"/>
                <w:b/>
                <w:sz w:val="20"/>
                <w:szCs w:val="20"/>
              </w:rPr>
            </w:pPr>
            <w:r>
              <w:rPr>
                <w:rFonts w:ascii="Verdana" w:hAnsi="Verdana"/>
                <w:b/>
                <w:sz w:val="20"/>
                <w:szCs w:val="20"/>
              </w:rPr>
              <w:t>Noted</w:t>
            </w:r>
          </w:p>
          <w:p w:rsidR="0092035F" w:rsidRDefault="0092035F" w:rsidP="0089373D">
            <w:pPr>
              <w:rPr>
                <w:rFonts w:ascii="Verdana" w:hAnsi="Verdana"/>
                <w:b/>
                <w:sz w:val="20"/>
                <w:szCs w:val="20"/>
              </w:rPr>
            </w:pPr>
          </w:p>
          <w:p w:rsidR="0092035F" w:rsidRDefault="0092035F" w:rsidP="0089373D">
            <w:pPr>
              <w:rPr>
                <w:rFonts w:ascii="Verdana" w:hAnsi="Verdana"/>
                <w:b/>
                <w:sz w:val="20"/>
                <w:szCs w:val="20"/>
              </w:rPr>
            </w:pPr>
          </w:p>
          <w:p w:rsidR="0092035F" w:rsidRDefault="008A5C8A" w:rsidP="0089373D">
            <w:pPr>
              <w:rPr>
                <w:rFonts w:ascii="Verdana" w:hAnsi="Verdana"/>
                <w:b/>
                <w:sz w:val="20"/>
                <w:szCs w:val="20"/>
              </w:rPr>
            </w:pPr>
            <w:r>
              <w:rPr>
                <w:rFonts w:ascii="Verdana" w:hAnsi="Verdana"/>
                <w:b/>
                <w:sz w:val="20"/>
                <w:szCs w:val="20"/>
              </w:rPr>
              <w:t>Discussed</w:t>
            </w:r>
          </w:p>
          <w:p w:rsidR="00C8173F" w:rsidRDefault="00C8173F" w:rsidP="0089373D">
            <w:pPr>
              <w:rPr>
                <w:rFonts w:ascii="Verdana" w:hAnsi="Verdana"/>
                <w:b/>
                <w:sz w:val="20"/>
                <w:szCs w:val="20"/>
              </w:rPr>
            </w:pPr>
          </w:p>
          <w:p w:rsidR="00C8173F" w:rsidRPr="00C8173F" w:rsidRDefault="00C8173F" w:rsidP="00C8173F">
            <w:pPr>
              <w:rPr>
                <w:rFonts w:ascii="Verdana" w:hAnsi="Verdana"/>
                <w:sz w:val="20"/>
                <w:szCs w:val="20"/>
              </w:rPr>
            </w:pPr>
          </w:p>
          <w:p w:rsidR="00C8173F" w:rsidRPr="00C8173F" w:rsidRDefault="00C8173F" w:rsidP="00C8173F">
            <w:pPr>
              <w:rPr>
                <w:rFonts w:ascii="Verdana" w:hAnsi="Verdana"/>
                <w:sz w:val="20"/>
                <w:szCs w:val="20"/>
              </w:rPr>
            </w:pPr>
          </w:p>
          <w:p w:rsidR="00C8173F" w:rsidRPr="00C8173F" w:rsidRDefault="00C8173F" w:rsidP="00C8173F">
            <w:pPr>
              <w:rPr>
                <w:rFonts w:ascii="Verdana" w:hAnsi="Verdana"/>
                <w:sz w:val="20"/>
                <w:szCs w:val="20"/>
              </w:rPr>
            </w:pPr>
          </w:p>
          <w:p w:rsidR="00C8173F" w:rsidRPr="00C8173F" w:rsidRDefault="00C8173F" w:rsidP="00C8173F">
            <w:pPr>
              <w:rPr>
                <w:rFonts w:ascii="Verdana" w:hAnsi="Verdana"/>
                <w:sz w:val="20"/>
                <w:szCs w:val="20"/>
              </w:rPr>
            </w:pPr>
          </w:p>
          <w:p w:rsidR="00C8173F" w:rsidRDefault="00C8173F" w:rsidP="00C8173F">
            <w:pPr>
              <w:rPr>
                <w:rFonts w:ascii="Verdana" w:hAnsi="Verdana"/>
                <w:sz w:val="20"/>
                <w:szCs w:val="20"/>
              </w:rPr>
            </w:pPr>
          </w:p>
          <w:p w:rsidR="0092035F" w:rsidRPr="00C8173F" w:rsidRDefault="0092035F" w:rsidP="00C8173F">
            <w:pPr>
              <w:rPr>
                <w:rFonts w:ascii="Verdana" w:hAnsi="Verdana"/>
                <w:sz w:val="20"/>
                <w:szCs w:val="20"/>
              </w:rPr>
            </w:pPr>
          </w:p>
        </w:tc>
        <w:tc>
          <w:tcPr>
            <w:tcW w:w="9576" w:type="dxa"/>
          </w:tcPr>
          <w:p w:rsidR="00B34B4C" w:rsidRDefault="008A5C8A" w:rsidP="0089373D">
            <w:pPr>
              <w:rPr>
                <w:rFonts w:ascii="Verdana" w:hAnsi="Verdana"/>
                <w:b/>
                <w:sz w:val="20"/>
                <w:szCs w:val="20"/>
              </w:rPr>
            </w:pPr>
            <w:r>
              <w:rPr>
                <w:rFonts w:ascii="Verdana" w:hAnsi="Verdana"/>
                <w:b/>
                <w:sz w:val="20"/>
                <w:szCs w:val="20"/>
              </w:rPr>
              <w:lastRenderedPageBreak/>
              <w:t>Safety on campus</w:t>
            </w:r>
          </w:p>
          <w:p w:rsidR="008A5C8A" w:rsidRDefault="008A5C8A" w:rsidP="0089373D">
            <w:pPr>
              <w:rPr>
                <w:rFonts w:ascii="Verdana" w:hAnsi="Verdana"/>
                <w:b/>
                <w:sz w:val="20"/>
                <w:szCs w:val="20"/>
              </w:rPr>
            </w:pPr>
          </w:p>
          <w:p w:rsidR="008A5C8A" w:rsidRDefault="008A5C8A" w:rsidP="0089373D">
            <w:pPr>
              <w:rPr>
                <w:rFonts w:ascii="Verdana" w:hAnsi="Verdana"/>
                <w:sz w:val="20"/>
                <w:szCs w:val="20"/>
              </w:rPr>
            </w:pPr>
            <w:r>
              <w:rPr>
                <w:rFonts w:ascii="Verdana" w:hAnsi="Verdana"/>
                <w:sz w:val="20"/>
                <w:szCs w:val="20"/>
              </w:rPr>
              <w:t>Some students feel unsafe</w:t>
            </w:r>
            <w:r w:rsidR="008C50E7">
              <w:rPr>
                <w:rFonts w:ascii="Verdana" w:hAnsi="Verdana"/>
                <w:sz w:val="20"/>
                <w:szCs w:val="20"/>
              </w:rPr>
              <w:t xml:space="preserve"> walking to different buildings </w:t>
            </w:r>
            <w:r>
              <w:rPr>
                <w:rFonts w:ascii="Verdana" w:hAnsi="Verdana"/>
                <w:sz w:val="20"/>
                <w:szCs w:val="20"/>
              </w:rPr>
              <w:t>at Walsall campus during the dark evenings.</w:t>
            </w:r>
          </w:p>
          <w:p w:rsidR="008A5C8A" w:rsidRDefault="008A5C8A" w:rsidP="0089373D">
            <w:pPr>
              <w:rPr>
                <w:rFonts w:ascii="Verdana" w:hAnsi="Verdana"/>
                <w:sz w:val="20"/>
                <w:szCs w:val="20"/>
              </w:rPr>
            </w:pPr>
          </w:p>
          <w:p w:rsidR="00CC7104" w:rsidRDefault="00CC7104" w:rsidP="0089373D">
            <w:pPr>
              <w:rPr>
                <w:rFonts w:ascii="Verdana" w:hAnsi="Verdana"/>
                <w:sz w:val="20"/>
                <w:szCs w:val="20"/>
              </w:rPr>
            </w:pPr>
            <w:r>
              <w:rPr>
                <w:rFonts w:ascii="Verdana" w:hAnsi="Verdana"/>
                <w:sz w:val="20"/>
                <w:szCs w:val="20"/>
              </w:rPr>
              <w:t xml:space="preserve">It was discussed some students from university accommodation feel unsafe when walking to </w:t>
            </w:r>
            <w:r>
              <w:rPr>
                <w:rFonts w:ascii="Verdana" w:hAnsi="Verdana"/>
                <w:sz w:val="20"/>
                <w:szCs w:val="20"/>
              </w:rPr>
              <w:lastRenderedPageBreak/>
              <w:t>different buildings, in particular students from Gorway accommodation. MP explained to course reps there is a chaperone service provided by the university security team, students are to call 2106 and security will be able to chaperone students to other buildings.</w:t>
            </w:r>
          </w:p>
          <w:p w:rsidR="00CC7104" w:rsidRDefault="00CC7104" w:rsidP="0089373D">
            <w:pPr>
              <w:rPr>
                <w:rFonts w:ascii="Verdana" w:hAnsi="Verdana"/>
                <w:sz w:val="20"/>
                <w:szCs w:val="20"/>
              </w:rPr>
            </w:pPr>
          </w:p>
          <w:p w:rsidR="00CC7104" w:rsidRPr="00C8173F" w:rsidRDefault="00CC7104" w:rsidP="0089373D">
            <w:pPr>
              <w:rPr>
                <w:rFonts w:ascii="Verdana" w:hAnsi="Verdana"/>
                <w:b/>
                <w:sz w:val="20"/>
                <w:szCs w:val="20"/>
              </w:rPr>
            </w:pPr>
            <w:r w:rsidRPr="00C8173F">
              <w:rPr>
                <w:rFonts w:ascii="Verdana" w:hAnsi="Verdana"/>
                <w:b/>
                <w:sz w:val="20"/>
                <w:szCs w:val="20"/>
              </w:rPr>
              <w:t>Action: All course reps are to inform students on their courses regarding this chaperone service</w:t>
            </w:r>
            <w:r w:rsidR="00C8173F" w:rsidRPr="00C8173F">
              <w:rPr>
                <w:rFonts w:ascii="Verdana" w:hAnsi="Verdana"/>
                <w:b/>
                <w:sz w:val="20"/>
                <w:szCs w:val="20"/>
              </w:rPr>
              <w:t xml:space="preserve"> (walking bus).</w:t>
            </w:r>
          </w:p>
          <w:p w:rsidR="008A5C8A" w:rsidRDefault="008A5C8A" w:rsidP="0089373D">
            <w:pPr>
              <w:rPr>
                <w:rFonts w:ascii="Verdana" w:hAnsi="Verdana"/>
                <w:sz w:val="20"/>
                <w:szCs w:val="20"/>
              </w:rPr>
            </w:pPr>
          </w:p>
          <w:p w:rsidR="008A5C8A" w:rsidRPr="008A5C8A" w:rsidRDefault="008A5C8A" w:rsidP="0089373D">
            <w:pPr>
              <w:rPr>
                <w:rFonts w:ascii="Verdana" w:hAnsi="Verdana"/>
                <w:sz w:val="20"/>
                <w:szCs w:val="20"/>
              </w:rPr>
            </w:pPr>
          </w:p>
        </w:tc>
      </w:tr>
      <w:tr w:rsidR="00C8173F" w:rsidRPr="00764E8A" w:rsidTr="0067291A">
        <w:tc>
          <w:tcPr>
            <w:tcW w:w="1340" w:type="dxa"/>
          </w:tcPr>
          <w:p w:rsidR="00C8173F" w:rsidRDefault="00604A43" w:rsidP="0089373D">
            <w:pPr>
              <w:rPr>
                <w:rFonts w:ascii="Verdana" w:hAnsi="Verdana"/>
                <w:b/>
                <w:sz w:val="20"/>
                <w:szCs w:val="20"/>
              </w:rPr>
            </w:pPr>
            <w:r>
              <w:rPr>
                <w:rFonts w:ascii="Verdana" w:hAnsi="Verdana"/>
                <w:b/>
                <w:sz w:val="20"/>
                <w:szCs w:val="20"/>
              </w:rPr>
              <w:lastRenderedPageBreak/>
              <w:t>17/05.</w:t>
            </w:r>
            <w:r w:rsidR="00C8173F">
              <w:rPr>
                <w:rFonts w:ascii="Verdana" w:hAnsi="Verdana"/>
                <w:b/>
                <w:sz w:val="20"/>
                <w:szCs w:val="20"/>
              </w:rPr>
              <w:t>18</w:t>
            </w:r>
          </w:p>
          <w:p w:rsidR="00C8173F" w:rsidRDefault="00C8173F" w:rsidP="0089373D">
            <w:pPr>
              <w:rPr>
                <w:rFonts w:ascii="Verdana" w:hAnsi="Verdana"/>
                <w:b/>
                <w:sz w:val="20"/>
                <w:szCs w:val="20"/>
              </w:rPr>
            </w:pPr>
          </w:p>
          <w:p w:rsidR="00C8173F" w:rsidRDefault="00C8173F" w:rsidP="0089373D">
            <w:pPr>
              <w:rPr>
                <w:rFonts w:ascii="Verdana" w:hAnsi="Verdana"/>
                <w:b/>
                <w:sz w:val="20"/>
                <w:szCs w:val="20"/>
              </w:rPr>
            </w:pPr>
            <w:r>
              <w:rPr>
                <w:rFonts w:ascii="Verdana" w:hAnsi="Verdana"/>
                <w:b/>
                <w:sz w:val="20"/>
                <w:szCs w:val="20"/>
              </w:rPr>
              <w:t>Noted</w:t>
            </w:r>
          </w:p>
          <w:p w:rsidR="00C8173F" w:rsidRDefault="00C8173F" w:rsidP="0089373D">
            <w:pPr>
              <w:rPr>
                <w:rFonts w:ascii="Verdana" w:hAnsi="Verdana"/>
                <w:b/>
                <w:sz w:val="20"/>
                <w:szCs w:val="20"/>
              </w:rPr>
            </w:pPr>
          </w:p>
          <w:p w:rsidR="00C8173F" w:rsidRDefault="00C8173F" w:rsidP="0089373D">
            <w:pPr>
              <w:rPr>
                <w:rFonts w:ascii="Verdana" w:hAnsi="Verdana"/>
                <w:b/>
                <w:sz w:val="20"/>
                <w:szCs w:val="20"/>
              </w:rPr>
            </w:pPr>
          </w:p>
        </w:tc>
        <w:tc>
          <w:tcPr>
            <w:tcW w:w="9576" w:type="dxa"/>
          </w:tcPr>
          <w:p w:rsidR="00C8173F" w:rsidRDefault="00604A43" w:rsidP="0089373D">
            <w:pPr>
              <w:rPr>
                <w:rFonts w:ascii="Verdana" w:hAnsi="Verdana"/>
                <w:b/>
                <w:sz w:val="20"/>
                <w:szCs w:val="20"/>
              </w:rPr>
            </w:pPr>
            <w:r>
              <w:rPr>
                <w:rFonts w:ascii="Verdana" w:hAnsi="Verdana"/>
                <w:b/>
                <w:sz w:val="20"/>
                <w:szCs w:val="20"/>
              </w:rPr>
              <w:t>CANVAS</w:t>
            </w:r>
          </w:p>
          <w:p w:rsidR="00604A43" w:rsidRDefault="00604A43" w:rsidP="0089373D">
            <w:pPr>
              <w:rPr>
                <w:rFonts w:ascii="Verdana" w:hAnsi="Verdana"/>
                <w:b/>
                <w:sz w:val="20"/>
                <w:szCs w:val="20"/>
              </w:rPr>
            </w:pPr>
          </w:p>
          <w:p w:rsidR="00604A43" w:rsidRDefault="00604A43" w:rsidP="00374CE6">
            <w:pPr>
              <w:rPr>
                <w:rFonts w:ascii="Verdana" w:hAnsi="Verdana"/>
                <w:sz w:val="20"/>
                <w:szCs w:val="20"/>
              </w:rPr>
            </w:pPr>
            <w:r>
              <w:rPr>
                <w:rFonts w:ascii="Verdana" w:hAnsi="Verdana"/>
                <w:sz w:val="20"/>
                <w:szCs w:val="20"/>
              </w:rPr>
              <w:t>Students feel CANVAS is a good VLE, it is accessible for students. Students like the option where they can ask tutors to upload items they require for their module.</w:t>
            </w:r>
            <w:r w:rsidR="006844F8">
              <w:rPr>
                <w:rFonts w:ascii="Verdana" w:hAnsi="Verdana"/>
                <w:sz w:val="20"/>
                <w:szCs w:val="20"/>
              </w:rPr>
              <w:t xml:space="preserve"> </w:t>
            </w:r>
            <w:r w:rsidR="00374CE6">
              <w:rPr>
                <w:rFonts w:ascii="Verdana" w:hAnsi="Verdana"/>
                <w:sz w:val="20"/>
                <w:szCs w:val="20"/>
              </w:rPr>
              <w:t>Midwifery s</w:t>
            </w:r>
            <w:r w:rsidR="006844F8">
              <w:rPr>
                <w:rFonts w:ascii="Verdana" w:hAnsi="Verdana"/>
                <w:sz w:val="20"/>
                <w:szCs w:val="20"/>
              </w:rPr>
              <w:t xml:space="preserve">tudents feel there needs to be consistency on the CANVAS pages, as courses have different layouts. </w:t>
            </w:r>
          </w:p>
          <w:p w:rsidR="00374CE6" w:rsidRDefault="00374CE6" w:rsidP="00374CE6">
            <w:pPr>
              <w:rPr>
                <w:rFonts w:ascii="Verdana" w:hAnsi="Verdana"/>
                <w:sz w:val="20"/>
                <w:szCs w:val="20"/>
              </w:rPr>
            </w:pPr>
          </w:p>
          <w:p w:rsidR="00374CE6" w:rsidRPr="00374CE6" w:rsidRDefault="00374CE6" w:rsidP="00374CE6">
            <w:pPr>
              <w:rPr>
                <w:rFonts w:ascii="Verdana" w:hAnsi="Verdana"/>
                <w:b/>
                <w:sz w:val="20"/>
                <w:szCs w:val="20"/>
              </w:rPr>
            </w:pPr>
            <w:r w:rsidRPr="00374CE6">
              <w:rPr>
                <w:rFonts w:ascii="Verdana" w:hAnsi="Verdana"/>
                <w:b/>
                <w:sz w:val="20"/>
                <w:szCs w:val="20"/>
              </w:rPr>
              <w:t xml:space="preserve">Action: </w:t>
            </w:r>
            <w:r w:rsidR="00384A06">
              <w:rPr>
                <w:rFonts w:ascii="Verdana" w:hAnsi="Verdana"/>
                <w:b/>
                <w:sz w:val="20"/>
                <w:szCs w:val="20"/>
              </w:rPr>
              <w:t>MS (midwifery)</w:t>
            </w:r>
            <w:r w:rsidRPr="00374CE6">
              <w:rPr>
                <w:rFonts w:ascii="Verdana" w:hAnsi="Verdana"/>
                <w:b/>
                <w:sz w:val="20"/>
                <w:szCs w:val="20"/>
              </w:rPr>
              <w:t xml:space="preserve"> to take this back to course team to make this more accessible and more consistent.</w:t>
            </w:r>
          </w:p>
          <w:p w:rsidR="00374CE6" w:rsidRPr="00604A43" w:rsidRDefault="00374CE6" w:rsidP="00374CE6">
            <w:pPr>
              <w:rPr>
                <w:rFonts w:ascii="Verdana" w:hAnsi="Verdana"/>
                <w:sz w:val="20"/>
                <w:szCs w:val="20"/>
              </w:rPr>
            </w:pPr>
          </w:p>
        </w:tc>
      </w:tr>
      <w:tr w:rsidR="00C8173F" w:rsidRPr="00764E8A" w:rsidTr="0067291A">
        <w:tc>
          <w:tcPr>
            <w:tcW w:w="1340" w:type="dxa"/>
          </w:tcPr>
          <w:p w:rsidR="00C8173F" w:rsidRDefault="00604A43" w:rsidP="0089373D">
            <w:pPr>
              <w:rPr>
                <w:rFonts w:ascii="Verdana" w:hAnsi="Verdana"/>
                <w:b/>
                <w:sz w:val="20"/>
                <w:szCs w:val="20"/>
              </w:rPr>
            </w:pPr>
            <w:r>
              <w:rPr>
                <w:rFonts w:ascii="Verdana" w:hAnsi="Verdana"/>
                <w:b/>
                <w:sz w:val="20"/>
                <w:szCs w:val="20"/>
              </w:rPr>
              <w:t>17/05.19</w:t>
            </w:r>
          </w:p>
          <w:p w:rsidR="00604A43" w:rsidRDefault="00604A43" w:rsidP="0089373D">
            <w:pPr>
              <w:rPr>
                <w:rFonts w:ascii="Verdana" w:hAnsi="Verdana"/>
                <w:b/>
                <w:sz w:val="20"/>
                <w:szCs w:val="20"/>
              </w:rPr>
            </w:pPr>
          </w:p>
          <w:p w:rsidR="00604A43" w:rsidRDefault="00604A43" w:rsidP="0089373D">
            <w:pPr>
              <w:rPr>
                <w:rFonts w:ascii="Verdana" w:hAnsi="Verdana"/>
                <w:b/>
                <w:sz w:val="20"/>
                <w:szCs w:val="20"/>
              </w:rPr>
            </w:pPr>
            <w:r>
              <w:rPr>
                <w:rFonts w:ascii="Verdana" w:hAnsi="Verdana"/>
                <w:b/>
                <w:sz w:val="20"/>
                <w:szCs w:val="20"/>
              </w:rPr>
              <w:t>Noted</w:t>
            </w:r>
            <w:r w:rsidR="00577E71">
              <w:rPr>
                <w:rFonts w:ascii="Verdana" w:hAnsi="Verdana"/>
                <w:b/>
                <w:sz w:val="20"/>
                <w:szCs w:val="20"/>
              </w:rPr>
              <w:t xml:space="preserve"> and discussed</w:t>
            </w:r>
          </w:p>
          <w:p w:rsidR="00604A43" w:rsidRDefault="00604A43" w:rsidP="0089373D">
            <w:pPr>
              <w:rPr>
                <w:rFonts w:ascii="Verdana" w:hAnsi="Verdana"/>
                <w:b/>
                <w:sz w:val="20"/>
                <w:szCs w:val="20"/>
              </w:rPr>
            </w:pPr>
          </w:p>
          <w:p w:rsidR="00604A43" w:rsidRDefault="00604A43" w:rsidP="0089373D">
            <w:pPr>
              <w:rPr>
                <w:rFonts w:ascii="Verdana" w:hAnsi="Verdana"/>
                <w:b/>
                <w:sz w:val="20"/>
                <w:szCs w:val="20"/>
              </w:rPr>
            </w:pPr>
          </w:p>
        </w:tc>
        <w:tc>
          <w:tcPr>
            <w:tcW w:w="9576" w:type="dxa"/>
          </w:tcPr>
          <w:p w:rsidR="00604A43" w:rsidRDefault="00604A43" w:rsidP="0089373D">
            <w:pPr>
              <w:rPr>
                <w:rFonts w:ascii="Verdana" w:hAnsi="Verdana"/>
                <w:b/>
                <w:sz w:val="20"/>
                <w:szCs w:val="20"/>
              </w:rPr>
            </w:pPr>
            <w:r>
              <w:rPr>
                <w:rFonts w:ascii="Verdana" w:hAnsi="Verdana"/>
                <w:b/>
                <w:sz w:val="20"/>
                <w:szCs w:val="20"/>
              </w:rPr>
              <w:t>Inter-site travel</w:t>
            </w:r>
          </w:p>
          <w:p w:rsidR="00604A43" w:rsidRDefault="00604A43" w:rsidP="00604A43">
            <w:pPr>
              <w:rPr>
                <w:rFonts w:ascii="Verdana" w:hAnsi="Verdana"/>
                <w:sz w:val="20"/>
                <w:szCs w:val="20"/>
              </w:rPr>
            </w:pPr>
          </w:p>
          <w:p w:rsidR="00C8173F" w:rsidRPr="00604A43" w:rsidRDefault="00604A43" w:rsidP="00604A43">
            <w:pPr>
              <w:rPr>
                <w:rFonts w:ascii="Verdana" w:hAnsi="Verdana"/>
                <w:sz w:val="20"/>
                <w:szCs w:val="20"/>
              </w:rPr>
            </w:pPr>
            <w:r>
              <w:rPr>
                <w:rFonts w:ascii="Verdana" w:hAnsi="Verdana"/>
                <w:sz w:val="20"/>
                <w:szCs w:val="20"/>
              </w:rPr>
              <w:t>It was noted students like the new inter-site campus bus</w:t>
            </w:r>
            <w:r w:rsidR="007529B8">
              <w:rPr>
                <w:rFonts w:ascii="Verdana" w:hAnsi="Verdana"/>
                <w:sz w:val="20"/>
                <w:szCs w:val="20"/>
              </w:rPr>
              <w:t xml:space="preserve">, there is a lot more space and the inter-site buses </w:t>
            </w:r>
            <w:r w:rsidR="0064008B">
              <w:rPr>
                <w:rFonts w:ascii="Verdana" w:hAnsi="Verdana"/>
                <w:sz w:val="20"/>
                <w:szCs w:val="20"/>
              </w:rPr>
              <w:t>are able to carry more students. Some students would like the phone charger</w:t>
            </w:r>
            <w:r w:rsidR="001C4A2B">
              <w:rPr>
                <w:rFonts w:ascii="Verdana" w:hAnsi="Verdana"/>
                <w:sz w:val="20"/>
                <w:szCs w:val="20"/>
              </w:rPr>
              <w:t>s on buses to be improved, as IPhones</w:t>
            </w:r>
            <w:r w:rsidR="0064008B">
              <w:rPr>
                <w:rFonts w:ascii="Verdana" w:hAnsi="Verdana"/>
                <w:sz w:val="20"/>
                <w:szCs w:val="20"/>
              </w:rPr>
              <w:t xml:space="preserve"> and Androids are slow when receiving charge.</w:t>
            </w:r>
            <w:r w:rsidR="00577E71">
              <w:rPr>
                <w:rFonts w:ascii="Verdana" w:hAnsi="Verdana"/>
                <w:sz w:val="20"/>
                <w:szCs w:val="20"/>
              </w:rPr>
              <w:t xml:space="preserve"> MP explained a transport survey is taking place in the refectory this afternoon.</w:t>
            </w:r>
          </w:p>
        </w:tc>
      </w:tr>
      <w:tr w:rsidR="00577E71" w:rsidRPr="00764E8A" w:rsidTr="0067291A">
        <w:tc>
          <w:tcPr>
            <w:tcW w:w="1340" w:type="dxa"/>
          </w:tcPr>
          <w:p w:rsidR="00577E71" w:rsidRDefault="00577E71" w:rsidP="0089373D">
            <w:pPr>
              <w:rPr>
                <w:rFonts w:ascii="Verdana" w:hAnsi="Verdana"/>
                <w:b/>
                <w:sz w:val="20"/>
                <w:szCs w:val="20"/>
              </w:rPr>
            </w:pPr>
            <w:r>
              <w:rPr>
                <w:rFonts w:ascii="Verdana" w:hAnsi="Verdana"/>
                <w:b/>
                <w:sz w:val="20"/>
                <w:szCs w:val="20"/>
              </w:rPr>
              <w:t>17/05.10</w:t>
            </w:r>
          </w:p>
          <w:p w:rsidR="00577E71" w:rsidRDefault="00577E71" w:rsidP="0089373D">
            <w:pPr>
              <w:rPr>
                <w:rFonts w:ascii="Verdana" w:hAnsi="Verdana"/>
                <w:b/>
                <w:sz w:val="20"/>
                <w:szCs w:val="20"/>
              </w:rPr>
            </w:pPr>
          </w:p>
          <w:p w:rsidR="00577E71" w:rsidRDefault="00577E71" w:rsidP="0089373D">
            <w:pPr>
              <w:rPr>
                <w:rFonts w:ascii="Verdana" w:hAnsi="Verdana"/>
                <w:b/>
                <w:sz w:val="20"/>
                <w:szCs w:val="20"/>
              </w:rPr>
            </w:pPr>
            <w:r>
              <w:rPr>
                <w:rFonts w:ascii="Verdana" w:hAnsi="Verdana"/>
                <w:b/>
                <w:sz w:val="20"/>
                <w:szCs w:val="20"/>
              </w:rPr>
              <w:t>Noted</w:t>
            </w:r>
            <w:r w:rsidR="009B29DE">
              <w:rPr>
                <w:rFonts w:ascii="Verdana" w:hAnsi="Verdana"/>
                <w:b/>
                <w:sz w:val="20"/>
                <w:szCs w:val="20"/>
              </w:rPr>
              <w:t xml:space="preserve"> and discussed</w:t>
            </w:r>
          </w:p>
          <w:p w:rsidR="00577E71" w:rsidRDefault="00577E71" w:rsidP="0089373D">
            <w:pPr>
              <w:rPr>
                <w:rFonts w:ascii="Verdana" w:hAnsi="Verdana"/>
                <w:b/>
                <w:sz w:val="20"/>
                <w:szCs w:val="20"/>
              </w:rPr>
            </w:pPr>
          </w:p>
          <w:p w:rsidR="00577E71" w:rsidRDefault="00577E71" w:rsidP="0089373D">
            <w:pPr>
              <w:rPr>
                <w:rFonts w:ascii="Verdana" w:hAnsi="Verdana"/>
                <w:b/>
                <w:sz w:val="20"/>
                <w:szCs w:val="20"/>
              </w:rPr>
            </w:pPr>
          </w:p>
          <w:p w:rsidR="00577E71" w:rsidRDefault="00577E71" w:rsidP="0089373D">
            <w:pPr>
              <w:rPr>
                <w:rFonts w:ascii="Verdana" w:hAnsi="Verdana"/>
                <w:b/>
                <w:sz w:val="20"/>
                <w:szCs w:val="20"/>
              </w:rPr>
            </w:pPr>
          </w:p>
        </w:tc>
        <w:tc>
          <w:tcPr>
            <w:tcW w:w="9576" w:type="dxa"/>
          </w:tcPr>
          <w:p w:rsidR="00577E71" w:rsidRDefault="00F33101" w:rsidP="0089373D">
            <w:pPr>
              <w:rPr>
                <w:rFonts w:ascii="Verdana" w:hAnsi="Verdana"/>
                <w:b/>
                <w:sz w:val="20"/>
                <w:szCs w:val="20"/>
              </w:rPr>
            </w:pPr>
            <w:r>
              <w:rPr>
                <w:rFonts w:ascii="Verdana" w:hAnsi="Verdana"/>
                <w:b/>
                <w:sz w:val="20"/>
                <w:szCs w:val="20"/>
              </w:rPr>
              <w:t>Walsall catering</w:t>
            </w:r>
          </w:p>
          <w:p w:rsidR="00F33101" w:rsidRDefault="00F33101" w:rsidP="0089373D">
            <w:pPr>
              <w:rPr>
                <w:rFonts w:ascii="Verdana" w:hAnsi="Verdana"/>
                <w:b/>
                <w:sz w:val="20"/>
                <w:szCs w:val="20"/>
              </w:rPr>
            </w:pPr>
          </w:p>
          <w:p w:rsidR="009B29DE" w:rsidRDefault="00577E71" w:rsidP="00325F1B">
            <w:pPr>
              <w:rPr>
                <w:rFonts w:ascii="Verdana" w:hAnsi="Verdana"/>
                <w:sz w:val="20"/>
                <w:szCs w:val="20"/>
              </w:rPr>
            </w:pPr>
            <w:r>
              <w:rPr>
                <w:rFonts w:ascii="Verdana" w:hAnsi="Verdana"/>
                <w:sz w:val="20"/>
                <w:szCs w:val="20"/>
              </w:rPr>
              <w:t>Students</w:t>
            </w:r>
            <w:r w:rsidR="009B29DE">
              <w:rPr>
                <w:rFonts w:ascii="Verdana" w:hAnsi="Verdana"/>
                <w:sz w:val="20"/>
                <w:szCs w:val="20"/>
              </w:rPr>
              <w:t xml:space="preserve"> are happy with the variety food choice available but</w:t>
            </w:r>
            <w:r>
              <w:rPr>
                <w:rFonts w:ascii="Verdana" w:hAnsi="Verdana"/>
                <w:sz w:val="20"/>
                <w:szCs w:val="20"/>
              </w:rPr>
              <w:t xml:space="preserve"> feel</w:t>
            </w:r>
            <w:r w:rsidR="00325F1B">
              <w:rPr>
                <w:rFonts w:ascii="Verdana" w:hAnsi="Verdana"/>
                <w:sz w:val="20"/>
                <w:szCs w:val="20"/>
              </w:rPr>
              <w:t xml:space="preserve"> the price of food is expensive when compared to other food outlets offering students better food deals</w:t>
            </w:r>
            <w:r w:rsidR="00FE00DD">
              <w:rPr>
                <w:rFonts w:ascii="Verdana" w:hAnsi="Verdana"/>
                <w:sz w:val="20"/>
                <w:szCs w:val="20"/>
              </w:rPr>
              <w:t>. Will it be possible to have meal deals?</w:t>
            </w:r>
            <w:r w:rsidR="009B29DE">
              <w:rPr>
                <w:rFonts w:ascii="Verdana" w:hAnsi="Verdana"/>
                <w:sz w:val="20"/>
                <w:szCs w:val="20"/>
              </w:rPr>
              <w:t xml:space="preserve"> Students feel food prices is particularly important for Walsall based students as the campus is situated with no shops nearby. It was raised the Faculty Rep is currently researching into the cost of food at Wolverhampton and Walsall campus.</w:t>
            </w:r>
          </w:p>
          <w:p w:rsidR="001D094C" w:rsidRDefault="001D094C" w:rsidP="00325F1B">
            <w:pPr>
              <w:rPr>
                <w:rFonts w:ascii="Verdana" w:hAnsi="Verdana"/>
                <w:sz w:val="20"/>
                <w:szCs w:val="20"/>
              </w:rPr>
            </w:pPr>
          </w:p>
          <w:p w:rsidR="001D094C" w:rsidRPr="001D094C" w:rsidRDefault="001D094C" w:rsidP="00325F1B">
            <w:pPr>
              <w:rPr>
                <w:rFonts w:ascii="Verdana" w:hAnsi="Verdana"/>
                <w:b/>
                <w:sz w:val="20"/>
                <w:szCs w:val="20"/>
              </w:rPr>
            </w:pPr>
            <w:r w:rsidRPr="001D094C">
              <w:rPr>
                <w:rFonts w:ascii="Verdana" w:hAnsi="Verdana"/>
                <w:b/>
                <w:sz w:val="20"/>
                <w:szCs w:val="20"/>
              </w:rPr>
              <w:t>Action: Student’s Union to advertise food choices available at the Squeezebox.</w:t>
            </w:r>
          </w:p>
        </w:tc>
      </w:tr>
      <w:tr w:rsidR="00F33101" w:rsidRPr="00764E8A" w:rsidTr="0067291A">
        <w:tc>
          <w:tcPr>
            <w:tcW w:w="1340" w:type="dxa"/>
          </w:tcPr>
          <w:p w:rsidR="00F33101" w:rsidRDefault="00F33101" w:rsidP="0089373D">
            <w:pPr>
              <w:rPr>
                <w:rFonts w:ascii="Verdana" w:hAnsi="Verdana"/>
                <w:b/>
                <w:sz w:val="20"/>
                <w:szCs w:val="20"/>
              </w:rPr>
            </w:pPr>
            <w:r>
              <w:rPr>
                <w:rFonts w:ascii="Verdana" w:hAnsi="Verdana"/>
                <w:b/>
                <w:sz w:val="20"/>
                <w:szCs w:val="20"/>
              </w:rPr>
              <w:t>17/05.11</w:t>
            </w:r>
          </w:p>
          <w:p w:rsidR="00F33101" w:rsidRDefault="00F33101" w:rsidP="0089373D">
            <w:pPr>
              <w:rPr>
                <w:rFonts w:ascii="Verdana" w:hAnsi="Verdana"/>
                <w:b/>
                <w:sz w:val="20"/>
                <w:szCs w:val="20"/>
              </w:rPr>
            </w:pPr>
          </w:p>
          <w:p w:rsidR="00F33101" w:rsidRDefault="00F33101" w:rsidP="0089373D">
            <w:pPr>
              <w:rPr>
                <w:rFonts w:ascii="Verdana" w:hAnsi="Verdana"/>
                <w:b/>
                <w:sz w:val="20"/>
                <w:szCs w:val="20"/>
              </w:rPr>
            </w:pPr>
            <w:r>
              <w:rPr>
                <w:rFonts w:ascii="Verdana" w:hAnsi="Verdana"/>
                <w:b/>
                <w:sz w:val="20"/>
                <w:szCs w:val="20"/>
              </w:rPr>
              <w:t>Noted</w:t>
            </w:r>
          </w:p>
          <w:p w:rsidR="00F33101" w:rsidRDefault="00F33101" w:rsidP="0089373D">
            <w:pPr>
              <w:rPr>
                <w:rFonts w:ascii="Verdana" w:hAnsi="Verdana"/>
                <w:b/>
                <w:sz w:val="20"/>
                <w:szCs w:val="20"/>
              </w:rPr>
            </w:pPr>
          </w:p>
          <w:p w:rsidR="00F33101" w:rsidRDefault="00F33101" w:rsidP="0089373D">
            <w:pPr>
              <w:rPr>
                <w:rFonts w:ascii="Verdana" w:hAnsi="Verdana"/>
                <w:b/>
                <w:sz w:val="20"/>
                <w:szCs w:val="20"/>
              </w:rPr>
            </w:pPr>
          </w:p>
          <w:p w:rsidR="00F33101" w:rsidRDefault="00F33101" w:rsidP="0089373D">
            <w:pPr>
              <w:rPr>
                <w:rFonts w:ascii="Verdana" w:hAnsi="Verdana"/>
                <w:b/>
                <w:sz w:val="20"/>
                <w:szCs w:val="20"/>
              </w:rPr>
            </w:pPr>
          </w:p>
          <w:p w:rsidR="00F33101" w:rsidRDefault="00F33101" w:rsidP="0089373D">
            <w:pPr>
              <w:rPr>
                <w:rFonts w:ascii="Verdana" w:hAnsi="Verdana"/>
                <w:b/>
                <w:sz w:val="20"/>
                <w:szCs w:val="20"/>
              </w:rPr>
            </w:pPr>
          </w:p>
          <w:p w:rsidR="00F33101" w:rsidRDefault="00F33101" w:rsidP="0089373D">
            <w:pPr>
              <w:rPr>
                <w:rFonts w:ascii="Verdana" w:hAnsi="Verdana"/>
                <w:b/>
                <w:sz w:val="20"/>
                <w:szCs w:val="20"/>
              </w:rPr>
            </w:pPr>
          </w:p>
        </w:tc>
        <w:tc>
          <w:tcPr>
            <w:tcW w:w="9576" w:type="dxa"/>
          </w:tcPr>
          <w:p w:rsidR="00F33101" w:rsidRDefault="00F33101" w:rsidP="0089373D">
            <w:pPr>
              <w:rPr>
                <w:rFonts w:ascii="Verdana" w:hAnsi="Verdana"/>
                <w:b/>
                <w:sz w:val="20"/>
                <w:szCs w:val="20"/>
              </w:rPr>
            </w:pPr>
            <w:r>
              <w:rPr>
                <w:rFonts w:ascii="Verdana" w:hAnsi="Verdana"/>
                <w:b/>
                <w:sz w:val="20"/>
                <w:szCs w:val="20"/>
              </w:rPr>
              <w:t>Student’s Union activities</w:t>
            </w:r>
          </w:p>
          <w:p w:rsidR="00F33101" w:rsidRDefault="00F33101" w:rsidP="0089373D">
            <w:pPr>
              <w:rPr>
                <w:rFonts w:ascii="Verdana" w:hAnsi="Verdana"/>
                <w:b/>
                <w:sz w:val="20"/>
                <w:szCs w:val="20"/>
              </w:rPr>
            </w:pPr>
          </w:p>
          <w:p w:rsidR="00F33101" w:rsidRDefault="00F33101" w:rsidP="0089373D">
            <w:pPr>
              <w:rPr>
                <w:rFonts w:ascii="Verdana" w:hAnsi="Verdana"/>
                <w:sz w:val="20"/>
                <w:szCs w:val="20"/>
              </w:rPr>
            </w:pPr>
            <w:r>
              <w:rPr>
                <w:rFonts w:ascii="Verdana" w:hAnsi="Verdana"/>
                <w:sz w:val="20"/>
                <w:szCs w:val="20"/>
              </w:rPr>
              <w:t xml:space="preserve">Students enjoy the Student’s Union quiz nights but would like to know if it will be possible to have earlier quiz </w:t>
            </w:r>
            <w:r w:rsidR="00BC6483">
              <w:rPr>
                <w:rFonts w:ascii="Verdana" w:hAnsi="Verdana"/>
                <w:sz w:val="20"/>
                <w:szCs w:val="20"/>
              </w:rPr>
              <w:t xml:space="preserve">start </w:t>
            </w:r>
            <w:r>
              <w:rPr>
                <w:rFonts w:ascii="Verdana" w:hAnsi="Verdana"/>
                <w:sz w:val="20"/>
                <w:szCs w:val="20"/>
              </w:rPr>
              <w:t>times to encourage students are already on campus to attend?</w:t>
            </w:r>
          </w:p>
          <w:p w:rsidR="00F33101" w:rsidRDefault="00F33101" w:rsidP="0089373D">
            <w:pPr>
              <w:rPr>
                <w:rFonts w:ascii="Verdana" w:hAnsi="Verdana"/>
                <w:sz w:val="20"/>
                <w:szCs w:val="20"/>
              </w:rPr>
            </w:pPr>
          </w:p>
          <w:p w:rsidR="00F33101" w:rsidRPr="00F33101" w:rsidRDefault="00F33101" w:rsidP="0089373D">
            <w:pPr>
              <w:rPr>
                <w:rFonts w:ascii="Verdana" w:hAnsi="Verdana"/>
                <w:b/>
                <w:sz w:val="20"/>
                <w:szCs w:val="20"/>
              </w:rPr>
            </w:pPr>
            <w:r w:rsidRPr="00F33101">
              <w:rPr>
                <w:rFonts w:ascii="Verdana" w:hAnsi="Verdana"/>
                <w:b/>
                <w:sz w:val="20"/>
                <w:szCs w:val="20"/>
              </w:rPr>
              <w:t>Action: RE to feed back to the Student’s Union.</w:t>
            </w:r>
          </w:p>
          <w:p w:rsidR="00F33101" w:rsidRPr="00F33101" w:rsidRDefault="00F33101" w:rsidP="0089373D">
            <w:pPr>
              <w:rPr>
                <w:rFonts w:ascii="Verdana" w:hAnsi="Verdana"/>
                <w:b/>
                <w:sz w:val="20"/>
                <w:szCs w:val="20"/>
              </w:rPr>
            </w:pPr>
            <w:r w:rsidRPr="00F33101">
              <w:rPr>
                <w:rFonts w:ascii="Verdana" w:hAnsi="Verdana"/>
                <w:b/>
                <w:sz w:val="20"/>
                <w:szCs w:val="20"/>
              </w:rPr>
              <w:t>Course reps to check with students if they would be more inclined to attend Student’s Union Quiz night activity at an earlier time.</w:t>
            </w:r>
          </w:p>
          <w:p w:rsidR="00F33101" w:rsidRPr="00F33101" w:rsidRDefault="00F33101" w:rsidP="0089373D">
            <w:pPr>
              <w:rPr>
                <w:rFonts w:ascii="Verdana" w:hAnsi="Verdana"/>
                <w:sz w:val="20"/>
                <w:szCs w:val="20"/>
              </w:rPr>
            </w:pPr>
          </w:p>
        </w:tc>
      </w:tr>
      <w:tr w:rsidR="00A22F63" w:rsidRPr="00764E8A" w:rsidTr="0067291A">
        <w:tc>
          <w:tcPr>
            <w:tcW w:w="1340" w:type="dxa"/>
          </w:tcPr>
          <w:p w:rsidR="00A22F63" w:rsidRDefault="00A22F63" w:rsidP="0089373D">
            <w:pPr>
              <w:rPr>
                <w:rFonts w:ascii="Verdana" w:hAnsi="Verdana"/>
                <w:b/>
                <w:sz w:val="20"/>
                <w:szCs w:val="20"/>
              </w:rPr>
            </w:pPr>
            <w:r>
              <w:rPr>
                <w:rFonts w:ascii="Verdana" w:hAnsi="Verdana"/>
                <w:b/>
                <w:sz w:val="20"/>
                <w:szCs w:val="20"/>
              </w:rPr>
              <w:t>17/05.12</w:t>
            </w:r>
          </w:p>
          <w:p w:rsidR="00A22F63" w:rsidRDefault="00A22F63" w:rsidP="0089373D">
            <w:pPr>
              <w:rPr>
                <w:rFonts w:ascii="Verdana" w:hAnsi="Verdana"/>
                <w:b/>
                <w:sz w:val="20"/>
                <w:szCs w:val="20"/>
              </w:rPr>
            </w:pPr>
          </w:p>
          <w:p w:rsidR="00A22F63" w:rsidRDefault="00A22F63" w:rsidP="0089373D">
            <w:pPr>
              <w:rPr>
                <w:rFonts w:ascii="Verdana" w:hAnsi="Verdana"/>
                <w:b/>
                <w:sz w:val="20"/>
                <w:szCs w:val="20"/>
              </w:rPr>
            </w:pPr>
            <w:r>
              <w:rPr>
                <w:rFonts w:ascii="Verdana" w:hAnsi="Verdana"/>
                <w:b/>
                <w:sz w:val="20"/>
                <w:szCs w:val="20"/>
              </w:rPr>
              <w:t>Noted</w:t>
            </w:r>
          </w:p>
          <w:p w:rsidR="00A22F63" w:rsidRDefault="00A22F63" w:rsidP="0089373D">
            <w:pPr>
              <w:rPr>
                <w:rFonts w:ascii="Verdana" w:hAnsi="Verdana"/>
                <w:b/>
                <w:sz w:val="20"/>
                <w:szCs w:val="20"/>
              </w:rPr>
            </w:pPr>
          </w:p>
          <w:p w:rsidR="00A22F63" w:rsidRDefault="00A22F63" w:rsidP="0089373D">
            <w:pPr>
              <w:rPr>
                <w:rFonts w:ascii="Verdana" w:hAnsi="Verdana"/>
                <w:b/>
                <w:sz w:val="20"/>
                <w:szCs w:val="20"/>
              </w:rPr>
            </w:pPr>
          </w:p>
          <w:p w:rsidR="00A22F63" w:rsidRDefault="00A22F63" w:rsidP="0089373D">
            <w:pPr>
              <w:rPr>
                <w:rFonts w:ascii="Verdana" w:hAnsi="Verdana"/>
                <w:b/>
                <w:sz w:val="20"/>
                <w:szCs w:val="20"/>
              </w:rPr>
            </w:pPr>
            <w:r>
              <w:rPr>
                <w:rFonts w:ascii="Verdana" w:hAnsi="Verdana"/>
                <w:b/>
                <w:sz w:val="20"/>
                <w:szCs w:val="20"/>
              </w:rPr>
              <w:t>Discussed</w:t>
            </w:r>
          </w:p>
        </w:tc>
        <w:tc>
          <w:tcPr>
            <w:tcW w:w="9576" w:type="dxa"/>
          </w:tcPr>
          <w:p w:rsidR="00A22F63" w:rsidRDefault="00A22F63" w:rsidP="0089373D">
            <w:pPr>
              <w:rPr>
                <w:rFonts w:ascii="Verdana" w:hAnsi="Verdana"/>
                <w:b/>
                <w:sz w:val="20"/>
                <w:szCs w:val="20"/>
              </w:rPr>
            </w:pPr>
            <w:r>
              <w:rPr>
                <w:rFonts w:ascii="Verdana" w:hAnsi="Verdana"/>
                <w:b/>
                <w:sz w:val="20"/>
                <w:szCs w:val="20"/>
              </w:rPr>
              <w:t>Financial support</w:t>
            </w:r>
          </w:p>
          <w:p w:rsidR="00A22F63" w:rsidRDefault="00A22F63" w:rsidP="0089373D">
            <w:pPr>
              <w:rPr>
                <w:rFonts w:ascii="Verdana" w:hAnsi="Verdana"/>
                <w:b/>
                <w:sz w:val="20"/>
                <w:szCs w:val="20"/>
              </w:rPr>
            </w:pPr>
          </w:p>
          <w:p w:rsidR="00A22F63" w:rsidRDefault="00A22F63" w:rsidP="0089373D">
            <w:pPr>
              <w:rPr>
                <w:rFonts w:ascii="Verdana" w:hAnsi="Verdana"/>
                <w:sz w:val="20"/>
                <w:szCs w:val="20"/>
              </w:rPr>
            </w:pPr>
            <w:r>
              <w:rPr>
                <w:rFonts w:ascii="Verdana" w:hAnsi="Verdana"/>
                <w:sz w:val="20"/>
                <w:szCs w:val="20"/>
              </w:rPr>
              <w:t>It was noted mature students and student parents will be experiencing potential financial difficulties due to credit changes.</w:t>
            </w:r>
          </w:p>
          <w:p w:rsidR="00A22F63" w:rsidRDefault="00A22F63" w:rsidP="0089373D">
            <w:pPr>
              <w:rPr>
                <w:rFonts w:ascii="Verdana" w:hAnsi="Verdana"/>
                <w:sz w:val="20"/>
                <w:szCs w:val="20"/>
              </w:rPr>
            </w:pPr>
          </w:p>
          <w:p w:rsidR="00A22F63" w:rsidRDefault="00A22F63" w:rsidP="0089373D">
            <w:pPr>
              <w:rPr>
                <w:rFonts w:ascii="Verdana" w:hAnsi="Verdana"/>
                <w:sz w:val="20"/>
                <w:szCs w:val="20"/>
              </w:rPr>
            </w:pPr>
            <w:r>
              <w:rPr>
                <w:rFonts w:ascii="Verdana" w:hAnsi="Verdana"/>
                <w:sz w:val="20"/>
                <w:szCs w:val="20"/>
              </w:rPr>
              <w:t>It was discussed for those students who are experiencing financial hardship; they can apply for the Dennis Turner Opportunity fund. It is also advised for students to speak</w:t>
            </w:r>
            <w:r w:rsidR="004A6813">
              <w:rPr>
                <w:rFonts w:ascii="Verdana" w:hAnsi="Verdana"/>
                <w:sz w:val="20"/>
                <w:szCs w:val="20"/>
              </w:rPr>
              <w:t xml:space="preserve"> with the Student’s Union Advice and Support centre for financial advice.</w:t>
            </w:r>
          </w:p>
          <w:p w:rsidR="00DB26E3" w:rsidRDefault="00DB26E3" w:rsidP="0089373D">
            <w:pPr>
              <w:rPr>
                <w:rFonts w:ascii="Verdana" w:hAnsi="Verdana"/>
                <w:sz w:val="20"/>
                <w:szCs w:val="20"/>
              </w:rPr>
            </w:pPr>
          </w:p>
          <w:p w:rsidR="00DB26E3" w:rsidRPr="00DB26E3" w:rsidRDefault="00DB26E3" w:rsidP="0089373D">
            <w:pPr>
              <w:rPr>
                <w:rFonts w:ascii="Verdana" w:hAnsi="Verdana"/>
                <w:b/>
                <w:sz w:val="20"/>
                <w:szCs w:val="20"/>
              </w:rPr>
            </w:pPr>
            <w:r w:rsidRPr="00DB26E3">
              <w:rPr>
                <w:rFonts w:ascii="Verdana" w:hAnsi="Verdana"/>
                <w:b/>
                <w:sz w:val="20"/>
                <w:szCs w:val="20"/>
              </w:rPr>
              <w:t xml:space="preserve">Action: GD to provide financial information to </w:t>
            </w:r>
            <w:r w:rsidR="00345226">
              <w:rPr>
                <w:rFonts w:ascii="Verdana" w:hAnsi="Verdana"/>
                <w:b/>
                <w:sz w:val="20"/>
                <w:szCs w:val="20"/>
              </w:rPr>
              <w:t>AA</w:t>
            </w:r>
            <w:r w:rsidRPr="00DB26E3">
              <w:rPr>
                <w:rFonts w:ascii="Verdana" w:hAnsi="Verdana"/>
                <w:b/>
                <w:sz w:val="20"/>
                <w:szCs w:val="20"/>
              </w:rPr>
              <w:t xml:space="preserve"> for any students with financial queries.</w:t>
            </w:r>
          </w:p>
          <w:p w:rsidR="00A22F63" w:rsidRDefault="00A22F63" w:rsidP="0089373D">
            <w:pPr>
              <w:rPr>
                <w:rFonts w:ascii="Verdana" w:hAnsi="Verdana"/>
                <w:b/>
                <w:sz w:val="20"/>
                <w:szCs w:val="20"/>
              </w:rPr>
            </w:pPr>
          </w:p>
        </w:tc>
      </w:tr>
      <w:tr w:rsidR="00F33101" w:rsidRPr="00764E8A" w:rsidTr="0067291A">
        <w:tc>
          <w:tcPr>
            <w:tcW w:w="1340" w:type="dxa"/>
          </w:tcPr>
          <w:p w:rsidR="00F33101" w:rsidRDefault="00F33101" w:rsidP="0089373D">
            <w:pPr>
              <w:rPr>
                <w:rFonts w:ascii="Verdana" w:hAnsi="Verdana"/>
                <w:b/>
                <w:sz w:val="20"/>
                <w:szCs w:val="20"/>
              </w:rPr>
            </w:pPr>
            <w:r>
              <w:rPr>
                <w:rFonts w:ascii="Verdana" w:hAnsi="Verdana"/>
                <w:b/>
                <w:sz w:val="20"/>
                <w:szCs w:val="20"/>
              </w:rPr>
              <w:t>17/05.1</w:t>
            </w:r>
            <w:r w:rsidR="00A22F63">
              <w:rPr>
                <w:rFonts w:ascii="Verdana" w:hAnsi="Verdana"/>
                <w:b/>
                <w:sz w:val="20"/>
                <w:szCs w:val="20"/>
              </w:rPr>
              <w:t>3</w:t>
            </w:r>
          </w:p>
          <w:p w:rsidR="00036F65" w:rsidRDefault="00036F65" w:rsidP="0089373D">
            <w:pPr>
              <w:rPr>
                <w:rFonts w:ascii="Verdana" w:hAnsi="Verdana"/>
                <w:b/>
                <w:sz w:val="20"/>
                <w:szCs w:val="20"/>
              </w:rPr>
            </w:pPr>
          </w:p>
          <w:p w:rsidR="00036F65" w:rsidRDefault="00036F65" w:rsidP="0089373D">
            <w:pPr>
              <w:rPr>
                <w:rFonts w:ascii="Verdana" w:hAnsi="Verdana"/>
                <w:b/>
                <w:sz w:val="20"/>
                <w:szCs w:val="20"/>
              </w:rPr>
            </w:pPr>
            <w:r>
              <w:rPr>
                <w:rFonts w:ascii="Verdana" w:hAnsi="Verdana"/>
                <w:b/>
                <w:sz w:val="20"/>
                <w:szCs w:val="20"/>
              </w:rPr>
              <w:t>Noted</w:t>
            </w:r>
            <w:r w:rsidR="004A6813">
              <w:rPr>
                <w:rFonts w:ascii="Verdana" w:hAnsi="Verdana"/>
                <w:b/>
                <w:sz w:val="20"/>
                <w:szCs w:val="20"/>
              </w:rPr>
              <w:t xml:space="preserve"> and </w:t>
            </w:r>
            <w:r w:rsidR="004A6813">
              <w:rPr>
                <w:rFonts w:ascii="Verdana" w:hAnsi="Verdana"/>
                <w:b/>
                <w:sz w:val="20"/>
                <w:szCs w:val="20"/>
              </w:rPr>
              <w:lastRenderedPageBreak/>
              <w:t>discussed</w:t>
            </w:r>
          </w:p>
          <w:p w:rsidR="004A6813" w:rsidRDefault="004A6813" w:rsidP="0089373D">
            <w:pPr>
              <w:rPr>
                <w:rFonts w:ascii="Verdana" w:hAnsi="Verdana"/>
                <w:b/>
                <w:sz w:val="20"/>
                <w:szCs w:val="20"/>
              </w:rPr>
            </w:pPr>
          </w:p>
          <w:p w:rsidR="00614221" w:rsidRDefault="00614221" w:rsidP="0089373D">
            <w:pPr>
              <w:rPr>
                <w:rFonts w:ascii="Verdana" w:hAnsi="Verdana"/>
                <w:b/>
                <w:sz w:val="20"/>
                <w:szCs w:val="20"/>
              </w:rPr>
            </w:pPr>
          </w:p>
        </w:tc>
        <w:tc>
          <w:tcPr>
            <w:tcW w:w="9576" w:type="dxa"/>
          </w:tcPr>
          <w:p w:rsidR="00F33101" w:rsidRDefault="00036F65" w:rsidP="0089373D">
            <w:pPr>
              <w:rPr>
                <w:rFonts w:ascii="Verdana" w:hAnsi="Verdana"/>
                <w:b/>
                <w:sz w:val="20"/>
                <w:szCs w:val="20"/>
              </w:rPr>
            </w:pPr>
            <w:r>
              <w:rPr>
                <w:rFonts w:ascii="Verdana" w:hAnsi="Verdana"/>
                <w:b/>
                <w:sz w:val="20"/>
                <w:szCs w:val="20"/>
              </w:rPr>
              <w:lastRenderedPageBreak/>
              <w:t>Recycle food opportunities</w:t>
            </w:r>
          </w:p>
          <w:p w:rsidR="00036F65" w:rsidRDefault="00036F65" w:rsidP="0089373D">
            <w:pPr>
              <w:rPr>
                <w:rFonts w:ascii="Verdana" w:hAnsi="Verdana"/>
                <w:b/>
                <w:sz w:val="20"/>
                <w:szCs w:val="20"/>
              </w:rPr>
            </w:pPr>
          </w:p>
          <w:p w:rsidR="00817FF6" w:rsidRPr="00817FF6" w:rsidRDefault="00817FF6" w:rsidP="0089373D">
            <w:pPr>
              <w:rPr>
                <w:rFonts w:ascii="Verdana" w:hAnsi="Verdana"/>
                <w:sz w:val="20"/>
                <w:szCs w:val="20"/>
              </w:rPr>
            </w:pPr>
            <w:r>
              <w:rPr>
                <w:rFonts w:ascii="Verdana" w:hAnsi="Verdana"/>
                <w:sz w:val="20"/>
                <w:szCs w:val="20"/>
              </w:rPr>
              <w:t xml:space="preserve">AK raised the discussion point of the university organising a scheme for perishable and non-perishable food. JE explained there are Homeless charity and Foodbank collection points </w:t>
            </w:r>
            <w:r>
              <w:rPr>
                <w:rFonts w:ascii="Verdana" w:hAnsi="Verdana"/>
                <w:sz w:val="20"/>
                <w:szCs w:val="20"/>
              </w:rPr>
              <w:lastRenderedPageBreak/>
              <w:t>taking place across campuses. There needs to be further advertisement of where students can leave food for the Homeless and Food Bank Appeals.</w:t>
            </w:r>
          </w:p>
          <w:p w:rsidR="00F33101" w:rsidRDefault="00F33101" w:rsidP="0089373D">
            <w:pPr>
              <w:rPr>
                <w:rFonts w:ascii="Verdana" w:hAnsi="Verdana"/>
                <w:b/>
                <w:sz w:val="20"/>
                <w:szCs w:val="20"/>
              </w:rPr>
            </w:pPr>
          </w:p>
        </w:tc>
      </w:tr>
      <w:tr w:rsidR="00F33101" w:rsidRPr="00764E8A" w:rsidTr="0067291A">
        <w:tc>
          <w:tcPr>
            <w:tcW w:w="1340" w:type="dxa"/>
          </w:tcPr>
          <w:p w:rsidR="00F33101" w:rsidRDefault="00614221" w:rsidP="0089373D">
            <w:pPr>
              <w:rPr>
                <w:rFonts w:ascii="Verdana" w:hAnsi="Verdana"/>
                <w:b/>
                <w:sz w:val="20"/>
                <w:szCs w:val="20"/>
              </w:rPr>
            </w:pPr>
            <w:r>
              <w:rPr>
                <w:rFonts w:ascii="Verdana" w:hAnsi="Verdana"/>
                <w:b/>
                <w:sz w:val="20"/>
                <w:szCs w:val="20"/>
              </w:rPr>
              <w:lastRenderedPageBreak/>
              <w:t>17/05.14</w:t>
            </w:r>
          </w:p>
          <w:p w:rsidR="00614221" w:rsidRDefault="00614221" w:rsidP="0089373D">
            <w:pPr>
              <w:rPr>
                <w:rFonts w:ascii="Verdana" w:hAnsi="Verdana"/>
                <w:b/>
                <w:sz w:val="20"/>
                <w:szCs w:val="20"/>
              </w:rPr>
            </w:pPr>
          </w:p>
          <w:p w:rsidR="00614221" w:rsidRDefault="00614221" w:rsidP="0089373D">
            <w:pPr>
              <w:rPr>
                <w:rFonts w:ascii="Verdana" w:hAnsi="Verdana"/>
                <w:b/>
                <w:sz w:val="20"/>
                <w:szCs w:val="20"/>
              </w:rPr>
            </w:pPr>
            <w:r>
              <w:rPr>
                <w:rFonts w:ascii="Verdana" w:hAnsi="Verdana"/>
                <w:b/>
                <w:sz w:val="20"/>
                <w:szCs w:val="20"/>
              </w:rPr>
              <w:t>Noted</w:t>
            </w:r>
            <w:r w:rsidR="00105EF4">
              <w:rPr>
                <w:rFonts w:ascii="Verdana" w:hAnsi="Verdana"/>
                <w:b/>
                <w:sz w:val="20"/>
                <w:szCs w:val="20"/>
              </w:rPr>
              <w:t xml:space="preserve"> and discussed</w:t>
            </w:r>
          </w:p>
          <w:p w:rsidR="00614221" w:rsidRDefault="00614221" w:rsidP="0089373D">
            <w:pPr>
              <w:rPr>
                <w:rFonts w:ascii="Verdana" w:hAnsi="Verdana"/>
                <w:b/>
                <w:sz w:val="20"/>
                <w:szCs w:val="20"/>
              </w:rPr>
            </w:pPr>
          </w:p>
          <w:p w:rsidR="00614221" w:rsidRDefault="00614221" w:rsidP="0089373D">
            <w:pPr>
              <w:rPr>
                <w:rFonts w:ascii="Verdana" w:hAnsi="Verdana"/>
                <w:b/>
                <w:sz w:val="20"/>
                <w:szCs w:val="20"/>
              </w:rPr>
            </w:pPr>
          </w:p>
          <w:p w:rsidR="00614221" w:rsidRDefault="00614221" w:rsidP="0089373D">
            <w:pPr>
              <w:rPr>
                <w:rFonts w:ascii="Verdana" w:hAnsi="Verdana"/>
                <w:b/>
                <w:sz w:val="20"/>
                <w:szCs w:val="20"/>
              </w:rPr>
            </w:pPr>
          </w:p>
        </w:tc>
        <w:tc>
          <w:tcPr>
            <w:tcW w:w="9576" w:type="dxa"/>
          </w:tcPr>
          <w:p w:rsidR="00614221" w:rsidRDefault="00614221" w:rsidP="0089373D">
            <w:pPr>
              <w:rPr>
                <w:rFonts w:ascii="Verdana" w:hAnsi="Verdana"/>
                <w:b/>
                <w:sz w:val="20"/>
                <w:szCs w:val="20"/>
              </w:rPr>
            </w:pPr>
            <w:r>
              <w:rPr>
                <w:rFonts w:ascii="Verdana" w:hAnsi="Verdana"/>
                <w:b/>
                <w:sz w:val="20"/>
                <w:szCs w:val="20"/>
              </w:rPr>
              <w:t xml:space="preserve">Lecture room issues for midwifery students and welcome week </w:t>
            </w:r>
            <w:proofErr w:type="spellStart"/>
            <w:r>
              <w:rPr>
                <w:rFonts w:ascii="Verdana" w:hAnsi="Verdana"/>
                <w:b/>
                <w:sz w:val="20"/>
                <w:szCs w:val="20"/>
              </w:rPr>
              <w:t>Uni</w:t>
            </w:r>
            <w:proofErr w:type="spellEnd"/>
            <w:r>
              <w:rPr>
                <w:rFonts w:ascii="Verdana" w:hAnsi="Verdana"/>
                <w:b/>
                <w:sz w:val="20"/>
                <w:szCs w:val="20"/>
              </w:rPr>
              <w:t xml:space="preserve"> smart lecture</w:t>
            </w:r>
          </w:p>
          <w:p w:rsidR="00614221" w:rsidRDefault="00614221" w:rsidP="00614221">
            <w:pPr>
              <w:rPr>
                <w:rFonts w:ascii="Verdana" w:hAnsi="Verdana"/>
                <w:sz w:val="20"/>
                <w:szCs w:val="20"/>
              </w:rPr>
            </w:pPr>
          </w:p>
          <w:p w:rsidR="00614221" w:rsidRDefault="00614221" w:rsidP="008E3AAF">
            <w:pPr>
              <w:rPr>
                <w:rFonts w:ascii="Verdana" w:hAnsi="Verdana"/>
                <w:sz w:val="20"/>
                <w:szCs w:val="20"/>
              </w:rPr>
            </w:pPr>
            <w:r>
              <w:rPr>
                <w:rFonts w:ascii="Verdana" w:hAnsi="Verdana"/>
                <w:sz w:val="20"/>
                <w:szCs w:val="20"/>
              </w:rPr>
              <w:t xml:space="preserve">Midwifery students have experienced issues with lecture room facilities, often the room provided is too small. Some students felt the induction </w:t>
            </w:r>
            <w:proofErr w:type="spellStart"/>
            <w:r>
              <w:rPr>
                <w:rFonts w:ascii="Verdana" w:hAnsi="Verdana"/>
                <w:sz w:val="20"/>
                <w:szCs w:val="20"/>
              </w:rPr>
              <w:t>Uni</w:t>
            </w:r>
            <w:proofErr w:type="spellEnd"/>
            <w:r>
              <w:rPr>
                <w:rFonts w:ascii="Verdana" w:hAnsi="Verdana"/>
                <w:sz w:val="20"/>
                <w:szCs w:val="20"/>
              </w:rPr>
              <w:t xml:space="preserve"> smart lecture was inappropriate for mature students as the content was aimed at younger students who were </w:t>
            </w:r>
            <w:r w:rsidR="00105EF4">
              <w:rPr>
                <w:rFonts w:ascii="Verdana" w:hAnsi="Verdana"/>
                <w:sz w:val="20"/>
                <w:szCs w:val="20"/>
              </w:rPr>
              <w:t>li</w:t>
            </w:r>
            <w:r w:rsidR="008E3AAF">
              <w:rPr>
                <w:rFonts w:ascii="Verdana" w:hAnsi="Verdana"/>
                <w:sz w:val="20"/>
                <w:szCs w:val="20"/>
              </w:rPr>
              <w:t>ving on campus away from home. GW</w:t>
            </w:r>
            <w:r w:rsidR="00105EF4">
              <w:rPr>
                <w:rFonts w:ascii="Verdana" w:hAnsi="Verdana"/>
                <w:sz w:val="20"/>
                <w:szCs w:val="20"/>
              </w:rPr>
              <w:t xml:space="preserve"> explained this feedback has been relayed to the Faculty </w:t>
            </w:r>
            <w:r w:rsidR="00BB713B">
              <w:rPr>
                <w:rFonts w:ascii="Verdana" w:hAnsi="Verdana"/>
                <w:sz w:val="20"/>
                <w:szCs w:val="20"/>
              </w:rPr>
              <w:t>Start right</w:t>
            </w:r>
            <w:r w:rsidR="00105EF4">
              <w:rPr>
                <w:rFonts w:ascii="Verdana" w:hAnsi="Verdana"/>
                <w:sz w:val="20"/>
                <w:szCs w:val="20"/>
              </w:rPr>
              <w:t xml:space="preserve"> Meeting.</w:t>
            </w:r>
          </w:p>
          <w:p w:rsidR="008E3AAF" w:rsidRDefault="008E3AAF" w:rsidP="008E3AAF">
            <w:pPr>
              <w:rPr>
                <w:rFonts w:ascii="Verdana" w:hAnsi="Verdana"/>
                <w:sz w:val="20"/>
                <w:szCs w:val="20"/>
              </w:rPr>
            </w:pPr>
          </w:p>
          <w:p w:rsidR="008E3AAF" w:rsidRPr="008E3AAF" w:rsidRDefault="008E3AAF" w:rsidP="008E3AAF">
            <w:pPr>
              <w:rPr>
                <w:rFonts w:ascii="Verdana" w:hAnsi="Verdana"/>
                <w:b/>
                <w:sz w:val="20"/>
                <w:szCs w:val="20"/>
              </w:rPr>
            </w:pPr>
            <w:r w:rsidRPr="008E3AAF">
              <w:rPr>
                <w:rFonts w:ascii="Verdana" w:hAnsi="Verdana"/>
                <w:b/>
                <w:sz w:val="20"/>
                <w:szCs w:val="20"/>
              </w:rPr>
              <w:t>Action: this issue is to be followed up by midwifery lecturer present at the meeting.</w:t>
            </w:r>
          </w:p>
        </w:tc>
      </w:tr>
      <w:tr w:rsidR="003D799C" w:rsidRPr="00764E8A" w:rsidTr="0067291A">
        <w:tc>
          <w:tcPr>
            <w:tcW w:w="1340" w:type="dxa"/>
          </w:tcPr>
          <w:p w:rsidR="003D799C" w:rsidRDefault="003D799C" w:rsidP="0089373D">
            <w:pPr>
              <w:rPr>
                <w:rFonts w:ascii="Verdana" w:hAnsi="Verdana"/>
                <w:b/>
                <w:sz w:val="20"/>
                <w:szCs w:val="20"/>
              </w:rPr>
            </w:pPr>
            <w:r>
              <w:rPr>
                <w:rFonts w:ascii="Verdana" w:hAnsi="Verdana"/>
                <w:b/>
                <w:sz w:val="20"/>
                <w:szCs w:val="20"/>
              </w:rPr>
              <w:t>17/05.15</w:t>
            </w:r>
          </w:p>
          <w:p w:rsidR="00374CE6" w:rsidRDefault="00374CE6" w:rsidP="0089373D">
            <w:pPr>
              <w:rPr>
                <w:rFonts w:ascii="Verdana" w:hAnsi="Verdana"/>
                <w:b/>
                <w:sz w:val="20"/>
                <w:szCs w:val="20"/>
              </w:rPr>
            </w:pPr>
          </w:p>
          <w:p w:rsidR="00374CE6" w:rsidRDefault="00374CE6" w:rsidP="0089373D">
            <w:pPr>
              <w:rPr>
                <w:rFonts w:ascii="Verdana" w:hAnsi="Verdana"/>
                <w:b/>
                <w:sz w:val="20"/>
                <w:szCs w:val="20"/>
              </w:rPr>
            </w:pPr>
            <w:r>
              <w:rPr>
                <w:rFonts w:ascii="Verdana" w:hAnsi="Verdana"/>
                <w:b/>
                <w:sz w:val="20"/>
                <w:szCs w:val="20"/>
              </w:rPr>
              <w:t>Noted</w:t>
            </w:r>
          </w:p>
          <w:p w:rsidR="003D799C" w:rsidRDefault="003D799C" w:rsidP="0089373D">
            <w:pPr>
              <w:rPr>
                <w:rFonts w:ascii="Verdana" w:hAnsi="Verdana"/>
                <w:b/>
                <w:sz w:val="20"/>
                <w:szCs w:val="20"/>
              </w:rPr>
            </w:pPr>
          </w:p>
          <w:p w:rsidR="003D799C" w:rsidRDefault="003D799C" w:rsidP="0089373D">
            <w:pPr>
              <w:rPr>
                <w:rFonts w:ascii="Verdana" w:hAnsi="Verdana"/>
                <w:b/>
                <w:sz w:val="20"/>
                <w:szCs w:val="20"/>
              </w:rPr>
            </w:pPr>
          </w:p>
          <w:p w:rsidR="003D799C" w:rsidRDefault="003D799C" w:rsidP="0089373D">
            <w:pPr>
              <w:rPr>
                <w:rFonts w:ascii="Verdana" w:hAnsi="Verdana"/>
                <w:b/>
                <w:sz w:val="20"/>
                <w:szCs w:val="20"/>
              </w:rPr>
            </w:pPr>
          </w:p>
          <w:p w:rsidR="003D799C" w:rsidRDefault="003D799C" w:rsidP="0089373D">
            <w:pPr>
              <w:rPr>
                <w:rFonts w:ascii="Verdana" w:hAnsi="Verdana"/>
                <w:b/>
                <w:sz w:val="20"/>
                <w:szCs w:val="20"/>
              </w:rPr>
            </w:pPr>
          </w:p>
        </w:tc>
        <w:tc>
          <w:tcPr>
            <w:tcW w:w="9576" w:type="dxa"/>
          </w:tcPr>
          <w:p w:rsidR="003D799C" w:rsidRDefault="00374CE6" w:rsidP="0089373D">
            <w:pPr>
              <w:rPr>
                <w:rFonts w:ascii="Verdana" w:hAnsi="Verdana"/>
                <w:b/>
                <w:sz w:val="20"/>
                <w:szCs w:val="20"/>
              </w:rPr>
            </w:pPr>
            <w:r>
              <w:rPr>
                <w:rFonts w:ascii="Verdana" w:hAnsi="Verdana"/>
                <w:b/>
                <w:sz w:val="20"/>
                <w:szCs w:val="20"/>
              </w:rPr>
              <w:t>Accommodation</w:t>
            </w:r>
          </w:p>
          <w:p w:rsidR="00374CE6" w:rsidRDefault="00374CE6" w:rsidP="0089373D">
            <w:pPr>
              <w:rPr>
                <w:rFonts w:ascii="Verdana" w:hAnsi="Verdana"/>
                <w:b/>
                <w:sz w:val="20"/>
                <w:szCs w:val="20"/>
              </w:rPr>
            </w:pPr>
          </w:p>
          <w:p w:rsidR="00374CE6" w:rsidRDefault="008A6FB0" w:rsidP="0089373D">
            <w:pPr>
              <w:rPr>
                <w:rFonts w:ascii="Verdana" w:hAnsi="Verdana"/>
                <w:sz w:val="20"/>
                <w:szCs w:val="20"/>
              </w:rPr>
            </w:pPr>
            <w:r>
              <w:rPr>
                <w:rFonts w:ascii="Verdana" w:hAnsi="Verdana"/>
                <w:sz w:val="20"/>
                <w:szCs w:val="20"/>
              </w:rPr>
              <w:t>A</w:t>
            </w:r>
            <w:r w:rsidR="00374CE6">
              <w:rPr>
                <w:rFonts w:ascii="Verdana" w:hAnsi="Verdana"/>
                <w:sz w:val="20"/>
                <w:szCs w:val="20"/>
              </w:rPr>
              <w:t xml:space="preserve"> floor in the student accommodation (Student Village)</w:t>
            </w:r>
            <w:r>
              <w:rPr>
                <w:rFonts w:ascii="Verdana" w:hAnsi="Verdana"/>
                <w:sz w:val="20"/>
                <w:szCs w:val="20"/>
              </w:rPr>
              <w:t xml:space="preserve"> has uncomfortable </w:t>
            </w:r>
            <w:r w:rsidR="00374CE6">
              <w:rPr>
                <w:rFonts w:ascii="Verdana" w:hAnsi="Verdana"/>
                <w:sz w:val="20"/>
                <w:szCs w:val="20"/>
              </w:rPr>
              <w:t xml:space="preserve">paint decoration (bright orange) </w:t>
            </w:r>
            <w:r>
              <w:rPr>
                <w:rFonts w:ascii="Verdana" w:hAnsi="Verdana"/>
                <w:sz w:val="20"/>
                <w:szCs w:val="20"/>
              </w:rPr>
              <w:t xml:space="preserve">as it </w:t>
            </w:r>
            <w:r w:rsidR="00374CE6">
              <w:rPr>
                <w:rFonts w:ascii="Verdana" w:hAnsi="Verdana"/>
                <w:sz w:val="20"/>
                <w:szCs w:val="20"/>
              </w:rPr>
              <w:t>is too strong and uncomfortable to be living in.</w:t>
            </w:r>
            <w:r w:rsidR="0067291A">
              <w:rPr>
                <w:rFonts w:ascii="Verdana" w:hAnsi="Verdana"/>
                <w:sz w:val="20"/>
                <w:szCs w:val="20"/>
              </w:rPr>
              <w:t xml:space="preserve"> Is it possible to have more neutral colours?  MP noted facilities are decorating university accommodation.</w:t>
            </w:r>
          </w:p>
          <w:p w:rsidR="00374CE6" w:rsidRDefault="00374CE6" w:rsidP="0089373D">
            <w:pPr>
              <w:rPr>
                <w:rFonts w:ascii="Verdana" w:hAnsi="Verdana"/>
                <w:sz w:val="20"/>
                <w:szCs w:val="20"/>
              </w:rPr>
            </w:pPr>
          </w:p>
          <w:p w:rsidR="00374CE6" w:rsidRDefault="00374CE6" w:rsidP="0089373D">
            <w:pPr>
              <w:rPr>
                <w:rFonts w:ascii="Verdana" w:hAnsi="Verdana"/>
                <w:b/>
                <w:sz w:val="20"/>
                <w:szCs w:val="20"/>
              </w:rPr>
            </w:pPr>
            <w:r w:rsidRPr="0067291A">
              <w:rPr>
                <w:rFonts w:ascii="Verdana" w:hAnsi="Verdana"/>
                <w:b/>
                <w:sz w:val="20"/>
                <w:szCs w:val="20"/>
              </w:rPr>
              <w:t>Action: MP</w:t>
            </w:r>
            <w:r w:rsidR="0067291A" w:rsidRPr="0067291A">
              <w:rPr>
                <w:rFonts w:ascii="Verdana" w:hAnsi="Verdana"/>
                <w:b/>
                <w:sz w:val="20"/>
                <w:szCs w:val="20"/>
              </w:rPr>
              <w:t xml:space="preserve"> will look into the dates for when accommodation will be re-decorated.</w:t>
            </w:r>
          </w:p>
          <w:p w:rsidR="00374CE6" w:rsidRDefault="00374CE6" w:rsidP="0089373D">
            <w:pPr>
              <w:rPr>
                <w:rFonts w:ascii="Verdana" w:hAnsi="Verdana"/>
                <w:b/>
                <w:sz w:val="20"/>
                <w:szCs w:val="20"/>
              </w:rPr>
            </w:pPr>
          </w:p>
        </w:tc>
      </w:tr>
      <w:tr w:rsidR="002D6C9F" w:rsidRPr="00764E8A" w:rsidTr="0067291A">
        <w:tc>
          <w:tcPr>
            <w:tcW w:w="1340" w:type="dxa"/>
          </w:tcPr>
          <w:p w:rsidR="002D6C9F" w:rsidRDefault="002D6C9F" w:rsidP="0089373D">
            <w:pPr>
              <w:rPr>
                <w:rFonts w:ascii="Verdana" w:hAnsi="Verdana"/>
                <w:b/>
                <w:sz w:val="20"/>
                <w:szCs w:val="20"/>
              </w:rPr>
            </w:pPr>
            <w:r>
              <w:rPr>
                <w:rFonts w:ascii="Verdana" w:hAnsi="Verdana"/>
                <w:b/>
                <w:sz w:val="20"/>
                <w:szCs w:val="20"/>
              </w:rPr>
              <w:t>17/05.16</w:t>
            </w:r>
          </w:p>
          <w:p w:rsidR="002D6C9F" w:rsidRDefault="002D6C9F" w:rsidP="0089373D">
            <w:pPr>
              <w:rPr>
                <w:rFonts w:ascii="Verdana" w:hAnsi="Verdana"/>
                <w:b/>
                <w:sz w:val="20"/>
                <w:szCs w:val="20"/>
              </w:rPr>
            </w:pPr>
          </w:p>
          <w:p w:rsidR="002D6C9F" w:rsidRDefault="002D6C9F" w:rsidP="0089373D">
            <w:pPr>
              <w:rPr>
                <w:rFonts w:ascii="Verdana" w:hAnsi="Verdana"/>
                <w:b/>
                <w:sz w:val="20"/>
                <w:szCs w:val="20"/>
              </w:rPr>
            </w:pPr>
            <w:r>
              <w:rPr>
                <w:rFonts w:ascii="Verdana" w:hAnsi="Verdana"/>
                <w:b/>
                <w:sz w:val="20"/>
                <w:szCs w:val="20"/>
              </w:rPr>
              <w:t>Noted</w:t>
            </w:r>
          </w:p>
        </w:tc>
        <w:tc>
          <w:tcPr>
            <w:tcW w:w="9576" w:type="dxa"/>
          </w:tcPr>
          <w:p w:rsidR="002D6C9F" w:rsidRDefault="002D6C9F" w:rsidP="0089373D">
            <w:pPr>
              <w:rPr>
                <w:rFonts w:ascii="Verdana" w:hAnsi="Verdana"/>
                <w:b/>
                <w:sz w:val="20"/>
                <w:szCs w:val="20"/>
              </w:rPr>
            </w:pPr>
            <w:r>
              <w:rPr>
                <w:rFonts w:ascii="Verdana" w:hAnsi="Verdana"/>
                <w:b/>
                <w:sz w:val="20"/>
                <w:szCs w:val="20"/>
              </w:rPr>
              <w:t>Occupational Health</w:t>
            </w:r>
          </w:p>
          <w:p w:rsidR="002D6C9F" w:rsidRDefault="002D6C9F" w:rsidP="0089373D">
            <w:pPr>
              <w:rPr>
                <w:rFonts w:ascii="Verdana" w:hAnsi="Verdana"/>
                <w:b/>
                <w:sz w:val="20"/>
                <w:szCs w:val="20"/>
              </w:rPr>
            </w:pPr>
          </w:p>
          <w:p w:rsidR="002D6C9F" w:rsidRDefault="00BB713B" w:rsidP="0089373D">
            <w:pPr>
              <w:rPr>
                <w:rFonts w:ascii="Verdana" w:hAnsi="Verdana"/>
                <w:sz w:val="20"/>
                <w:szCs w:val="20"/>
              </w:rPr>
            </w:pPr>
            <w:r>
              <w:rPr>
                <w:rFonts w:ascii="Verdana" w:hAnsi="Verdana"/>
                <w:sz w:val="20"/>
                <w:szCs w:val="20"/>
              </w:rPr>
              <w:t>Physiotherapy students have experienced issues with enrolling due to occupational health, there appears to be a lack of communication between New Cross Hospital and the university.</w:t>
            </w:r>
            <w:r w:rsidR="00EE49D8">
              <w:rPr>
                <w:rFonts w:ascii="Verdana" w:hAnsi="Verdana"/>
                <w:sz w:val="20"/>
                <w:szCs w:val="20"/>
              </w:rPr>
              <w:t xml:space="preserve"> If students are concerned with their Occupational Health, FEHW Student Services have the Occupational Health team contact details for their support.</w:t>
            </w:r>
          </w:p>
          <w:p w:rsidR="00BB713B" w:rsidRDefault="00BB713B" w:rsidP="0089373D">
            <w:pPr>
              <w:rPr>
                <w:rFonts w:ascii="Verdana" w:hAnsi="Verdana"/>
                <w:sz w:val="20"/>
                <w:szCs w:val="20"/>
              </w:rPr>
            </w:pPr>
          </w:p>
          <w:p w:rsidR="00BB713B" w:rsidRPr="00EE49D8" w:rsidRDefault="00BB713B" w:rsidP="0089373D">
            <w:pPr>
              <w:rPr>
                <w:rFonts w:ascii="Verdana" w:hAnsi="Verdana"/>
                <w:b/>
                <w:sz w:val="20"/>
                <w:szCs w:val="20"/>
              </w:rPr>
            </w:pPr>
            <w:r w:rsidRPr="00EE49D8">
              <w:rPr>
                <w:rFonts w:ascii="Verdana" w:hAnsi="Verdana"/>
                <w:b/>
                <w:sz w:val="20"/>
                <w:szCs w:val="20"/>
              </w:rPr>
              <w:t>Action: GW to feed this back to the Faculty Start right meeting.</w:t>
            </w:r>
          </w:p>
          <w:p w:rsidR="002D6C9F" w:rsidRDefault="002D6C9F" w:rsidP="0089373D">
            <w:pPr>
              <w:rPr>
                <w:rFonts w:ascii="Verdana" w:hAnsi="Verdana"/>
                <w:b/>
                <w:sz w:val="20"/>
                <w:szCs w:val="20"/>
              </w:rPr>
            </w:pPr>
          </w:p>
        </w:tc>
      </w:tr>
      <w:tr w:rsidR="00EE49D8" w:rsidRPr="00764E8A" w:rsidTr="0067291A">
        <w:tc>
          <w:tcPr>
            <w:tcW w:w="1340" w:type="dxa"/>
          </w:tcPr>
          <w:p w:rsidR="00EE49D8" w:rsidRDefault="00EE49D8" w:rsidP="0089373D">
            <w:pPr>
              <w:rPr>
                <w:rFonts w:ascii="Verdana" w:hAnsi="Verdana"/>
                <w:b/>
                <w:sz w:val="20"/>
                <w:szCs w:val="20"/>
              </w:rPr>
            </w:pPr>
            <w:r>
              <w:rPr>
                <w:rFonts w:ascii="Verdana" w:hAnsi="Verdana"/>
                <w:b/>
                <w:sz w:val="20"/>
                <w:szCs w:val="20"/>
              </w:rPr>
              <w:t>17/05.17</w:t>
            </w:r>
          </w:p>
          <w:p w:rsidR="00EE49D8" w:rsidRDefault="00EE49D8" w:rsidP="0089373D">
            <w:pPr>
              <w:rPr>
                <w:rFonts w:ascii="Verdana" w:hAnsi="Verdana"/>
                <w:b/>
                <w:sz w:val="20"/>
                <w:szCs w:val="20"/>
              </w:rPr>
            </w:pPr>
          </w:p>
          <w:p w:rsidR="00EE49D8" w:rsidRDefault="00EE49D8" w:rsidP="0089373D">
            <w:pPr>
              <w:rPr>
                <w:rFonts w:ascii="Verdana" w:hAnsi="Verdana"/>
                <w:b/>
                <w:sz w:val="20"/>
                <w:szCs w:val="20"/>
              </w:rPr>
            </w:pPr>
            <w:r>
              <w:rPr>
                <w:rFonts w:ascii="Verdana" w:hAnsi="Verdana"/>
                <w:b/>
                <w:sz w:val="20"/>
                <w:szCs w:val="20"/>
              </w:rPr>
              <w:t>Noted</w:t>
            </w:r>
          </w:p>
          <w:p w:rsidR="00EE49D8" w:rsidRDefault="00EE49D8" w:rsidP="0089373D">
            <w:pPr>
              <w:rPr>
                <w:rFonts w:ascii="Verdana" w:hAnsi="Verdana"/>
                <w:b/>
                <w:sz w:val="20"/>
                <w:szCs w:val="20"/>
              </w:rPr>
            </w:pPr>
          </w:p>
          <w:p w:rsidR="00EE49D8" w:rsidRDefault="00EE49D8" w:rsidP="0089373D">
            <w:pPr>
              <w:rPr>
                <w:rFonts w:ascii="Verdana" w:hAnsi="Verdana"/>
                <w:b/>
                <w:sz w:val="20"/>
                <w:szCs w:val="20"/>
              </w:rPr>
            </w:pPr>
          </w:p>
          <w:p w:rsidR="00EE49D8" w:rsidRDefault="00EE49D8" w:rsidP="0089373D">
            <w:pPr>
              <w:rPr>
                <w:rFonts w:ascii="Verdana" w:hAnsi="Verdana"/>
                <w:b/>
                <w:sz w:val="20"/>
                <w:szCs w:val="20"/>
              </w:rPr>
            </w:pPr>
          </w:p>
        </w:tc>
        <w:tc>
          <w:tcPr>
            <w:tcW w:w="9576" w:type="dxa"/>
          </w:tcPr>
          <w:p w:rsidR="00EE49D8" w:rsidRDefault="00EE49D8" w:rsidP="0089373D">
            <w:pPr>
              <w:rPr>
                <w:rFonts w:ascii="Verdana" w:hAnsi="Verdana"/>
                <w:b/>
                <w:sz w:val="20"/>
                <w:szCs w:val="20"/>
              </w:rPr>
            </w:pPr>
            <w:r>
              <w:rPr>
                <w:rFonts w:ascii="Verdana" w:hAnsi="Verdana"/>
                <w:b/>
                <w:sz w:val="20"/>
                <w:szCs w:val="20"/>
              </w:rPr>
              <w:t>Uniform measurement for Physiotherapy students</w:t>
            </w:r>
          </w:p>
          <w:p w:rsidR="00EE49D8" w:rsidRDefault="00EE49D8" w:rsidP="0089373D">
            <w:pPr>
              <w:rPr>
                <w:rFonts w:ascii="Verdana" w:hAnsi="Verdana"/>
                <w:b/>
                <w:sz w:val="20"/>
                <w:szCs w:val="20"/>
              </w:rPr>
            </w:pPr>
          </w:p>
          <w:p w:rsidR="00EE49D8" w:rsidRDefault="00EE49D8" w:rsidP="0089373D">
            <w:pPr>
              <w:rPr>
                <w:rFonts w:ascii="Verdana" w:hAnsi="Verdana"/>
                <w:sz w:val="20"/>
                <w:szCs w:val="20"/>
              </w:rPr>
            </w:pPr>
            <w:r>
              <w:rPr>
                <w:rFonts w:ascii="Verdana" w:hAnsi="Verdana"/>
                <w:sz w:val="20"/>
                <w:szCs w:val="20"/>
              </w:rPr>
              <w:t>Some physiotherapy students have not received their uniform measurement at this stage in the semester.</w:t>
            </w:r>
          </w:p>
          <w:p w:rsidR="00EE49D8" w:rsidRDefault="00EE49D8" w:rsidP="0089373D">
            <w:pPr>
              <w:rPr>
                <w:rFonts w:ascii="Verdana" w:hAnsi="Verdana"/>
                <w:sz w:val="20"/>
                <w:szCs w:val="20"/>
              </w:rPr>
            </w:pPr>
          </w:p>
          <w:p w:rsidR="00EE49D8" w:rsidRPr="00EE49D8" w:rsidRDefault="00EE49D8" w:rsidP="0089373D">
            <w:pPr>
              <w:rPr>
                <w:rFonts w:ascii="Verdana" w:hAnsi="Verdana"/>
                <w:b/>
                <w:sz w:val="20"/>
                <w:szCs w:val="20"/>
              </w:rPr>
            </w:pPr>
            <w:r w:rsidRPr="00EE49D8">
              <w:rPr>
                <w:rFonts w:ascii="Verdana" w:hAnsi="Verdana"/>
                <w:b/>
                <w:sz w:val="20"/>
                <w:szCs w:val="20"/>
              </w:rPr>
              <w:t xml:space="preserve">Action: GW to feed this back to TG in regards to uniform measurement opportunities. </w:t>
            </w:r>
          </w:p>
        </w:tc>
      </w:tr>
      <w:tr w:rsidR="00EE49D8" w:rsidRPr="00764E8A" w:rsidTr="0067291A">
        <w:tc>
          <w:tcPr>
            <w:tcW w:w="1340" w:type="dxa"/>
          </w:tcPr>
          <w:p w:rsidR="00EE49D8" w:rsidRDefault="00EE49D8" w:rsidP="0089373D">
            <w:pPr>
              <w:rPr>
                <w:rFonts w:ascii="Verdana" w:hAnsi="Verdana"/>
                <w:b/>
                <w:sz w:val="20"/>
                <w:szCs w:val="20"/>
              </w:rPr>
            </w:pPr>
            <w:r>
              <w:rPr>
                <w:rFonts w:ascii="Verdana" w:hAnsi="Verdana"/>
                <w:b/>
                <w:sz w:val="20"/>
                <w:szCs w:val="20"/>
              </w:rPr>
              <w:t>17/05.18</w:t>
            </w:r>
          </w:p>
          <w:p w:rsidR="00501222" w:rsidRDefault="00501222" w:rsidP="0089373D">
            <w:pPr>
              <w:rPr>
                <w:rFonts w:ascii="Verdana" w:hAnsi="Verdana"/>
                <w:b/>
                <w:sz w:val="20"/>
                <w:szCs w:val="20"/>
              </w:rPr>
            </w:pPr>
          </w:p>
          <w:p w:rsidR="00501222" w:rsidRDefault="00501222" w:rsidP="0089373D">
            <w:pPr>
              <w:rPr>
                <w:rFonts w:ascii="Verdana" w:hAnsi="Verdana"/>
                <w:b/>
                <w:sz w:val="20"/>
                <w:szCs w:val="20"/>
              </w:rPr>
            </w:pPr>
            <w:r>
              <w:rPr>
                <w:rFonts w:ascii="Verdana" w:hAnsi="Verdana"/>
                <w:b/>
                <w:sz w:val="20"/>
                <w:szCs w:val="20"/>
              </w:rPr>
              <w:t>Noted</w:t>
            </w:r>
          </w:p>
          <w:p w:rsidR="00EE49D8" w:rsidRDefault="00EE49D8" w:rsidP="0089373D">
            <w:pPr>
              <w:rPr>
                <w:rFonts w:ascii="Verdana" w:hAnsi="Verdana"/>
                <w:b/>
                <w:sz w:val="20"/>
                <w:szCs w:val="20"/>
              </w:rPr>
            </w:pPr>
          </w:p>
          <w:p w:rsidR="00EE49D8" w:rsidRDefault="00EE49D8" w:rsidP="0089373D">
            <w:pPr>
              <w:rPr>
                <w:rFonts w:ascii="Verdana" w:hAnsi="Verdana"/>
                <w:b/>
                <w:sz w:val="20"/>
                <w:szCs w:val="20"/>
              </w:rPr>
            </w:pPr>
          </w:p>
        </w:tc>
        <w:tc>
          <w:tcPr>
            <w:tcW w:w="9576" w:type="dxa"/>
          </w:tcPr>
          <w:p w:rsidR="00501222" w:rsidRDefault="00501222" w:rsidP="0089373D">
            <w:pPr>
              <w:rPr>
                <w:rFonts w:ascii="Verdana" w:hAnsi="Verdana"/>
                <w:b/>
                <w:sz w:val="20"/>
                <w:szCs w:val="20"/>
              </w:rPr>
            </w:pPr>
            <w:r>
              <w:rPr>
                <w:rFonts w:ascii="Verdana" w:hAnsi="Verdana"/>
                <w:b/>
                <w:sz w:val="20"/>
                <w:szCs w:val="20"/>
              </w:rPr>
              <w:t xml:space="preserve">CANVAS </w:t>
            </w:r>
          </w:p>
          <w:p w:rsidR="009F1415" w:rsidRDefault="009F1415" w:rsidP="0089373D">
            <w:pPr>
              <w:rPr>
                <w:rFonts w:ascii="Verdana" w:hAnsi="Verdana"/>
                <w:b/>
                <w:sz w:val="20"/>
                <w:szCs w:val="20"/>
              </w:rPr>
            </w:pPr>
          </w:p>
          <w:p w:rsidR="00804532" w:rsidRDefault="00372B67" w:rsidP="00BD3F93">
            <w:pPr>
              <w:rPr>
                <w:rFonts w:ascii="Verdana" w:hAnsi="Verdana"/>
                <w:sz w:val="20"/>
                <w:szCs w:val="20"/>
              </w:rPr>
            </w:pPr>
            <w:r>
              <w:rPr>
                <w:rFonts w:ascii="Verdana" w:hAnsi="Verdana"/>
                <w:sz w:val="20"/>
                <w:szCs w:val="20"/>
              </w:rPr>
              <w:t xml:space="preserve">Students enquired if it will be possible </w:t>
            </w:r>
            <w:r w:rsidR="00DE7985">
              <w:rPr>
                <w:rFonts w:ascii="Verdana" w:hAnsi="Verdana"/>
                <w:sz w:val="20"/>
                <w:szCs w:val="20"/>
              </w:rPr>
              <w:t>for CANVAS queries to be received into the same email inbox? HC explained students can change</w:t>
            </w:r>
            <w:r w:rsidR="00BD3F93">
              <w:rPr>
                <w:rFonts w:ascii="Verdana" w:hAnsi="Verdana"/>
                <w:sz w:val="20"/>
                <w:szCs w:val="20"/>
              </w:rPr>
              <w:t xml:space="preserve"> their notification preferences in their CANVAS account settings, this will ensure notifications go to one email inbox. </w:t>
            </w:r>
          </w:p>
          <w:p w:rsidR="00501222" w:rsidRPr="00804532" w:rsidRDefault="00501222" w:rsidP="00804532">
            <w:pPr>
              <w:rPr>
                <w:rFonts w:ascii="Verdana" w:hAnsi="Verdana"/>
                <w:sz w:val="20"/>
                <w:szCs w:val="20"/>
              </w:rPr>
            </w:pPr>
          </w:p>
        </w:tc>
      </w:tr>
      <w:tr w:rsidR="0089373D" w:rsidRPr="00764E8A" w:rsidTr="0089373D">
        <w:tc>
          <w:tcPr>
            <w:tcW w:w="10916" w:type="dxa"/>
            <w:gridSpan w:val="2"/>
          </w:tcPr>
          <w:p w:rsidR="0089373D" w:rsidRPr="00764E8A" w:rsidRDefault="00EC072E" w:rsidP="0067291A">
            <w:pPr>
              <w:rPr>
                <w:rFonts w:ascii="Verdana" w:hAnsi="Verdana"/>
                <w:b/>
                <w:bCs/>
                <w:sz w:val="20"/>
                <w:szCs w:val="20"/>
              </w:rPr>
            </w:pPr>
            <w:r>
              <w:rPr>
                <w:rFonts w:ascii="Verdana" w:hAnsi="Verdana"/>
                <w:b/>
                <w:bCs/>
                <w:sz w:val="20"/>
                <w:szCs w:val="20"/>
              </w:rPr>
              <w:t xml:space="preserve">                   Service department update</w:t>
            </w:r>
          </w:p>
        </w:tc>
      </w:tr>
      <w:tr w:rsidR="0089373D" w:rsidRPr="00764E8A" w:rsidTr="0067291A">
        <w:tc>
          <w:tcPr>
            <w:tcW w:w="1340" w:type="dxa"/>
          </w:tcPr>
          <w:p w:rsidR="009F1415" w:rsidRDefault="0067291A" w:rsidP="0067291A">
            <w:pPr>
              <w:rPr>
                <w:rFonts w:ascii="Verdana" w:hAnsi="Verdana"/>
                <w:b/>
                <w:bCs/>
                <w:sz w:val="20"/>
                <w:szCs w:val="20"/>
              </w:rPr>
            </w:pPr>
            <w:r w:rsidRPr="00764E8A">
              <w:rPr>
                <w:rFonts w:ascii="Verdana" w:hAnsi="Verdana"/>
                <w:b/>
                <w:bCs/>
                <w:sz w:val="20"/>
                <w:szCs w:val="20"/>
              </w:rPr>
              <w:t>1</w:t>
            </w:r>
            <w:r>
              <w:rPr>
                <w:rFonts w:ascii="Verdana" w:hAnsi="Verdana"/>
                <w:b/>
                <w:bCs/>
                <w:sz w:val="20"/>
                <w:szCs w:val="20"/>
              </w:rPr>
              <w:t>7</w:t>
            </w:r>
            <w:r w:rsidRPr="00764E8A">
              <w:rPr>
                <w:rFonts w:ascii="Verdana" w:hAnsi="Verdana"/>
                <w:b/>
                <w:bCs/>
                <w:sz w:val="20"/>
                <w:szCs w:val="20"/>
              </w:rPr>
              <w:t>/</w:t>
            </w:r>
            <w:r w:rsidR="00AE1315">
              <w:rPr>
                <w:rFonts w:ascii="Verdana" w:hAnsi="Verdana"/>
                <w:b/>
                <w:bCs/>
                <w:sz w:val="20"/>
                <w:szCs w:val="20"/>
              </w:rPr>
              <w:t>06</w:t>
            </w:r>
            <w:r w:rsidR="009B16FF">
              <w:rPr>
                <w:rFonts w:ascii="Verdana" w:hAnsi="Verdana"/>
                <w:b/>
                <w:bCs/>
                <w:sz w:val="20"/>
                <w:szCs w:val="20"/>
              </w:rPr>
              <w:t>.1</w:t>
            </w:r>
            <w:r>
              <w:rPr>
                <w:rFonts w:ascii="Verdana" w:hAnsi="Verdana"/>
                <w:b/>
                <w:bCs/>
                <w:sz w:val="20"/>
                <w:szCs w:val="20"/>
              </w:rPr>
              <w:t xml:space="preserve">  </w:t>
            </w:r>
          </w:p>
          <w:p w:rsidR="009F1415" w:rsidRDefault="009F1415" w:rsidP="0067291A">
            <w:pPr>
              <w:rPr>
                <w:rFonts w:ascii="Verdana" w:hAnsi="Verdana"/>
                <w:b/>
                <w:bCs/>
                <w:sz w:val="20"/>
                <w:szCs w:val="20"/>
              </w:rPr>
            </w:pPr>
          </w:p>
          <w:p w:rsidR="0067291A" w:rsidRDefault="00EC072E" w:rsidP="0067291A">
            <w:pPr>
              <w:rPr>
                <w:rFonts w:ascii="Verdana" w:hAnsi="Verdana"/>
                <w:b/>
                <w:bCs/>
                <w:sz w:val="20"/>
                <w:szCs w:val="20"/>
                <w:u w:val="single"/>
              </w:rPr>
            </w:pPr>
            <w:r>
              <w:rPr>
                <w:rFonts w:ascii="Verdana" w:hAnsi="Verdana"/>
                <w:b/>
                <w:bCs/>
                <w:sz w:val="20"/>
                <w:szCs w:val="20"/>
              </w:rPr>
              <w:t>Reported</w:t>
            </w:r>
            <w:r w:rsidR="0067291A">
              <w:rPr>
                <w:rFonts w:ascii="Verdana" w:hAnsi="Verdana"/>
                <w:b/>
                <w:bCs/>
                <w:sz w:val="20"/>
                <w:szCs w:val="20"/>
              </w:rPr>
              <w:t xml:space="preserve">    </w:t>
            </w:r>
          </w:p>
          <w:p w:rsidR="0089373D" w:rsidRDefault="0089373D" w:rsidP="0089373D">
            <w:pPr>
              <w:rPr>
                <w:rFonts w:ascii="Verdana" w:hAnsi="Verdana"/>
                <w:b/>
                <w:sz w:val="20"/>
                <w:szCs w:val="20"/>
              </w:rPr>
            </w:pPr>
          </w:p>
          <w:p w:rsidR="0089373D" w:rsidRDefault="0089373D" w:rsidP="0089373D">
            <w:pPr>
              <w:rPr>
                <w:rFonts w:ascii="Verdana" w:hAnsi="Verdana"/>
                <w:b/>
                <w:sz w:val="20"/>
                <w:szCs w:val="20"/>
              </w:rPr>
            </w:pPr>
          </w:p>
          <w:p w:rsidR="0067291A" w:rsidRDefault="0067291A" w:rsidP="0089373D">
            <w:pPr>
              <w:rPr>
                <w:rFonts w:ascii="Verdana" w:hAnsi="Verdana"/>
                <w:b/>
                <w:sz w:val="20"/>
                <w:szCs w:val="20"/>
              </w:rPr>
            </w:pPr>
          </w:p>
          <w:p w:rsidR="0067291A" w:rsidRDefault="0067291A" w:rsidP="0089373D">
            <w:pPr>
              <w:rPr>
                <w:rFonts w:ascii="Verdana" w:hAnsi="Verdana"/>
                <w:b/>
                <w:sz w:val="20"/>
                <w:szCs w:val="20"/>
              </w:rPr>
            </w:pPr>
          </w:p>
          <w:p w:rsidR="0067291A" w:rsidRDefault="0067291A" w:rsidP="0089373D">
            <w:pPr>
              <w:rPr>
                <w:rFonts w:ascii="Verdana" w:hAnsi="Verdana"/>
                <w:b/>
                <w:sz w:val="20"/>
                <w:szCs w:val="20"/>
              </w:rPr>
            </w:pPr>
          </w:p>
          <w:p w:rsidR="0089373D" w:rsidRPr="00764E8A" w:rsidRDefault="0089373D" w:rsidP="0089373D">
            <w:pPr>
              <w:rPr>
                <w:rFonts w:ascii="Verdana" w:hAnsi="Verdana"/>
                <w:b/>
                <w:sz w:val="20"/>
                <w:szCs w:val="20"/>
              </w:rPr>
            </w:pPr>
          </w:p>
        </w:tc>
        <w:tc>
          <w:tcPr>
            <w:tcW w:w="9576" w:type="dxa"/>
          </w:tcPr>
          <w:p w:rsidR="00EC072E" w:rsidRPr="00764E8A" w:rsidRDefault="00EC072E" w:rsidP="00EC072E">
            <w:pPr>
              <w:rPr>
                <w:rFonts w:ascii="Verdana" w:hAnsi="Verdana"/>
                <w:b/>
                <w:bCs/>
                <w:sz w:val="20"/>
                <w:szCs w:val="20"/>
              </w:rPr>
            </w:pPr>
            <w:r w:rsidRPr="00764E8A">
              <w:rPr>
                <w:rFonts w:ascii="Verdana" w:hAnsi="Verdana"/>
                <w:b/>
                <w:bCs/>
                <w:sz w:val="20"/>
                <w:szCs w:val="20"/>
              </w:rPr>
              <w:t xml:space="preserve">Learning Information Services </w:t>
            </w:r>
            <w:r w:rsidRPr="00764E8A">
              <w:rPr>
                <w:rFonts w:ascii="Verdana" w:hAnsi="Verdana"/>
                <w:b/>
                <w:sz w:val="20"/>
                <w:szCs w:val="20"/>
              </w:rPr>
              <w:t>(LIS)</w:t>
            </w:r>
          </w:p>
          <w:p w:rsidR="00EC072E" w:rsidRDefault="00EC072E" w:rsidP="003F2601">
            <w:pPr>
              <w:rPr>
                <w:rFonts w:ascii="Verdana" w:hAnsi="Verdana"/>
                <w:sz w:val="20"/>
                <w:szCs w:val="20"/>
              </w:rPr>
            </w:pPr>
          </w:p>
          <w:p w:rsidR="00EC072E" w:rsidRPr="00EC072E" w:rsidRDefault="009B16FF" w:rsidP="009B16FF">
            <w:pPr>
              <w:rPr>
                <w:rFonts w:ascii="Verdana" w:hAnsi="Verdana"/>
                <w:sz w:val="20"/>
                <w:szCs w:val="20"/>
              </w:rPr>
            </w:pPr>
            <w:r>
              <w:rPr>
                <w:rFonts w:ascii="Verdana" w:hAnsi="Verdana"/>
                <w:sz w:val="20"/>
                <w:szCs w:val="20"/>
              </w:rPr>
              <w:t>LD explained t</w:t>
            </w:r>
            <w:r w:rsidR="00EC072E">
              <w:rPr>
                <w:rFonts w:ascii="Verdana" w:hAnsi="Verdana"/>
                <w:sz w:val="20"/>
                <w:szCs w:val="20"/>
              </w:rPr>
              <w:t xml:space="preserve">here has been an increase in support, there is a visible helpdesk in the Performance Hub and study skills support sessions are taking place in a POD in the Learning Centre. The study skills have a drop-in or appointment system, if students require different times as shown on the LIS website they are to contact </w:t>
            </w:r>
            <w:hyperlink r:id="rId10" w:history="1">
              <w:r w:rsidR="00EC072E" w:rsidRPr="00226BEC">
                <w:rPr>
                  <w:rStyle w:val="Hyperlink"/>
                  <w:rFonts w:ascii="Verdana" w:hAnsi="Verdana"/>
                  <w:sz w:val="20"/>
                  <w:szCs w:val="20"/>
                </w:rPr>
                <w:t>skills@wlv.ac.uk</w:t>
              </w:r>
            </w:hyperlink>
            <w:r w:rsidR="00822ADE">
              <w:rPr>
                <w:rFonts w:ascii="Verdana" w:hAnsi="Verdana"/>
                <w:sz w:val="20"/>
                <w:szCs w:val="20"/>
              </w:rPr>
              <w:t xml:space="preserve">. There are extra support facilities available for students with additional needs that have been recognised by the Student Support and Wellbeing team, dyslexia students can now receive an extension for their library book loan. </w:t>
            </w:r>
          </w:p>
        </w:tc>
      </w:tr>
    </w:tbl>
    <w:p w:rsidR="009C6618" w:rsidRDefault="009C6618"/>
    <w:p w:rsidR="00734938" w:rsidRDefault="00734938">
      <w:r>
        <w:br w:type="page"/>
      </w:r>
    </w:p>
    <w:tbl>
      <w:tblPr>
        <w:tblW w:w="1091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0"/>
        <w:gridCol w:w="9636"/>
      </w:tblGrid>
      <w:tr w:rsidR="00734938" w:rsidRPr="00764E8A" w:rsidTr="00764E8A">
        <w:tc>
          <w:tcPr>
            <w:tcW w:w="1280" w:type="dxa"/>
          </w:tcPr>
          <w:p w:rsidR="00C44F77" w:rsidRDefault="00647DFF" w:rsidP="000609BE">
            <w:pPr>
              <w:rPr>
                <w:rFonts w:ascii="Verdana" w:hAnsi="Verdana"/>
                <w:b/>
                <w:sz w:val="20"/>
                <w:szCs w:val="20"/>
              </w:rPr>
            </w:pPr>
            <w:r w:rsidRPr="00764E8A">
              <w:rPr>
                <w:rFonts w:ascii="Verdana" w:hAnsi="Verdana"/>
                <w:b/>
                <w:sz w:val="20"/>
                <w:szCs w:val="20"/>
              </w:rPr>
              <w:lastRenderedPageBreak/>
              <w:t xml:space="preserve"> </w:t>
            </w:r>
            <w:r w:rsidR="009B16FF">
              <w:rPr>
                <w:rFonts w:ascii="Verdana" w:hAnsi="Verdana"/>
                <w:b/>
                <w:sz w:val="20"/>
                <w:szCs w:val="20"/>
              </w:rPr>
              <w:t>17/06.2</w:t>
            </w:r>
          </w:p>
          <w:p w:rsidR="002336AD" w:rsidRDefault="002336AD" w:rsidP="000609BE">
            <w:pPr>
              <w:rPr>
                <w:rFonts w:ascii="Verdana" w:hAnsi="Verdana"/>
                <w:b/>
                <w:sz w:val="20"/>
                <w:szCs w:val="20"/>
              </w:rPr>
            </w:pPr>
          </w:p>
          <w:p w:rsidR="002336AD" w:rsidRPr="00764E8A" w:rsidRDefault="002336AD" w:rsidP="000609BE">
            <w:pPr>
              <w:rPr>
                <w:rFonts w:ascii="Verdana" w:hAnsi="Verdana"/>
                <w:b/>
                <w:sz w:val="20"/>
                <w:szCs w:val="20"/>
              </w:rPr>
            </w:pPr>
            <w:r>
              <w:rPr>
                <w:rFonts w:ascii="Verdana" w:hAnsi="Verdana"/>
                <w:b/>
                <w:sz w:val="20"/>
                <w:szCs w:val="20"/>
              </w:rPr>
              <w:t>Reported</w:t>
            </w:r>
          </w:p>
        </w:tc>
        <w:tc>
          <w:tcPr>
            <w:tcW w:w="9636" w:type="dxa"/>
          </w:tcPr>
          <w:p w:rsidR="009B16FF" w:rsidRDefault="009B16FF" w:rsidP="000609BE">
            <w:pPr>
              <w:rPr>
                <w:rFonts w:ascii="Verdana" w:hAnsi="Verdana"/>
                <w:b/>
                <w:bCs/>
                <w:sz w:val="20"/>
                <w:szCs w:val="20"/>
              </w:rPr>
            </w:pPr>
            <w:r w:rsidRPr="009B16FF">
              <w:rPr>
                <w:rFonts w:ascii="Verdana" w:hAnsi="Verdana"/>
                <w:b/>
                <w:bCs/>
                <w:sz w:val="20"/>
                <w:szCs w:val="20"/>
              </w:rPr>
              <w:t>Careers, Enterprise and the Wo</w:t>
            </w:r>
            <w:r>
              <w:rPr>
                <w:rFonts w:ascii="Verdana" w:hAnsi="Verdana"/>
                <w:b/>
                <w:bCs/>
                <w:sz w:val="20"/>
                <w:szCs w:val="20"/>
              </w:rPr>
              <w:t>rkplace</w:t>
            </w:r>
          </w:p>
          <w:p w:rsidR="009B16FF" w:rsidRDefault="009B16FF" w:rsidP="000609BE">
            <w:pPr>
              <w:rPr>
                <w:rFonts w:ascii="Verdana" w:hAnsi="Verdana"/>
                <w:b/>
                <w:bCs/>
                <w:sz w:val="20"/>
                <w:szCs w:val="20"/>
              </w:rPr>
            </w:pPr>
          </w:p>
          <w:p w:rsidR="009B16FF" w:rsidRPr="009B16FF" w:rsidRDefault="009B16FF" w:rsidP="000609BE">
            <w:pPr>
              <w:rPr>
                <w:rFonts w:ascii="Verdana" w:hAnsi="Verdana"/>
                <w:bCs/>
                <w:sz w:val="20"/>
                <w:szCs w:val="20"/>
              </w:rPr>
            </w:pPr>
            <w:r>
              <w:rPr>
                <w:rFonts w:ascii="Verdana" w:hAnsi="Verdana"/>
                <w:bCs/>
                <w:sz w:val="20"/>
                <w:szCs w:val="20"/>
              </w:rPr>
              <w:t>MC explained there will be a Careers Fair taking place in Semester 2. Ca</w:t>
            </w:r>
            <w:r w:rsidR="00AE1315">
              <w:rPr>
                <w:rFonts w:ascii="Verdana" w:hAnsi="Verdana"/>
                <w:bCs/>
                <w:sz w:val="20"/>
                <w:szCs w:val="20"/>
              </w:rPr>
              <w:t xml:space="preserve">reers are looking at organising </w:t>
            </w:r>
            <w:r>
              <w:rPr>
                <w:rFonts w:ascii="Verdana" w:hAnsi="Verdana"/>
                <w:bCs/>
                <w:sz w:val="20"/>
                <w:szCs w:val="20"/>
              </w:rPr>
              <w:t xml:space="preserve">a Careers Fair at the start of the academic year at Walsall campus which will be similar to Wolverhampton careers fair. There are individual drop-in sessions and classes for careers sessions taking place </w:t>
            </w:r>
            <w:r w:rsidR="001626D4">
              <w:rPr>
                <w:rFonts w:ascii="Verdana" w:hAnsi="Verdana"/>
                <w:bCs/>
                <w:sz w:val="20"/>
                <w:szCs w:val="20"/>
              </w:rPr>
              <w:t>throughout the academic year.</w:t>
            </w:r>
            <w:r w:rsidR="002336AD">
              <w:rPr>
                <w:rFonts w:ascii="Verdana" w:hAnsi="Verdana"/>
                <w:bCs/>
                <w:sz w:val="20"/>
                <w:szCs w:val="20"/>
              </w:rPr>
              <w:t xml:space="preserve"> There is an employability award which will have been incorporated into the course.</w:t>
            </w:r>
            <w:r w:rsidR="001626D4">
              <w:rPr>
                <w:rFonts w:ascii="Verdana" w:hAnsi="Verdana"/>
                <w:bCs/>
                <w:sz w:val="20"/>
                <w:szCs w:val="20"/>
              </w:rPr>
              <w:t xml:space="preserve"> It was discussed if it will be possible for Careers to have sessions during induction week.</w:t>
            </w:r>
          </w:p>
          <w:p w:rsidR="009B16FF" w:rsidRPr="009B16FF" w:rsidRDefault="009B16FF" w:rsidP="000609BE">
            <w:pPr>
              <w:rPr>
                <w:rFonts w:ascii="Verdana" w:hAnsi="Verdana"/>
                <w:b/>
                <w:bCs/>
                <w:sz w:val="20"/>
                <w:szCs w:val="20"/>
              </w:rPr>
            </w:pPr>
          </w:p>
        </w:tc>
      </w:tr>
      <w:tr w:rsidR="00734938" w:rsidRPr="00764E8A" w:rsidTr="00764E8A">
        <w:tc>
          <w:tcPr>
            <w:tcW w:w="1280" w:type="dxa"/>
          </w:tcPr>
          <w:p w:rsidR="00C44F77" w:rsidRDefault="007E0D66" w:rsidP="000609BE">
            <w:pPr>
              <w:rPr>
                <w:rFonts w:ascii="Verdana" w:hAnsi="Verdana"/>
                <w:b/>
                <w:sz w:val="20"/>
                <w:szCs w:val="20"/>
              </w:rPr>
            </w:pPr>
            <w:r>
              <w:rPr>
                <w:rFonts w:ascii="Verdana" w:hAnsi="Verdana"/>
                <w:b/>
                <w:sz w:val="20"/>
                <w:szCs w:val="20"/>
              </w:rPr>
              <w:t>17/06.3</w:t>
            </w:r>
          </w:p>
          <w:p w:rsidR="003940CB" w:rsidRDefault="003940CB" w:rsidP="000609BE">
            <w:pPr>
              <w:rPr>
                <w:rFonts w:ascii="Verdana" w:hAnsi="Verdana"/>
                <w:b/>
                <w:sz w:val="20"/>
                <w:szCs w:val="20"/>
              </w:rPr>
            </w:pPr>
          </w:p>
          <w:p w:rsidR="003940CB" w:rsidRDefault="003940CB" w:rsidP="000609BE">
            <w:pPr>
              <w:rPr>
                <w:rFonts w:ascii="Verdana" w:hAnsi="Verdana"/>
                <w:b/>
                <w:sz w:val="20"/>
                <w:szCs w:val="20"/>
              </w:rPr>
            </w:pPr>
            <w:r>
              <w:rPr>
                <w:rFonts w:ascii="Verdana" w:hAnsi="Verdana"/>
                <w:b/>
                <w:sz w:val="20"/>
                <w:szCs w:val="20"/>
              </w:rPr>
              <w:t>Reported</w:t>
            </w:r>
          </w:p>
          <w:p w:rsidR="003068AB" w:rsidRDefault="003068AB" w:rsidP="000609BE">
            <w:pPr>
              <w:rPr>
                <w:rFonts w:ascii="Verdana" w:hAnsi="Verdana"/>
                <w:b/>
                <w:sz w:val="20"/>
                <w:szCs w:val="20"/>
              </w:rPr>
            </w:pPr>
          </w:p>
          <w:p w:rsidR="00EB564A" w:rsidRDefault="00EB564A" w:rsidP="000609BE">
            <w:pPr>
              <w:rPr>
                <w:rFonts w:ascii="Verdana" w:hAnsi="Verdana"/>
                <w:b/>
                <w:sz w:val="20"/>
                <w:szCs w:val="20"/>
              </w:rPr>
            </w:pPr>
          </w:p>
          <w:p w:rsidR="00EB564A" w:rsidRPr="00EB564A" w:rsidRDefault="00EB564A" w:rsidP="00EB564A">
            <w:pPr>
              <w:rPr>
                <w:rFonts w:ascii="Verdana" w:hAnsi="Verdana"/>
                <w:sz w:val="20"/>
                <w:szCs w:val="20"/>
              </w:rPr>
            </w:pPr>
          </w:p>
          <w:p w:rsidR="00EB564A" w:rsidRPr="00EB564A" w:rsidRDefault="00EB564A" w:rsidP="00EB564A">
            <w:pPr>
              <w:rPr>
                <w:rFonts w:ascii="Verdana" w:hAnsi="Verdana"/>
                <w:sz w:val="20"/>
                <w:szCs w:val="20"/>
              </w:rPr>
            </w:pPr>
          </w:p>
          <w:p w:rsidR="00EB564A" w:rsidRPr="00EB564A" w:rsidRDefault="00EB564A" w:rsidP="00EB564A">
            <w:pPr>
              <w:rPr>
                <w:rFonts w:ascii="Verdana" w:hAnsi="Verdana"/>
                <w:sz w:val="20"/>
                <w:szCs w:val="20"/>
              </w:rPr>
            </w:pPr>
          </w:p>
          <w:p w:rsidR="003068AB" w:rsidRPr="00EB564A" w:rsidRDefault="003068AB" w:rsidP="00EB564A">
            <w:pPr>
              <w:rPr>
                <w:rFonts w:ascii="Verdana" w:hAnsi="Verdana"/>
                <w:sz w:val="20"/>
                <w:szCs w:val="20"/>
              </w:rPr>
            </w:pPr>
          </w:p>
        </w:tc>
        <w:tc>
          <w:tcPr>
            <w:tcW w:w="9636" w:type="dxa"/>
          </w:tcPr>
          <w:p w:rsidR="007E0D66" w:rsidRDefault="007E0D66" w:rsidP="007E0D66">
            <w:pPr>
              <w:rPr>
                <w:rFonts w:ascii="Verdana" w:hAnsi="Verdana"/>
                <w:b/>
                <w:bCs/>
                <w:sz w:val="20"/>
                <w:szCs w:val="20"/>
              </w:rPr>
            </w:pPr>
            <w:r w:rsidRPr="00764E8A">
              <w:rPr>
                <w:rFonts w:ascii="Verdana" w:hAnsi="Verdana"/>
                <w:b/>
                <w:bCs/>
                <w:sz w:val="20"/>
                <w:szCs w:val="20"/>
              </w:rPr>
              <w:t>Counselling</w:t>
            </w:r>
          </w:p>
          <w:p w:rsidR="007E0D66" w:rsidRDefault="007E0D66" w:rsidP="007E0D66">
            <w:pPr>
              <w:rPr>
                <w:rFonts w:ascii="Verdana" w:hAnsi="Verdana"/>
                <w:b/>
                <w:bCs/>
                <w:sz w:val="20"/>
                <w:szCs w:val="20"/>
              </w:rPr>
            </w:pPr>
          </w:p>
          <w:p w:rsidR="007E0D66" w:rsidRPr="003068AB" w:rsidRDefault="003940CB" w:rsidP="007E0D66">
            <w:pPr>
              <w:rPr>
                <w:rFonts w:ascii="Verdana" w:hAnsi="Verdana"/>
                <w:bCs/>
                <w:sz w:val="20"/>
                <w:szCs w:val="20"/>
              </w:rPr>
            </w:pPr>
            <w:r w:rsidRPr="003068AB">
              <w:rPr>
                <w:rFonts w:ascii="Verdana" w:hAnsi="Verdana"/>
                <w:bCs/>
                <w:sz w:val="20"/>
                <w:szCs w:val="20"/>
              </w:rPr>
              <w:t>No formal updates.</w:t>
            </w:r>
            <w:r w:rsidR="003068AB" w:rsidRPr="003068AB">
              <w:rPr>
                <w:rFonts w:ascii="Verdana" w:hAnsi="Verdana"/>
                <w:sz w:val="20"/>
                <w:szCs w:val="20"/>
              </w:rPr>
              <w:t xml:space="preserve"> </w:t>
            </w:r>
            <w:r w:rsidR="00AE1315">
              <w:rPr>
                <w:rFonts w:ascii="Verdana" w:hAnsi="Verdana"/>
                <w:sz w:val="20"/>
                <w:szCs w:val="20"/>
              </w:rPr>
              <w:t xml:space="preserve">The quickest way for a student </w:t>
            </w:r>
            <w:r w:rsidR="003068AB" w:rsidRPr="003068AB">
              <w:rPr>
                <w:rFonts w:ascii="Verdana" w:hAnsi="Verdana"/>
                <w:sz w:val="20"/>
                <w:szCs w:val="20"/>
              </w:rPr>
              <w:t>to be seen (whether on our waiting list or not) is to use the drop-in (during term-term) at City Campus, in ML Building, between 12.30pm and 1.30pm on Monday to Friday and at Walsall Campus, in the SU, between 12.30pm and 1.30pm on Tuesdays. There's no need to book, appointments of around 15 minutes are offered on a 'first come, first served basis' so please advise students to come early, i.e. at 12.20pm to avoid disappointment.  Students can access the service at either campus.</w:t>
            </w:r>
            <w:r w:rsidRPr="003068AB">
              <w:rPr>
                <w:rFonts w:ascii="Verdana" w:hAnsi="Verdana"/>
                <w:bCs/>
                <w:sz w:val="20"/>
                <w:szCs w:val="20"/>
              </w:rPr>
              <w:t xml:space="preserve"> LO to speak with colleges if there are any students in colleges who require counselling </w:t>
            </w:r>
            <w:proofErr w:type="gramStart"/>
            <w:r w:rsidRPr="003068AB">
              <w:rPr>
                <w:rFonts w:ascii="Verdana" w:hAnsi="Verdana"/>
                <w:bCs/>
                <w:sz w:val="20"/>
                <w:szCs w:val="20"/>
              </w:rPr>
              <w:t>support.</w:t>
            </w:r>
            <w:proofErr w:type="gramEnd"/>
          </w:p>
          <w:p w:rsidR="00C44F77" w:rsidRPr="00764E8A" w:rsidRDefault="00C44F77" w:rsidP="00614221">
            <w:pPr>
              <w:rPr>
                <w:rFonts w:ascii="Verdana" w:hAnsi="Verdana"/>
                <w:bCs/>
                <w:sz w:val="20"/>
                <w:szCs w:val="20"/>
              </w:rPr>
            </w:pPr>
          </w:p>
        </w:tc>
      </w:tr>
      <w:tr w:rsidR="003068AB" w:rsidRPr="00764E8A" w:rsidTr="00764E8A">
        <w:tc>
          <w:tcPr>
            <w:tcW w:w="1280" w:type="dxa"/>
          </w:tcPr>
          <w:p w:rsidR="003068AB" w:rsidRDefault="003068AB" w:rsidP="000609BE">
            <w:pPr>
              <w:rPr>
                <w:rFonts w:ascii="Verdana" w:hAnsi="Verdana"/>
                <w:b/>
                <w:sz w:val="20"/>
                <w:szCs w:val="20"/>
              </w:rPr>
            </w:pPr>
            <w:r>
              <w:rPr>
                <w:rFonts w:ascii="Verdana" w:hAnsi="Verdana"/>
                <w:b/>
                <w:sz w:val="20"/>
                <w:szCs w:val="20"/>
              </w:rPr>
              <w:t>17/06.4</w:t>
            </w:r>
          </w:p>
          <w:p w:rsidR="003068AB" w:rsidRDefault="003068AB" w:rsidP="000609BE">
            <w:pPr>
              <w:rPr>
                <w:rFonts w:ascii="Verdana" w:hAnsi="Verdana"/>
                <w:b/>
                <w:sz w:val="20"/>
                <w:szCs w:val="20"/>
              </w:rPr>
            </w:pPr>
          </w:p>
          <w:p w:rsidR="003068AB" w:rsidRDefault="003068AB" w:rsidP="000609BE">
            <w:pPr>
              <w:rPr>
                <w:rFonts w:ascii="Verdana" w:hAnsi="Verdana"/>
                <w:b/>
                <w:sz w:val="20"/>
                <w:szCs w:val="20"/>
              </w:rPr>
            </w:pPr>
            <w:r>
              <w:rPr>
                <w:rFonts w:ascii="Verdana" w:hAnsi="Verdana"/>
                <w:b/>
                <w:sz w:val="20"/>
                <w:szCs w:val="20"/>
              </w:rPr>
              <w:t>Reported</w:t>
            </w:r>
          </w:p>
        </w:tc>
        <w:tc>
          <w:tcPr>
            <w:tcW w:w="9636" w:type="dxa"/>
          </w:tcPr>
          <w:p w:rsidR="003068AB" w:rsidRDefault="003068AB" w:rsidP="007E0D66">
            <w:pPr>
              <w:rPr>
                <w:rFonts w:ascii="Verdana" w:hAnsi="Verdana"/>
                <w:b/>
                <w:bCs/>
                <w:sz w:val="20"/>
                <w:szCs w:val="20"/>
              </w:rPr>
            </w:pPr>
            <w:r>
              <w:rPr>
                <w:rFonts w:ascii="Verdana" w:hAnsi="Verdana"/>
                <w:b/>
                <w:bCs/>
                <w:sz w:val="20"/>
                <w:szCs w:val="20"/>
              </w:rPr>
              <w:t>Chaplaincy</w:t>
            </w:r>
          </w:p>
          <w:p w:rsidR="003068AB" w:rsidRDefault="003068AB" w:rsidP="007E0D66">
            <w:pPr>
              <w:rPr>
                <w:rFonts w:ascii="Verdana" w:hAnsi="Verdana"/>
                <w:b/>
                <w:bCs/>
                <w:sz w:val="20"/>
                <w:szCs w:val="20"/>
              </w:rPr>
            </w:pPr>
          </w:p>
          <w:p w:rsidR="003068AB" w:rsidRPr="003068AB" w:rsidRDefault="00EB564A" w:rsidP="007E0D66">
            <w:pPr>
              <w:rPr>
                <w:rFonts w:ascii="Verdana" w:hAnsi="Verdana"/>
                <w:bCs/>
                <w:sz w:val="20"/>
                <w:szCs w:val="20"/>
              </w:rPr>
            </w:pPr>
            <w:r>
              <w:rPr>
                <w:rFonts w:ascii="Verdana" w:hAnsi="Verdana"/>
                <w:bCs/>
                <w:sz w:val="20"/>
                <w:szCs w:val="20"/>
              </w:rPr>
              <w:t>No</w:t>
            </w:r>
            <w:r w:rsidR="003068AB">
              <w:rPr>
                <w:rFonts w:ascii="Verdana" w:hAnsi="Verdana"/>
                <w:bCs/>
                <w:sz w:val="20"/>
                <w:szCs w:val="20"/>
              </w:rPr>
              <w:t xml:space="preserve"> updates.</w:t>
            </w:r>
          </w:p>
        </w:tc>
      </w:tr>
      <w:tr w:rsidR="003068AB" w:rsidRPr="00764E8A" w:rsidTr="00764E8A">
        <w:tc>
          <w:tcPr>
            <w:tcW w:w="1280" w:type="dxa"/>
          </w:tcPr>
          <w:p w:rsidR="003068AB" w:rsidRDefault="003068AB" w:rsidP="000609BE">
            <w:pPr>
              <w:rPr>
                <w:rFonts w:ascii="Verdana" w:hAnsi="Verdana"/>
                <w:b/>
                <w:sz w:val="20"/>
                <w:szCs w:val="20"/>
              </w:rPr>
            </w:pPr>
            <w:r>
              <w:rPr>
                <w:rFonts w:ascii="Verdana" w:hAnsi="Verdana"/>
                <w:b/>
                <w:sz w:val="20"/>
                <w:szCs w:val="20"/>
              </w:rPr>
              <w:t>17/06.5</w:t>
            </w:r>
          </w:p>
          <w:p w:rsidR="003068AB" w:rsidRDefault="003068AB" w:rsidP="000609BE">
            <w:pPr>
              <w:rPr>
                <w:rFonts w:ascii="Verdana" w:hAnsi="Verdana"/>
                <w:b/>
                <w:sz w:val="20"/>
                <w:szCs w:val="20"/>
              </w:rPr>
            </w:pPr>
          </w:p>
          <w:p w:rsidR="003068AB" w:rsidRDefault="003068AB" w:rsidP="000609BE">
            <w:pPr>
              <w:rPr>
                <w:rFonts w:ascii="Verdana" w:hAnsi="Verdana"/>
                <w:b/>
                <w:sz w:val="20"/>
                <w:szCs w:val="20"/>
              </w:rPr>
            </w:pPr>
            <w:r>
              <w:rPr>
                <w:rFonts w:ascii="Verdana" w:hAnsi="Verdana"/>
                <w:b/>
                <w:sz w:val="20"/>
                <w:szCs w:val="20"/>
              </w:rPr>
              <w:t>Reported</w:t>
            </w:r>
          </w:p>
        </w:tc>
        <w:tc>
          <w:tcPr>
            <w:tcW w:w="9636" w:type="dxa"/>
          </w:tcPr>
          <w:p w:rsidR="003068AB" w:rsidRDefault="003068AB" w:rsidP="007E0D66">
            <w:pPr>
              <w:rPr>
                <w:rFonts w:ascii="Verdana" w:hAnsi="Verdana"/>
                <w:b/>
                <w:bCs/>
                <w:sz w:val="20"/>
                <w:szCs w:val="20"/>
              </w:rPr>
            </w:pPr>
            <w:r>
              <w:rPr>
                <w:rFonts w:ascii="Verdana" w:hAnsi="Verdana"/>
                <w:b/>
                <w:bCs/>
                <w:sz w:val="20"/>
                <w:szCs w:val="20"/>
              </w:rPr>
              <w:t>Accommodation</w:t>
            </w:r>
          </w:p>
          <w:p w:rsidR="003068AB" w:rsidRDefault="003068AB" w:rsidP="007E0D66">
            <w:pPr>
              <w:rPr>
                <w:rFonts w:ascii="Verdana" w:hAnsi="Verdana"/>
                <w:b/>
                <w:bCs/>
                <w:sz w:val="20"/>
                <w:szCs w:val="20"/>
              </w:rPr>
            </w:pPr>
          </w:p>
          <w:p w:rsidR="003068AB" w:rsidRPr="003068AB" w:rsidRDefault="003068AB" w:rsidP="007E0D66">
            <w:pPr>
              <w:rPr>
                <w:rFonts w:ascii="Verdana" w:hAnsi="Verdana"/>
                <w:bCs/>
                <w:sz w:val="20"/>
                <w:szCs w:val="20"/>
              </w:rPr>
            </w:pPr>
            <w:r>
              <w:rPr>
                <w:rFonts w:ascii="Verdana" w:hAnsi="Verdana"/>
                <w:bCs/>
                <w:sz w:val="20"/>
                <w:szCs w:val="20"/>
              </w:rPr>
              <w:t>No updates</w:t>
            </w:r>
          </w:p>
        </w:tc>
      </w:tr>
      <w:tr w:rsidR="00734938" w:rsidRPr="00764E8A" w:rsidTr="00764E8A">
        <w:tc>
          <w:tcPr>
            <w:tcW w:w="1280" w:type="dxa"/>
          </w:tcPr>
          <w:p w:rsidR="00C44F77" w:rsidRDefault="003940CB" w:rsidP="000609BE">
            <w:pPr>
              <w:rPr>
                <w:rFonts w:ascii="Verdana" w:hAnsi="Verdana"/>
                <w:b/>
                <w:sz w:val="20"/>
                <w:szCs w:val="20"/>
              </w:rPr>
            </w:pPr>
            <w:r>
              <w:rPr>
                <w:rFonts w:ascii="Verdana" w:hAnsi="Verdana"/>
                <w:b/>
                <w:sz w:val="20"/>
                <w:szCs w:val="20"/>
              </w:rPr>
              <w:t>17/06.4</w:t>
            </w:r>
          </w:p>
          <w:p w:rsidR="006C790C" w:rsidRDefault="006C790C" w:rsidP="000609BE">
            <w:pPr>
              <w:rPr>
                <w:rFonts w:ascii="Verdana" w:hAnsi="Verdana"/>
                <w:b/>
                <w:sz w:val="20"/>
                <w:szCs w:val="20"/>
              </w:rPr>
            </w:pPr>
          </w:p>
          <w:p w:rsidR="006C790C" w:rsidRPr="00764E8A" w:rsidRDefault="006C790C" w:rsidP="000609BE">
            <w:pPr>
              <w:rPr>
                <w:rFonts w:ascii="Verdana" w:hAnsi="Verdana"/>
                <w:b/>
                <w:sz w:val="20"/>
                <w:szCs w:val="20"/>
              </w:rPr>
            </w:pPr>
            <w:r>
              <w:rPr>
                <w:rFonts w:ascii="Verdana" w:hAnsi="Verdana"/>
                <w:b/>
                <w:sz w:val="20"/>
                <w:szCs w:val="20"/>
              </w:rPr>
              <w:t>Reported</w:t>
            </w:r>
          </w:p>
        </w:tc>
        <w:tc>
          <w:tcPr>
            <w:tcW w:w="9636" w:type="dxa"/>
          </w:tcPr>
          <w:p w:rsidR="003940CB" w:rsidRDefault="00124FB9" w:rsidP="00614221">
            <w:pPr>
              <w:rPr>
                <w:rFonts w:ascii="Verdana" w:hAnsi="Verdana"/>
                <w:b/>
                <w:bCs/>
                <w:sz w:val="20"/>
                <w:szCs w:val="20"/>
              </w:rPr>
            </w:pPr>
            <w:r>
              <w:rPr>
                <w:rFonts w:ascii="Verdana" w:hAnsi="Verdana"/>
                <w:b/>
                <w:bCs/>
                <w:sz w:val="20"/>
                <w:szCs w:val="20"/>
              </w:rPr>
              <w:t>Facilities</w:t>
            </w:r>
          </w:p>
          <w:p w:rsidR="00124FB9" w:rsidRDefault="00124FB9" w:rsidP="00614221">
            <w:pPr>
              <w:rPr>
                <w:rFonts w:ascii="Verdana" w:hAnsi="Verdana"/>
                <w:b/>
                <w:bCs/>
                <w:sz w:val="20"/>
                <w:szCs w:val="20"/>
              </w:rPr>
            </w:pPr>
          </w:p>
          <w:p w:rsidR="00124FB9" w:rsidRPr="0043798E" w:rsidRDefault="0043798E" w:rsidP="00614221">
            <w:pPr>
              <w:rPr>
                <w:rFonts w:ascii="Verdana" w:hAnsi="Verdana"/>
                <w:bCs/>
                <w:sz w:val="20"/>
                <w:szCs w:val="20"/>
              </w:rPr>
            </w:pPr>
            <w:r>
              <w:rPr>
                <w:rFonts w:ascii="Verdana" w:hAnsi="Verdana"/>
                <w:bCs/>
                <w:sz w:val="20"/>
                <w:szCs w:val="20"/>
              </w:rPr>
              <w:t>MP explained the access road off the Broadway Road for student car parking is nearly completed and should be finished during semester two. Magdalene road will be blocked and students will be encouraged to make use of the new car parking facilities</w:t>
            </w:r>
            <w:r w:rsidR="006C790C">
              <w:rPr>
                <w:rFonts w:ascii="Verdana" w:hAnsi="Verdana"/>
                <w:bCs/>
                <w:sz w:val="20"/>
                <w:szCs w:val="20"/>
              </w:rPr>
              <w:t xml:space="preserve"> (access road and traffic light updates)</w:t>
            </w:r>
            <w:r>
              <w:rPr>
                <w:rFonts w:ascii="Verdana" w:hAnsi="Verdana"/>
                <w:bCs/>
                <w:sz w:val="20"/>
                <w:szCs w:val="20"/>
              </w:rPr>
              <w:t xml:space="preserve">. It was noted that students will be informed of these </w:t>
            </w:r>
            <w:r w:rsidR="006C790C">
              <w:rPr>
                <w:rFonts w:ascii="Verdana" w:hAnsi="Verdana"/>
                <w:bCs/>
                <w:sz w:val="20"/>
                <w:szCs w:val="20"/>
              </w:rPr>
              <w:t>changes.</w:t>
            </w:r>
          </w:p>
          <w:p w:rsidR="003940CB" w:rsidRPr="00764E8A" w:rsidRDefault="003940CB" w:rsidP="00614221">
            <w:pPr>
              <w:rPr>
                <w:rFonts w:ascii="Verdana" w:hAnsi="Verdana"/>
                <w:b/>
                <w:bCs/>
                <w:sz w:val="20"/>
                <w:szCs w:val="20"/>
              </w:rPr>
            </w:pPr>
          </w:p>
        </w:tc>
      </w:tr>
      <w:tr w:rsidR="00734938" w:rsidRPr="00764E8A" w:rsidTr="00764E8A">
        <w:tc>
          <w:tcPr>
            <w:tcW w:w="1280" w:type="dxa"/>
          </w:tcPr>
          <w:p w:rsidR="00DA3632" w:rsidRPr="00764E8A" w:rsidRDefault="00C44F77" w:rsidP="00525204">
            <w:pPr>
              <w:rPr>
                <w:rFonts w:ascii="Verdana" w:hAnsi="Verdana"/>
                <w:b/>
                <w:sz w:val="20"/>
                <w:szCs w:val="20"/>
              </w:rPr>
            </w:pPr>
            <w:r w:rsidRPr="00764E8A">
              <w:rPr>
                <w:rFonts w:ascii="Verdana" w:hAnsi="Verdana"/>
                <w:b/>
                <w:sz w:val="20"/>
                <w:szCs w:val="20"/>
              </w:rPr>
              <w:t>1</w:t>
            </w:r>
            <w:r w:rsidR="00EC072E">
              <w:rPr>
                <w:rFonts w:ascii="Verdana" w:hAnsi="Verdana"/>
                <w:b/>
                <w:sz w:val="20"/>
                <w:szCs w:val="20"/>
              </w:rPr>
              <w:t>7</w:t>
            </w:r>
            <w:r w:rsidRPr="00764E8A">
              <w:rPr>
                <w:rFonts w:ascii="Verdana" w:hAnsi="Verdana"/>
                <w:b/>
                <w:sz w:val="20"/>
                <w:szCs w:val="20"/>
              </w:rPr>
              <w:t>/</w:t>
            </w:r>
            <w:r w:rsidR="00EC072E">
              <w:rPr>
                <w:rFonts w:ascii="Verdana" w:hAnsi="Verdana"/>
                <w:b/>
                <w:sz w:val="20"/>
                <w:szCs w:val="20"/>
              </w:rPr>
              <w:t>0</w:t>
            </w:r>
            <w:r w:rsidRPr="00764E8A">
              <w:rPr>
                <w:rFonts w:ascii="Verdana" w:hAnsi="Verdana"/>
                <w:b/>
                <w:sz w:val="20"/>
                <w:szCs w:val="20"/>
              </w:rPr>
              <w:t>7</w:t>
            </w:r>
          </w:p>
          <w:p w:rsidR="003E512A" w:rsidRPr="00764E8A" w:rsidRDefault="003E512A" w:rsidP="00525204">
            <w:pPr>
              <w:rPr>
                <w:rFonts w:ascii="Verdana" w:hAnsi="Verdana"/>
                <w:b/>
                <w:sz w:val="20"/>
                <w:szCs w:val="20"/>
              </w:rPr>
            </w:pPr>
          </w:p>
          <w:p w:rsidR="003E512A" w:rsidRPr="00764E8A" w:rsidRDefault="00734938" w:rsidP="00525204">
            <w:pPr>
              <w:rPr>
                <w:rFonts w:ascii="Verdana" w:hAnsi="Verdana"/>
                <w:b/>
                <w:sz w:val="20"/>
                <w:szCs w:val="20"/>
              </w:rPr>
            </w:pPr>
            <w:r>
              <w:rPr>
                <w:rFonts w:ascii="Verdana" w:hAnsi="Verdana"/>
                <w:b/>
                <w:sz w:val="20"/>
                <w:szCs w:val="20"/>
              </w:rPr>
              <w:t>Reported</w:t>
            </w:r>
          </w:p>
          <w:p w:rsidR="003E512A" w:rsidRPr="00764E8A" w:rsidRDefault="003E512A" w:rsidP="00525204">
            <w:pPr>
              <w:rPr>
                <w:rFonts w:ascii="Verdana" w:hAnsi="Verdana"/>
                <w:b/>
                <w:sz w:val="20"/>
                <w:szCs w:val="20"/>
              </w:rPr>
            </w:pPr>
          </w:p>
          <w:p w:rsidR="003E512A" w:rsidRPr="00764E8A" w:rsidRDefault="003E512A" w:rsidP="00525204">
            <w:pPr>
              <w:rPr>
                <w:rFonts w:ascii="Verdana" w:hAnsi="Verdana"/>
                <w:b/>
                <w:sz w:val="20"/>
                <w:szCs w:val="20"/>
              </w:rPr>
            </w:pPr>
          </w:p>
          <w:p w:rsidR="003E512A" w:rsidRPr="00764E8A" w:rsidRDefault="003E512A" w:rsidP="00525204">
            <w:pPr>
              <w:rPr>
                <w:rFonts w:ascii="Verdana" w:hAnsi="Verdana"/>
                <w:b/>
                <w:sz w:val="20"/>
                <w:szCs w:val="20"/>
              </w:rPr>
            </w:pPr>
          </w:p>
          <w:p w:rsidR="003E512A" w:rsidRPr="00764E8A" w:rsidRDefault="003E512A" w:rsidP="00525204">
            <w:pPr>
              <w:rPr>
                <w:rFonts w:ascii="Verdana" w:hAnsi="Verdana"/>
                <w:b/>
                <w:sz w:val="20"/>
                <w:szCs w:val="20"/>
              </w:rPr>
            </w:pPr>
          </w:p>
          <w:p w:rsidR="003E512A" w:rsidRPr="00764E8A" w:rsidRDefault="003E512A" w:rsidP="00525204">
            <w:pPr>
              <w:rPr>
                <w:rFonts w:ascii="Verdana" w:hAnsi="Verdana"/>
                <w:b/>
                <w:sz w:val="20"/>
                <w:szCs w:val="20"/>
              </w:rPr>
            </w:pPr>
          </w:p>
          <w:p w:rsidR="003E512A" w:rsidRPr="00764E8A" w:rsidRDefault="003E512A" w:rsidP="00525204">
            <w:pPr>
              <w:rPr>
                <w:rFonts w:ascii="Verdana" w:hAnsi="Verdana"/>
                <w:b/>
                <w:sz w:val="20"/>
                <w:szCs w:val="20"/>
              </w:rPr>
            </w:pPr>
          </w:p>
          <w:p w:rsidR="003E512A" w:rsidRPr="00EB564A" w:rsidRDefault="003E512A" w:rsidP="00EB564A">
            <w:pPr>
              <w:rPr>
                <w:rFonts w:ascii="Verdana" w:hAnsi="Verdana"/>
                <w:sz w:val="20"/>
                <w:szCs w:val="20"/>
              </w:rPr>
            </w:pPr>
          </w:p>
        </w:tc>
        <w:tc>
          <w:tcPr>
            <w:tcW w:w="9636" w:type="dxa"/>
          </w:tcPr>
          <w:p w:rsidR="00E134C5" w:rsidRPr="00764E8A" w:rsidRDefault="00E134C5" w:rsidP="00E134C5">
            <w:pPr>
              <w:rPr>
                <w:rFonts w:ascii="Verdana" w:hAnsi="Verdana"/>
                <w:b/>
                <w:sz w:val="20"/>
                <w:szCs w:val="20"/>
              </w:rPr>
            </w:pPr>
            <w:r w:rsidRPr="00764E8A">
              <w:rPr>
                <w:rFonts w:ascii="Verdana" w:hAnsi="Verdana"/>
                <w:b/>
                <w:sz w:val="20"/>
                <w:szCs w:val="20"/>
              </w:rPr>
              <w:t xml:space="preserve">Students’ Union Update </w:t>
            </w:r>
          </w:p>
          <w:p w:rsidR="00F45703" w:rsidRPr="00764E8A" w:rsidRDefault="00F45703" w:rsidP="00E134C5">
            <w:pPr>
              <w:rPr>
                <w:rFonts w:ascii="Verdana" w:hAnsi="Verdana"/>
                <w:b/>
                <w:sz w:val="20"/>
                <w:szCs w:val="20"/>
              </w:rPr>
            </w:pPr>
          </w:p>
          <w:p w:rsidR="00EC072E" w:rsidRDefault="00EC072E" w:rsidP="00EC072E">
            <w:pPr>
              <w:rPr>
                <w:rFonts w:ascii="Verdana" w:hAnsi="Verdana"/>
                <w:sz w:val="20"/>
                <w:szCs w:val="20"/>
              </w:rPr>
            </w:pPr>
            <w:r>
              <w:rPr>
                <w:rFonts w:ascii="Verdana" w:hAnsi="Verdana"/>
                <w:sz w:val="20"/>
                <w:szCs w:val="20"/>
              </w:rPr>
              <w:t>AK explained there is a ‘include me’ (#</w:t>
            </w:r>
            <w:proofErr w:type="spellStart"/>
            <w:r>
              <w:rPr>
                <w:rFonts w:ascii="Verdana" w:hAnsi="Verdana"/>
                <w:sz w:val="20"/>
                <w:szCs w:val="20"/>
              </w:rPr>
              <w:t>includeme</w:t>
            </w:r>
            <w:proofErr w:type="spellEnd"/>
            <w:r>
              <w:rPr>
                <w:rFonts w:ascii="Verdana" w:hAnsi="Verdana"/>
                <w:sz w:val="20"/>
                <w:szCs w:val="20"/>
              </w:rPr>
              <w:t>) week taking place the week commencing 4</w:t>
            </w:r>
            <w:r w:rsidRPr="009F1415">
              <w:rPr>
                <w:rFonts w:ascii="Verdana" w:hAnsi="Verdana"/>
                <w:sz w:val="20"/>
                <w:szCs w:val="20"/>
                <w:vertAlign w:val="superscript"/>
              </w:rPr>
              <w:t>th</w:t>
            </w:r>
            <w:r>
              <w:rPr>
                <w:rFonts w:ascii="Verdana" w:hAnsi="Verdana"/>
                <w:sz w:val="20"/>
                <w:szCs w:val="20"/>
              </w:rPr>
              <w:t xml:space="preserve"> December 2017, this is to encourage students to vote on topics regarding their university life. Topics are ranging from assessment/anonymous marking to the attainment gap in higher education. Students are can vote anonymously and add feedback on academic issues. The Student’s Union would like to thank the various departments within the university for their support.</w:t>
            </w:r>
          </w:p>
          <w:p w:rsidR="007F5D23" w:rsidRPr="00764E8A" w:rsidRDefault="00EC072E" w:rsidP="00EC072E">
            <w:pPr>
              <w:rPr>
                <w:rFonts w:ascii="Verdana" w:hAnsi="Verdana"/>
                <w:sz w:val="20"/>
                <w:szCs w:val="20"/>
              </w:rPr>
            </w:pPr>
            <w:r>
              <w:rPr>
                <w:rFonts w:ascii="Verdana" w:hAnsi="Verdana"/>
                <w:sz w:val="20"/>
                <w:szCs w:val="20"/>
              </w:rPr>
              <w:t xml:space="preserve">RE explained there will be further course rep training in semester </w:t>
            </w:r>
            <w:proofErr w:type="gramStart"/>
            <w:r>
              <w:rPr>
                <w:rFonts w:ascii="Verdana" w:hAnsi="Verdana"/>
                <w:sz w:val="20"/>
                <w:szCs w:val="20"/>
              </w:rPr>
              <w:t>two,</w:t>
            </w:r>
            <w:proofErr w:type="gramEnd"/>
            <w:r>
              <w:rPr>
                <w:rFonts w:ascii="Verdana" w:hAnsi="Verdana"/>
                <w:sz w:val="20"/>
                <w:szCs w:val="20"/>
              </w:rPr>
              <w:t xml:space="preserve"> he would like to extend his thanks to all of the 749 students who have come forward as course reps.</w:t>
            </w:r>
            <w:r w:rsidR="003E512A" w:rsidRPr="00764E8A">
              <w:rPr>
                <w:rFonts w:ascii="Verdana" w:hAnsi="Verdana"/>
                <w:sz w:val="20"/>
                <w:szCs w:val="20"/>
              </w:rPr>
              <w:t xml:space="preserve"> </w:t>
            </w:r>
          </w:p>
          <w:p w:rsidR="00DA3632" w:rsidRPr="00764E8A" w:rsidRDefault="00DA3632" w:rsidP="008F57EB">
            <w:pPr>
              <w:rPr>
                <w:rFonts w:ascii="Verdana" w:hAnsi="Verdana"/>
                <w:sz w:val="20"/>
                <w:szCs w:val="20"/>
              </w:rPr>
            </w:pPr>
          </w:p>
        </w:tc>
      </w:tr>
      <w:tr w:rsidR="003E512A" w:rsidRPr="00764E8A" w:rsidTr="00994086">
        <w:tc>
          <w:tcPr>
            <w:tcW w:w="10916" w:type="dxa"/>
            <w:gridSpan w:val="2"/>
            <w:tcBorders>
              <w:top w:val="single" w:sz="4" w:space="0" w:color="auto"/>
              <w:left w:val="single" w:sz="4" w:space="0" w:color="auto"/>
              <w:bottom w:val="single" w:sz="4" w:space="0" w:color="auto"/>
              <w:right w:val="single" w:sz="4" w:space="0" w:color="auto"/>
            </w:tcBorders>
          </w:tcPr>
          <w:p w:rsidR="00734938" w:rsidRPr="00764E8A" w:rsidRDefault="003E512A" w:rsidP="00C210D5">
            <w:pPr>
              <w:rPr>
                <w:rFonts w:ascii="Verdana" w:hAnsi="Verdana"/>
                <w:b/>
                <w:sz w:val="20"/>
                <w:szCs w:val="20"/>
              </w:rPr>
            </w:pPr>
            <w:r w:rsidRPr="00764E8A">
              <w:rPr>
                <w:rFonts w:ascii="Verdana" w:hAnsi="Verdana"/>
                <w:b/>
                <w:sz w:val="20"/>
                <w:szCs w:val="20"/>
              </w:rPr>
              <w:t>1</w:t>
            </w:r>
            <w:r w:rsidR="00A07472">
              <w:rPr>
                <w:rFonts w:ascii="Verdana" w:hAnsi="Verdana"/>
                <w:b/>
                <w:sz w:val="20"/>
                <w:szCs w:val="20"/>
              </w:rPr>
              <w:t>7</w:t>
            </w:r>
            <w:r w:rsidRPr="00764E8A">
              <w:rPr>
                <w:rFonts w:ascii="Verdana" w:hAnsi="Verdana"/>
                <w:b/>
                <w:sz w:val="20"/>
                <w:szCs w:val="20"/>
              </w:rPr>
              <w:t>/</w:t>
            </w:r>
            <w:r w:rsidR="00A07472">
              <w:rPr>
                <w:rFonts w:ascii="Verdana" w:hAnsi="Verdana"/>
                <w:b/>
                <w:sz w:val="20"/>
                <w:szCs w:val="20"/>
              </w:rPr>
              <w:t>0</w:t>
            </w:r>
            <w:r w:rsidRPr="00764E8A">
              <w:rPr>
                <w:rFonts w:ascii="Verdana" w:hAnsi="Verdana"/>
                <w:b/>
                <w:sz w:val="20"/>
                <w:szCs w:val="20"/>
              </w:rPr>
              <w:t xml:space="preserve">8 </w:t>
            </w:r>
            <w:r w:rsidR="00734938">
              <w:rPr>
                <w:rFonts w:ascii="Verdana" w:hAnsi="Verdana"/>
                <w:b/>
                <w:sz w:val="20"/>
                <w:szCs w:val="20"/>
              </w:rPr>
              <w:t xml:space="preserve">       </w:t>
            </w:r>
            <w:r w:rsidRPr="00764E8A">
              <w:rPr>
                <w:rFonts w:ascii="Verdana" w:hAnsi="Verdana"/>
                <w:b/>
                <w:sz w:val="20"/>
                <w:szCs w:val="20"/>
                <w:u w:val="single"/>
              </w:rPr>
              <w:t>Miscellaneous Student Items</w:t>
            </w:r>
            <w:r w:rsidRPr="00764E8A">
              <w:rPr>
                <w:rFonts w:ascii="Verdana" w:hAnsi="Verdana"/>
                <w:b/>
                <w:sz w:val="20"/>
                <w:szCs w:val="20"/>
              </w:rPr>
              <w:t xml:space="preserve"> </w:t>
            </w:r>
            <w:r w:rsidR="00A07472">
              <w:rPr>
                <w:rFonts w:ascii="Verdana" w:hAnsi="Verdana"/>
                <w:b/>
                <w:sz w:val="20"/>
                <w:szCs w:val="20"/>
              </w:rPr>
              <w:t>(Not already discussed above)</w:t>
            </w:r>
          </w:p>
        </w:tc>
      </w:tr>
      <w:tr w:rsidR="00734938" w:rsidRPr="00764E8A" w:rsidTr="00764E8A">
        <w:tc>
          <w:tcPr>
            <w:tcW w:w="1280" w:type="dxa"/>
            <w:tcBorders>
              <w:top w:val="single" w:sz="4" w:space="0" w:color="auto"/>
              <w:left w:val="single" w:sz="4" w:space="0" w:color="auto"/>
              <w:bottom w:val="single" w:sz="4" w:space="0" w:color="auto"/>
              <w:right w:val="single" w:sz="4" w:space="0" w:color="auto"/>
            </w:tcBorders>
          </w:tcPr>
          <w:p w:rsidR="00346C10" w:rsidRDefault="00346C10" w:rsidP="00C210D5">
            <w:pPr>
              <w:rPr>
                <w:rFonts w:ascii="Verdana" w:hAnsi="Verdana"/>
                <w:b/>
                <w:sz w:val="20"/>
                <w:szCs w:val="20"/>
              </w:rPr>
            </w:pPr>
          </w:p>
          <w:p w:rsidR="00346C10" w:rsidRDefault="00346C10" w:rsidP="00C210D5">
            <w:pPr>
              <w:rPr>
                <w:rFonts w:ascii="Verdana" w:hAnsi="Verdana"/>
                <w:b/>
                <w:sz w:val="20"/>
                <w:szCs w:val="20"/>
              </w:rPr>
            </w:pPr>
          </w:p>
          <w:p w:rsidR="00346C10" w:rsidRDefault="00B132A7" w:rsidP="00C210D5">
            <w:pPr>
              <w:rPr>
                <w:rFonts w:ascii="Verdana" w:hAnsi="Verdana"/>
                <w:b/>
                <w:sz w:val="20"/>
                <w:szCs w:val="20"/>
              </w:rPr>
            </w:pPr>
            <w:r>
              <w:rPr>
                <w:rFonts w:ascii="Verdana" w:hAnsi="Verdana"/>
                <w:b/>
                <w:sz w:val="20"/>
                <w:szCs w:val="20"/>
              </w:rPr>
              <w:t>Noted</w:t>
            </w:r>
          </w:p>
          <w:p w:rsidR="00346C10" w:rsidRDefault="00346C10" w:rsidP="00C210D5">
            <w:pPr>
              <w:rPr>
                <w:rFonts w:ascii="Verdana" w:hAnsi="Verdana"/>
                <w:b/>
                <w:sz w:val="20"/>
                <w:szCs w:val="20"/>
              </w:rPr>
            </w:pPr>
          </w:p>
          <w:p w:rsidR="00346C10" w:rsidRDefault="00346C10" w:rsidP="00C210D5">
            <w:pPr>
              <w:rPr>
                <w:rFonts w:ascii="Verdana" w:hAnsi="Verdana"/>
                <w:b/>
                <w:sz w:val="20"/>
                <w:szCs w:val="20"/>
              </w:rPr>
            </w:pPr>
          </w:p>
          <w:p w:rsidR="00346C10" w:rsidRDefault="00346C10" w:rsidP="00C210D5">
            <w:pPr>
              <w:rPr>
                <w:rFonts w:ascii="Verdana" w:hAnsi="Verdana"/>
                <w:b/>
                <w:sz w:val="20"/>
                <w:szCs w:val="20"/>
              </w:rPr>
            </w:pPr>
          </w:p>
          <w:p w:rsidR="00346C10" w:rsidRDefault="00346C10" w:rsidP="00C210D5">
            <w:pPr>
              <w:rPr>
                <w:rFonts w:ascii="Verdana" w:hAnsi="Verdana"/>
                <w:b/>
                <w:sz w:val="20"/>
                <w:szCs w:val="20"/>
              </w:rPr>
            </w:pPr>
          </w:p>
          <w:p w:rsidR="00950973" w:rsidRDefault="00950973" w:rsidP="00C210D5">
            <w:pPr>
              <w:rPr>
                <w:rFonts w:ascii="Verdana" w:hAnsi="Verdana"/>
                <w:b/>
                <w:sz w:val="20"/>
                <w:szCs w:val="20"/>
              </w:rPr>
            </w:pPr>
          </w:p>
          <w:p w:rsidR="00950973" w:rsidRDefault="00950973" w:rsidP="00C210D5">
            <w:pPr>
              <w:rPr>
                <w:rFonts w:ascii="Verdana" w:hAnsi="Verdana"/>
                <w:b/>
                <w:sz w:val="20"/>
                <w:szCs w:val="20"/>
              </w:rPr>
            </w:pPr>
          </w:p>
          <w:p w:rsidR="000D77D2" w:rsidRDefault="000D77D2" w:rsidP="00C210D5">
            <w:pPr>
              <w:rPr>
                <w:rFonts w:ascii="Verdana" w:hAnsi="Verdana"/>
                <w:b/>
                <w:sz w:val="20"/>
                <w:szCs w:val="20"/>
              </w:rPr>
            </w:pPr>
          </w:p>
          <w:p w:rsidR="00C44F77" w:rsidRPr="00764E8A" w:rsidRDefault="00734938" w:rsidP="00C210D5">
            <w:pPr>
              <w:rPr>
                <w:rFonts w:ascii="Verdana" w:hAnsi="Verdana"/>
                <w:b/>
                <w:sz w:val="20"/>
                <w:szCs w:val="20"/>
              </w:rPr>
            </w:pPr>
            <w:r>
              <w:rPr>
                <w:rFonts w:ascii="Verdana" w:hAnsi="Verdana"/>
                <w:b/>
                <w:sz w:val="20"/>
                <w:szCs w:val="20"/>
              </w:rPr>
              <w:t>Noted</w:t>
            </w:r>
          </w:p>
        </w:tc>
        <w:tc>
          <w:tcPr>
            <w:tcW w:w="9636" w:type="dxa"/>
            <w:tcBorders>
              <w:top w:val="single" w:sz="4" w:space="0" w:color="auto"/>
              <w:left w:val="single" w:sz="4" w:space="0" w:color="auto"/>
              <w:bottom w:val="single" w:sz="4" w:space="0" w:color="auto"/>
              <w:right w:val="single" w:sz="4" w:space="0" w:color="auto"/>
            </w:tcBorders>
          </w:tcPr>
          <w:p w:rsidR="00346C10" w:rsidRPr="00B132A7" w:rsidRDefault="00B319E4" w:rsidP="00A07472">
            <w:pPr>
              <w:rPr>
                <w:rFonts w:ascii="Verdana" w:hAnsi="Verdana"/>
                <w:b/>
                <w:sz w:val="20"/>
                <w:szCs w:val="20"/>
              </w:rPr>
            </w:pPr>
            <w:r>
              <w:rPr>
                <w:rFonts w:ascii="Verdana" w:hAnsi="Verdana"/>
                <w:sz w:val="20"/>
                <w:szCs w:val="20"/>
              </w:rPr>
              <w:t xml:space="preserve"> </w:t>
            </w:r>
            <w:r w:rsidR="00346C10" w:rsidRPr="00B132A7">
              <w:rPr>
                <w:rFonts w:ascii="Verdana" w:hAnsi="Verdana"/>
                <w:b/>
                <w:sz w:val="20"/>
                <w:szCs w:val="20"/>
              </w:rPr>
              <w:t>CANVAS update- Jon Elsmore</w:t>
            </w:r>
          </w:p>
          <w:p w:rsidR="00346C10" w:rsidRDefault="00346C10" w:rsidP="00A07472">
            <w:pPr>
              <w:rPr>
                <w:rFonts w:ascii="Verdana" w:hAnsi="Verdana"/>
                <w:sz w:val="20"/>
                <w:szCs w:val="20"/>
              </w:rPr>
            </w:pPr>
          </w:p>
          <w:p w:rsidR="00346C10" w:rsidRDefault="00C7536F" w:rsidP="00A07472">
            <w:pPr>
              <w:rPr>
                <w:rFonts w:ascii="Verdana" w:hAnsi="Verdana"/>
                <w:sz w:val="20"/>
                <w:szCs w:val="20"/>
              </w:rPr>
            </w:pPr>
            <w:r>
              <w:rPr>
                <w:rFonts w:ascii="Verdana" w:hAnsi="Verdana"/>
                <w:sz w:val="20"/>
                <w:szCs w:val="20"/>
              </w:rPr>
              <w:t xml:space="preserve">It was noted that staff and students are becoming more familiar </w:t>
            </w:r>
            <w:r w:rsidR="00950973">
              <w:rPr>
                <w:rFonts w:ascii="Verdana" w:hAnsi="Verdana"/>
                <w:sz w:val="20"/>
                <w:szCs w:val="20"/>
              </w:rPr>
              <w:t xml:space="preserve">with </w:t>
            </w:r>
            <w:proofErr w:type="gramStart"/>
            <w:r w:rsidR="00950973">
              <w:rPr>
                <w:rFonts w:ascii="Verdana" w:hAnsi="Verdana"/>
                <w:sz w:val="20"/>
                <w:szCs w:val="20"/>
              </w:rPr>
              <w:t>CANV</w:t>
            </w:r>
            <w:r>
              <w:rPr>
                <w:rFonts w:ascii="Verdana" w:hAnsi="Verdana"/>
                <w:sz w:val="20"/>
                <w:szCs w:val="20"/>
              </w:rPr>
              <w:t>AS,</w:t>
            </w:r>
            <w:proofErr w:type="gramEnd"/>
            <w:r>
              <w:rPr>
                <w:rFonts w:ascii="Verdana" w:hAnsi="Verdana"/>
                <w:sz w:val="20"/>
                <w:szCs w:val="20"/>
              </w:rPr>
              <w:t xml:space="preserve"> there has bee</w:t>
            </w:r>
            <w:r w:rsidR="00635F80">
              <w:rPr>
                <w:rFonts w:ascii="Verdana" w:hAnsi="Verdana"/>
                <w:sz w:val="20"/>
                <w:szCs w:val="20"/>
              </w:rPr>
              <w:t xml:space="preserve">n positive </w:t>
            </w:r>
            <w:r w:rsidR="00950973">
              <w:rPr>
                <w:rFonts w:ascii="Verdana" w:hAnsi="Verdana"/>
                <w:sz w:val="20"/>
                <w:szCs w:val="20"/>
              </w:rPr>
              <w:t>feedback</w:t>
            </w:r>
            <w:r w:rsidR="00635F80">
              <w:rPr>
                <w:rFonts w:ascii="Verdana" w:hAnsi="Verdana"/>
                <w:sz w:val="20"/>
                <w:szCs w:val="20"/>
              </w:rPr>
              <w:t xml:space="preserve"> with the new VLE</w:t>
            </w:r>
            <w:r w:rsidR="00950973">
              <w:rPr>
                <w:rFonts w:ascii="Verdana" w:hAnsi="Verdana"/>
                <w:sz w:val="20"/>
                <w:szCs w:val="20"/>
              </w:rPr>
              <w:t>. Some final year students would prefer to have been left with WOLF as the transition to CANVAS caused some disruption for final year students. Some students are concerned about work upload and other students being able to see each other’s work. It was noted work can be made anonymous. Students are to make use of the 24/7 365 days a year CANVAS support button, this team can also support with students who are unable to upload work.</w:t>
            </w:r>
          </w:p>
          <w:p w:rsidR="000D77D2" w:rsidRDefault="000D77D2" w:rsidP="00A07472">
            <w:pPr>
              <w:rPr>
                <w:rFonts w:ascii="Verdana" w:hAnsi="Verdana"/>
                <w:sz w:val="20"/>
                <w:szCs w:val="20"/>
              </w:rPr>
            </w:pPr>
          </w:p>
          <w:p w:rsidR="00C44F77" w:rsidRDefault="00327D25" w:rsidP="00A07472">
            <w:pPr>
              <w:rPr>
                <w:rFonts w:ascii="Verdana" w:hAnsi="Verdana"/>
                <w:sz w:val="20"/>
                <w:szCs w:val="20"/>
              </w:rPr>
            </w:pPr>
            <w:r>
              <w:rPr>
                <w:rFonts w:ascii="Verdana" w:hAnsi="Verdana"/>
                <w:sz w:val="20"/>
                <w:szCs w:val="20"/>
              </w:rPr>
              <w:t>Faculty Student Services and FEHW Student Advisors</w:t>
            </w:r>
          </w:p>
          <w:p w:rsidR="00327D25" w:rsidRDefault="00327D25" w:rsidP="00A07472">
            <w:pPr>
              <w:rPr>
                <w:rFonts w:ascii="Verdana" w:hAnsi="Verdana"/>
                <w:sz w:val="20"/>
                <w:szCs w:val="20"/>
              </w:rPr>
            </w:pPr>
          </w:p>
          <w:p w:rsidR="00327D25" w:rsidRDefault="00327D25" w:rsidP="00A07472">
            <w:pPr>
              <w:rPr>
                <w:rFonts w:ascii="Verdana" w:hAnsi="Verdana"/>
                <w:sz w:val="20"/>
                <w:szCs w:val="20"/>
              </w:rPr>
            </w:pPr>
            <w:r>
              <w:rPr>
                <w:rFonts w:ascii="Verdana" w:hAnsi="Verdana"/>
                <w:sz w:val="20"/>
                <w:szCs w:val="20"/>
              </w:rPr>
              <w:t xml:space="preserve">GD explained the FEHW Student Advisors are now based in the Student Services, Jerome K Jerome (WA) building, room 005. The team can be contacted either through drop-in’s, </w:t>
            </w:r>
            <w:r>
              <w:rPr>
                <w:rFonts w:ascii="Verdana" w:hAnsi="Verdana"/>
                <w:sz w:val="20"/>
                <w:szCs w:val="20"/>
              </w:rPr>
              <w:lastRenderedPageBreak/>
              <w:t>appointments, telephone, email, E</w:t>
            </w:r>
            <w:proofErr w:type="gramStart"/>
            <w:r>
              <w:rPr>
                <w:rFonts w:ascii="Verdana" w:hAnsi="Verdana"/>
                <w:sz w:val="20"/>
                <w:szCs w:val="20"/>
              </w:rPr>
              <w:t>:vision</w:t>
            </w:r>
            <w:proofErr w:type="gramEnd"/>
            <w:r>
              <w:rPr>
                <w:rFonts w:ascii="Verdana" w:hAnsi="Verdana"/>
                <w:sz w:val="20"/>
                <w:szCs w:val="20"/>
              </w:rPr>
              <w:t xml:space="preserve"> help desk call, social media (twitter and Facebook) and Skype sessions.</w:t>
            </w:r>
          </w:p>
          <w:p w:rsidR="00A07472" w:rsidRDefault="00327D25" w:rsidP="00A07472">
            <w:pPr>
              <w:rPr>
                <w:rFonts w:ascii="Verdana" w:hAnsi="Verdana"/>
                <w:sz w:val="20"/>
                <w:szCs w:val="20"/>
              </w:rPr>
            </w:pPr>
            <w:r>
              <w:rPr>
                <w:rFonts w:ascii="Verdana" w:hAnsi="Verdana"/>
                <w:sz w:val="20"/>
                <w:szCs w:val="20"/>
              </w:rPr>
              <w:t>Career Development Week will be taking place the week commencing 12</w:t>
            </w:r>
            <w:r w:rsidRPr="00327D25">
              <w:rPr>
                <w:rFonts w:ascii="Verdana" w:hAnsi="Verdana"/>
                <w:sz w:val="20"/>
                <w:szCs w:val="20"/>
                <w:vertAlign w:val="superscript"/>
              </w:rPr>
              <w:t>th</w:t>
            </w:r>
            <w:r>
              <w:rPr>
                <w:rFonts w:ascii="Verdana" w:hAnsi="Verdana"/>
                <w:sz w:val="20"/>
                <w:szCs w:val="20"/>
              </w:rPr>
              <w:t xml:space="preserve"> February 2018. Students can book on to courses through wlv.ac.uk/cdw</w:t>
            </w:r>
            <w:r w:rsidR="00776DE7">
              <w:rPr>
                <w:rFonts w:ascii="Verdana" w:hAnsi="Verdana"/>
                <w:sz w:val="20"/>
                <w:szCs w:val="20"/>
              </w:rPr>
              <w:t xml:space="preserve">, if there are any problems students can email </w:t>
            </w:r>
            <w:hyperlink r:id="rId11" w:history="1">
              <w:r w:rsidR="00776DE7" w:rsidRPr="00226BEC">
                <w:rPr>
                  <w:rStyle w:val="Hyperlink"/>
                  <w:rFonts w:ascii="Verdana" w:hAnsi="Verdana"/>
                  <w:sz w:val="20"/>
                  <w:szCs w:val="20"/>
                </w:rPr>
                <w:t>cdw@wlv.ac.uk</w:t>
              </w:r>
            </w:hyperlink>
            <w:r w:rsidR="00776DE7">
              <w:rPr>
                <w:rFonts w:ascii="Verdana" w:hAnsi="Verdana"/>
                <w:sz w:val="20"/>
                <w:szCs w:val="20"/>
              </w:rPr>
              <w:t xml:space="preserve"> or speak with Student Advisors and Graduate Intern in Student Services.</w:t>
            </w:r>
          </w:p>
          <w:p w:rsidR="00A07472" w:rsidRPr="00764E8A" w:rsidRDefault="00A07472" w:rsidP="00A07472">
            <w:pPr>
              <w:rPr>
                <w:rFonts w:ascii="Verdana" w:hAnsi="Verdana"/>
                <w:sz w:val="20"/>
                <w:szCs w:val="20"/>
              </w:rPr>
            </w:pPr>
          </w:p>
        </w:tc>
      </w:tr>
      <w:tr w:rsidR="008F57EB" w:rsidRPr="00764E8A" w:rsidTr="00763F3A">
        <w:tc>
          <w:tcPr>
            <w:tcW w:w="10916" w:type="dxa"/>
            <w:gridSpan w:val="2"/>
            <w:tcBorders>
              <w:top w:val="single" w:sz="4" w:space="0" w:color="auto"/>
              <w:left w:val="single" w:sz="4" w:space="0" w:color="auto"/>
              <w:bottom w:val="single" w:sz="4" w:space="0" w:color="auto"/>
              <w:right w:val="single" w:sz="4" w:space="0" w:color="auto"/>
            </w:tcBorders>
          </w:tcPr>
          <w:p w:rsidR="008F57EB" w:rsidRPr="00CC6BA1" w:rsidRDefault="008F57EB" w:rsidP="00C210D5">
            <w:pPr>
              <w:rPr>
                <w:rFonts w:ascii="Verdana" w:hAnsi="Verdana"/>
                <w:sz w:val="20"/>
                <w:szCs w:val="20"/>
              </w:rPr>
            </w:pPr>
            <w:r w:rsidRPr="00764E8A">
              <w:rPr>
                <w:rFonts w:ascii="Verdana" w:hAnsi="Verdana"/>
                <w:b/>
                <w:sz w:val="20"/>
                <w:szCs w:val="20"/>
              </w:rPr>
              <w:lastRenderedPageBreak/>
              <w:t>1</w:t>
            </w:r>
            <w:r w:rsidR="00776DE7">
              <w:rPr>
                <w:rFonts w:ascii="Verdana" w:hAnsi="Verdana"/>
                <w:b/>
                <w:sz w:val="20"/>
                <w:szCs w:val="20"/>
              </w:rPr>
              <w:t>7</w:t>
            </w:r>
            <w:r w:rsidRPr="00764E8A">
              <w:rPr>
                <w:rFonts w:ascii="Verdana" w:hAnsi="Verdana"/>
                <w:b/>
                <w:sz w:val="20"/>
                <w:szCs w:val="20"/>
              </w:rPr>
              <w:t>/</w:t>
            </w:r>
            <w:r w:rsidR="00776DE7">
              <w:rPr>
                <w:rFonts w:ascii="Verdana" w:hAnsi="Verdana"/>
                <w:b/>
                <w:sz w:val="20"/>
                <w:szCs w:val="20"/>
              </w:rPr>
              <w:t>0</w:t>
            </w:r>
            <w:r w:rsidR="00E85AA0">
              <w:rPr>
                <w:rFonts w:ascii="Verdana" w:hAnsi="Verdana"/>
                <w:b/>
                <w:sz w:val="20"/>
                <w:szCs w:val="20"/>
              </w:rPr>
              <w:t>9</w:t>
            </w:r>
            <w:r w:rsidRPr="00764E8A">
              <w:rPr>
                <w:rFonts w:ascii="Verdana" w:hAnsi="Verdana"/>
                <w:b/>
                <w:sz w:val="20"/>
                <w:szCs w:val="20"/>
              </w:rPr>
              <w:t xml:space="preserve"> </w:t>
            </w:r>
            <w:r w:rsidR="00734938">
              <w:rPr>
                <w:rFonts w:ascii="Verdana" w:hAnsi="Verdana"/>
                <w:b/>
                <w:sz w:val="20"/>
                <w:szCs w:val="20"/>
              </w:rPr>
              <w:t xml:space="preserve">       </w:t>
            </w:r>
            <w:r w:rsidRPr="00764E8A">
              <w:rPr>
                <w:rFonts w:ascii="Verdana" w:hAnsi="Verdana"/>
                <w:b/>
                <w:sz w:val="20"/>
                <w:szCs w:val="20"/>
                <w:u w:val="single"/>
              </w:rPr>
              <w:t xml:space="preserve">Faculty </w:t>
            </w:r>
            <w:r w:rsidRPr="00776DE7">
              <w:rPr>
                <w:rFonts w:ascii="Verdana" w:hAnsi="Verdana"/>
                <w:b/>
                <w:sz w:val="20"/>
                <w:szCs w:val="20"/>
                <w:u w:val="single"/>
              </w:rPr>
              <w:t>Updates</w:t>
            </w:r>
            <w:r w:rsidR="00776DE7" w:rsidRPr="00776DE7">
              <w:rPr>
                <w:rFonts w:ascii="Verdana" w:hAnsi="Verdana"/>
                <w:b/>
                <w:sz w:val="20"/>
                <w:szCs w:val="20"/>
                <w:u w:val="single"/>
              </w:rPr>
              <w:t xml:space="preserve"> from PL Student Experience</w:t>
            </w:r>
          </w:p>
        </w:tc>
      </w:tr>
      <w:tr w:rsidR="00734938" w:rsidRPr="00764E8A" w:rsidTr="00764E8A">
        <w:tc>
          <w:tcPr>
            <w:tcW w:w="1280" w:type="dxa"/>
            <w:tcBorders>
              <w:top w:val="single" w:sz="4" w:space="0" w:color="auto"/>
              <w:left w:val="single" w:sz="4" w:space="0" w:color="auto"/>
              <w:bottom w:val="single" w:sz="4" w:space="0" w:color="auto"/>
              <w:right w:val="single" w:sz="4" w:space="0" w:color="auto"/>
            </w:tcBorders>
          </w:tcPr>
          <w:p w:rsidR="00734938" w:rsidRPr="00764E8A" w:rsidRDefault="00CD5BF1" w:rsidP="00C210D5">
            <w:pPr>
              <w:rPr>
                <w:rFonts w:ascii="Verdana" w:hAnsi="Verdana"/>
                <w:b/>
                <w:sz w:val="20"/>
                <w:szCs w:val="20"/>
              </w:rPr>
            </w:pPr>
            <w:r>
              <w:rPr>
                <w:rFonts w:ascii="Verdana" w:hAnsi="Verdana"/>
                <w:b/>
                <w:sz w:val="20"/>
                <w:szCs w:val="20"/>
              </w:rPr>
              <w:t>Reported</w:t>
            </w:r>
          </w:p>
        </w:tc>
        <w:tc>
          <w:tcPr>
            <w:tcW w:w="9636" w:type="dxa"/>
            <w:tcBorders>
              <w:top w:val="single" w:sz="4" w:space="0" w:color="auto"/>
              <w:left w:val="single" w:sz="4" w:space="0" w:color="auto"/>
              <w:bottom w:val="single" w:sz="4" w:space="0" w:color="auto"/>
              <w:right w:val="single" w:sz="4" w:space="0" w:color="auto"/>
            </w:tcBorders>
          </w:tcPr>
          <w:p w:rsidR="00776DE7" w:rsidRDefault="001C4563" w:rsidP="00E003A7">
            <w:pPr>
              <w:rPr>
                <w:rFonts w:ascii="Verdana" w:hAnsi="Verdana"/>
                <w:sz w:val="20"/>
                <w:szCs w:val="20"/>
              </w:rPr>
            </w:pPr>
            <w:r>
              <w:rPr>
                <w:rFonts w:ascii="Verdana" w:hAnsi="Verdana"/>
                <w:sz w:val="20"/>
                <w:szCs w:val="20"/>
              </w:rPr>
              <w:t>TW explained there have been a record number of sales for Career Development Week. Students are able to boo</w:t>
            </w:r>
            <w:r w:rsidR="007A11C9">
              <w:rPr>
                <w:rFonts w:ascii="Verdana" w:hAnsi="Verdana"/>
                <w:sz w:val="20"/>
                <w:szCs w:val="20"/>
              </w:rPr>
              <w:t>k</w:t>
            </w:r>
            <w:r>
              <w:rPr>
                <w:rFonts w:ascii="Verdana" w:hAnsi="Verdana"/>
                <w:sz w:val="20"/>
                <w:szCs w:val="20"/>
              </w:rPr>
              <w:t xml:space="preserve"> on to courses cross faculty. There will be a Careers Fair from 10am-1pm in the Sports Hall </w:t>
            </w:r>
            <w:proofErr w:type="gramStart"/>
            <w:r>
              <w:rPr>
                <w:rFonts w:ascii="Verdana" w:hAnsi="Verdana"/>
                <w:sz w:val="20"/>
                <w:szCs w:val="20"/>
              </w:rPr>
              <w:t>Arena,</w:t>
            </w:r>
            <w:proofErr w:type="gramEnd"/>
            <w:r>
              <w:rPr>
                <w:rFonts w:ascii="Verdana" w:hAnsi="Verdana"/>
                <w:sz w:val="20"/>
                <w:szCs w:val="20"/>
              </w:rPr>
              <w:t xml:space="preserve"> the fair will include recruitment agencies from Education and Health.</w:t>
            </w:r>
          </w:p>
          <w:p w:rsidR="001C4563" w:rsidRDefault="001C4563" w:rsidP="00E003A7">
            <w:pPr>
              <w:rPr>
                <w:rFonts w:ascii="Verdana" w:hAnsi="Verdana"/>
                <w:sz w:val="20"/>
                <w:szCs w:val="20"/>
              </w:rPr>
            </w:pPr>
          </w:p>
          <w:p w:rsidR="001C4563" w:rsidRDefault="001C4563" w:rsidP="00E003A7">
            <w:pPr>
              <w:rPr>
                <w:rFonts w:ascii="Verdana" w:hAnsi="Verdana"/>
                <w:sz w:val="20"/>
                <w:szCs w:val="20"/>
              </w:rPr>
            </w:pPr>
            <w:r>
              <w:rPr>
                <w:rFonts w:ascii="Verdana" w:hAnsi="Verdana"/>
                <w:sz w:val="20"/>
                <w:szCs w:val="20"/>
              </w:rPr>
              <w:t xml:space="preserve">At the end of semester one </w:t>
            </w:r>
            <w:proofErr w:type="gramStart"/>
            <w:r>
              <w:rPr>
                <w:rFonts w:ascii="Verdana" w:hAnsi="Verdana"/>
                <w:sz w:val="20"/>
                <w:szCs w:val="20"/>
              </w:rPr>
              <w:t>students</w:t>
            </w:r>
            <w:proofErr w:type="gramEnd"/>
            <w:r>
              <w:rPr>
                <w:rFonts w:ascii="Verdana" w:hAnsi="Verdana"/>
                <w:sz w:val="20"/>
                <w:szCs w:val="20"/>
              </w:rPr>
              <w:t xml:space="preserve"> will have the opportunity of rating their module, the feedback is important for teaching as the questions are course related and will inform tutors on their student feedback for the course.</w:t>
            </w:r>
          </w:p>
          <w:p w:rsidR="001C4563" w:rsidRDefault="001C4563" w:rsidP="00E003A7">
            <w:pPr>
              <w:rPr>
                <w:rFonts w:ascii="Verdana" w:hAnsi="Verdana"/>
                <w:sz w:val="20"/>
                <w:szCs w:val="20"/>
              </w:rPr>
            </w:pPr>
          </w:p>
          <w:p w:rsidR="001C4563" w:rsidRDefault="001C4563" w:rsidP="00E003A7">
            <w:pPr>
              <w:rPr>
                <w:rFonts w:ascii="Verdana" w:hAnsi="Verdana"/>
                <w:sz w:val="20"/>
                <w:szCs w:val="20"/>
              </w:rPr>
            </w:pPr>
            <w:r>
              <w:rPr>
                <w:rFonts w:ascii="Verdana" w:hAnsi="Verdana"/>
                <w:sz w:val="20"/>
                <w:szCs w:val="20"/>
              </w:rPr>
              <w:t>Thank you to RE for organising course rep training and extra training for January starters. The role of the course rep provides skills for employability and CV building.</w:t>
            </w:r>
          </w:p>
          <w:p w:rsidR="0029024D" w:rsidRDefault="0029024D" w:rsidP="00E003A7">
            <w:pPr>
              <w:rPr>
                <w:rFonts w:ascii="Verdana" w:hAnsi="Verdana"/>
                <w:sz w:val="20"/>
                <w:szCs w:val="20"/>
              </w:rPr>
            </w:pPr>
          </w:p>
          <w:p w:rsidR="0029024D" w:rsidRDefault="0029024D" w:rsidP="00E003A7">
            <w:pPr>
              <w:rPr>
                <w:rFonts w:ascii="Verdana" w:hAnsi="Verdana"/>
                <w:sz w:val="20"/>
                <w:szCs w:val="20"/>
              </w:rPr>
            </w:pPr>
            <w:r>
              <w:rPr>
                <w:rFonts w:ascii="Verdana" w:hAnsi="Verdana"/>
                <w:sz w:val="20"/>
                <w:szCs w:val="20"/>
              </w:rPr>
              <w:t>The National Student Survey will be open from January 2018, there will be promotion and launch across the university, it is the opportunity for students to feedback on their time at university (this includes teaching, university facilities and the overall student experience).</w:t>
            </w:r>
          </w:p>
          <w:p w:rsidR="0029024D" w:rsidRDefault="0029024D" w:rsidP="00E003A7">
            <w:pPr>
              <w:rPr>
                <w:rFonts w:ascii="Verdana" w:hAnsi="Verdana"/>
                <w:sz w:val="20"/>
                <w:szCs w:val="20"/>
              </w:rPr>
            </w:pPr>
          </w:p>
          <w:p w:rsidR="0029024D" w:rsidRDefault="0029024D" w:rsidP="00E003A7">
            <w:pPr>
              <w:rPr>
                <w:rFonts w:ascii="Verdana" w:hAnsi="Verdana"/>
                <w:sz w:val="20"/>
                <w:szCs w:val="20"/>
              </w:rPr>
            </w:pPr>
            <w:r>
              <w:rPr>
                <w:rFonts w:ascii="Verdana" w:hAnsi="Verdana"/>
                <w:sz w:val="20"/>
                <w:szCs w:val="20"/>
              </w:rPr>
              <w:t>If students are experiencing bad behaviour from students on their course, these issues can be fed back to the suitability panel.</w:t>
            </w:r>
          </w:p>
          <w:p w:rsidR="00776DE7" w:rsidRPr="00764E8A" w:rsidRDefault="00776DE7" w:rsidP="00E003A7">
            <w:pPr>
              <w:rPr>
                <w:rFonts w:ascii="Verdana" w:hAnsi="Verdana"/>
                <w:sz w:val="20"/>
                <w:szCs w:val="20"/>
              </w:rPr>
            </w:pPr>
          </w:p>
        </w:tc>
      </w:tr>
      <w:tr w:rsidR="00ED0307" w:rsidRPr="00764E8A" w:rsidTr="00994086">
        <w:tc>
          <w:tcPr>
            <w:tcW w:w="10916" w:type="dxa"/>
            <w:gridSpan w:val="2"/>
          </w:tcPr>
          <w:p w:rsidR="00ED0307" w:rsidRPr="00764E8A" w:rsidRDefault="00FE20AA" w:rsidP="00E85AA0">
            <w:pPr>
              <w:rPr>
                <w:rFonts w:ascii="Verdana" w:hAnsi="Verdana"/>
                <w:b/>
                <w:sz w:val="20"/>
                <w:szCs w:val="20"/>
              </w:rPr>
            </w:pPr>
            <w:r w:rsidRPr="00764E8A">
              <w:rPr>
                <w:rFonts w:ascii="Verdana" w:hAnsi="Verdana"/>
                <w:b/>
                <w:sz w:val="20"/>
                <w:szCs w:val="20"/>
              </w:rPr>
              <w:t>1</w:t>
            </w:r>
            <w:r w:rsidR="00E85AA0">
              <w:rPr>
                <w:rFonts w:ascii="Verdana" w:hAnsi="Verdana"/>
                <w:b/>
                <w:sz w:val="20"/>
                <w:szCs w:val="20"/>
              </w:rPr>
              <w:t>7</w:t>
            </w:r>
            <w:r w:rsidRPr="00764E8A">
              <w:rPr>
                <w:rFonts w:ascii="Verdana" w:hAnsi="Verdana"/>
                <w:b/>
                <w:sz w:val="20"/>
                <w:szCs w:val="20"/>
              </w:rPr>
              <w:t>/</w:t>
            </w:r>
            <w:r w:rsidR="00E85AA0">
              <w:rPr>
                <w:rFonts w:ascii="Verdana" w:hAnsi="Verdana"/>
                <w:b/>
                <w:sz w:val="20"/>
                <w:szCs w:val="20"/>
              </w:rPr>
              <w:t>10</w:t>
            </w:r>
            <w:r w:rsidR="00ED0307" w:rsidRPr="00764E8A">
              <w:rPr>
                <w:rFonts w:ascii="Verdana" w:hAnsi="Verdana"/>
                <w:b/>
                <w:sz w:val="20"/>
                <w:szCs w:val="20"/>
              </w:rPr>
              <w:t xml:space="preserve"> </w:t>
            </w:r>
            <w:r w:rsidR="00ED0307" w:rsidRPr="00764E8A">
              <w:rPr>
                <w:rFonts w:ascii="Verdana" w:hAnsi="Verdana"/>
                <w:b/>
                <w:sz w:val="20"/>
                <w:szCs w:val="20"/>
                <w:u w:val="single"/>
              </w:rPr>
              <w:t>Any Other Business</w:t>
            </w:r>
          </w:p>
        </w:tc>
      </w:tr>
      <w:tr w:rsidR="00734938" w:rsidRPr="00764E8A" w:rsidTr="00764E8A">
        <w:tc>
          <w:tcPr>
            <w:tcW w:w="1280" w:type="dxa"/>
          </w:tcPr>
          <w:p w:rsidR="00DA3632" w:rsidRPr="00764E8A" w:rsidRDefault="00DA3632" w:rsidP="00391E6B">
            <w:pPr>
              <w:rPr>
                <w:rFonts w:ascii="Verdana" w:hAnsi="Verdana"/>
                <w:b/>
                <w:i/>
                <w:sz w:val="20"/>
                <w:szCs w:val="20"/>
              </w:rPr>
            </w:pPr>
          </w:p>
        </w:tc>
        <w:tc>
          <w:tcPr>
            <w:tcW w:w="9636" w:type="dxa"/>
          </w:tcPr>
          <w:p w:rsidR="00DA3632" w:rsidRPr="00764E8A" w:rsidRDefault="00DA3632" w:rsidP="00DE3181">
            <w:pPr>
              <w:ind w:firstLine="720"/>
              <w:rPr>
                <w:rFonts w:ascii="Verdana" w:hAnsi="Verdana"/>
                <w:color w:val="00B050"/>
                <w:sz w:val="20"/>
                <w:szCs w:val="20"/>
              </w:rPr>
            </w:pPr>
          </w:p>
          <w:p w:rsidR="00DA3632" w:rsidRPr="00764E8A" w:rsidRDefault="00DA3632" w:rsidP="00101AD5">
            <w:pPr>
              <w:rPr>
                <w:rFonts w:ascii="Verdana" w:hAnsi="Verdana"/>
                <w:sz w:val="20"/>
                <w:szCs w:val="20"/>
              </w:rPr>
            </w:pPr>
            <w:r w:rsidRPr="00764E8A">
              <w:rPr>
                <w:rFonts w:ascii="Verdana" w:hAnsi="Verdana"/>
                <w:sz w:val="20"/>
                <w:szCs w:val="20"/>
              </w:rPr>
              <w:t>There were no further issues to report.</w:t>
            </w:r>
          </w:p>
          <w:p w:rsidR="00DA3632" w:rsidRPr="00764E8A" w:rsidRDefault="00DA3632" w:rsidP="00D14E9A">
            <w:pPr>
              <w:rPr>
                <w:rFonts w:ascii="Verdana" w:hAnsi="Verdana"/>
                <w:sz w:val="20"/>
                <w:szCs w:val="20"/>
              </w:rPr>
            </w:pPr>
          </w:p>
        </w:tc>
      </w:tr>
      <w:tr w:rsidR="00ED0307" w:rsidRPr="00764E8A" w:rsidTr="00994086">
        <w:tc>
          <w:tcPr>
            <w:tcW w:w="10916" w:type="dxa"/>
            <w:gridSpan w:val="2"/>
          </w:tcPr>
          <w:p w:rsidR="00381E73" w:rsidRDefault="00381E73" w:rsidP="000041F0">
            <w:pPr>
              <w:rPr>
                <w:rFonts w:ascii="Verdana" w:hAnsi="Verdana"/>
                <w:b/>
                <w:sz w:val="20"/>
                <w:szCs w:val="20"/>
              </w:rPr>
            </w:pPr>
            <w:r>
              <w:rPr>
                <w:rFonts w:ascii="Verdana" w:hAnsi="Verdana"/>
                <w:b/>
                <w:sz w:val="20"/>
                <w:szCs w:val="20"/>
              </w:rPr>
              <w:t xml:space="preserve">Date of next meeting: </w:t>
            </w:r>
            <w:r w:rsidR="00A10767">
              <w:rPr>
                <w:rFonts w:ascii="Verdana" w:hAnsi="Verdana"/>
                <w:b/>
                <w:sz w:val="20"/>
                <w:szCs w:val="20"/>
              </w:rPr>
              <w:t>Monday 12</w:t>
            </w:r>
            <w:r w:rsidR="00A10767" w:rsidRPr="00A10767">
              <w:rPr>
                <w:rFonts w:ascii="Verdana" w:hAnsi="Verdana"/>
                <w:b/>
                <w:sz w:val="20"/>
                <w:szCs w:val="20"/>
                <w:vertAlign w:val="superscript"/>
              </w:rPr>
              <w:t>th</w:t>
            </w:r>
            <w:r w:rsidR="00A10767">
              <w:rPr>
                <w:rFonts w:ascii="Verdana" w:hAnsi="Verdana"/>
                <w:b/>
                <w:sz w:val="20"/>
                <w:szCs w:val="20"/>
              </w:rPr>
              <w:t xml:space="preserve"> March, 12pm-14:30pm, room TBC</w:t>
            </w:r>
          </w:p>
          <w:p w:rsidR="00381E73" w:rsidRPr="00381E73" w:rsidRDefault="00381E73" w:rsidP="00E003A7">
            <w:pPr>
              <w:rPr>
                <w:rFonts w:ascii="Verdana" w:hAnsi="Verdana"/>
                <w:sz w:val="20"/>
                <w:szCs w:val="20"/>
              </w:rPr>
            </w:pPr>
          </w:p>
        </w:tc>
      </w:tr>
    </w:tbl>
    <w:p w:rsidR="00C34C54" w:rsidRDefault="00C34C54" w:rsidP="00BA7DE7">
      <w:pPr>
        <w:rPr>
          <w:rFonts w:ascii="Verdana" w:eastAsiaTheme="minorHAnsi" w:hAnsi="Verdana" w:cstheme="minorBidi"/>
          <w:sz w:val="22"/>
          <w:szCs w:val="22"/>
        </w:rPr>
      </w:pPr>
    </w:p>
    <w:p w:rsidR="00DE3181" w:rsidRPr="00462EF4" w:rsidRDefault="00DE3181" w:rsidP="00BA7DE7">
      <w:pPr>
        <w:rPr>
          <w:rFonts w:ascii="Verdana" w:eastAsiaTheme="minorHAnsi" w:hAnsi="Verdana" w:cstheme="minorBidi"/>
          <w:sz w:val="22"/>
          <w:szCs w:val="22"/>
        </w:rPr>
      </w:pPr>
    </w:p>
    <w:sectPr w:rsidR="00DE3181" w:rsidRPr="00462EF4" w:rsidSect="00381E73">
      <w:headerReference w:type="default" r:id="rId12"/>
      <w:footerReference w:type="default" r:id="rId13"/>
      <w:pgSz w:w="11906" w:h="16838"/>
      <w:pgMar w:top="397" w:right="720" w:bottom="34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14EA" w:rsidRDefault="005F14EA">
      <w:r>
        <w:separator/>
      </w:r>
    </w:p>
  </w:endnote>
  <w:endnote w:type="continuationSeparator" w:id="0">
    <w:p w:rsidR="005F14EA" w:rsidRDefault="005F14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4EA" w:rsidRDefault="005F14EA">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Faculty Council GD</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B4766F" w:rsidRPr="00B4766F">
      <w:rPr>
        <w:rFonts w:asciiTheme="majorHAnsi" w:eastAsiaTheme="majorEastAsia" w:hAnsiTheme="majorHAnsi" w:cstheme="majorBidi"/>
        <w:noProof/>
      </w:rPr>
      <w:t>11</w:t>
    </w:r>
    <w:r>
      <w:rPr>
        <w:rFonts w:asciiTheme="majorHAnsi" w:eastAsiaTheme="majorEastAsia" w:hAnsiTheme="majorHAnsi" w:cstheme="majorBidi"/>
        <w:noProof/>
      </w:rPr>
      <w:fldChar w:fldCharType="end"/>
    </w:r>
  </w:p>
  <w:p w:rsidR="005F14EA" w:rsidRDefault="005F14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14EA" w:rsidRDefault="005F14EA">
      <w:r>
        <w:separator/>
      </w:r>
    </w:p>
  </w:footnote>
  <w:footnote w:type="continuationSeparator" w:id="0">
    <w:p w:rsidR="005F14EA" w:rsidRDefault="005F14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8965395"/>
      <w:docPartObj>
        <w:docPartGallery w:val="Watermarks"/>
        <w:docPartUnique/>
      </w:docPartObj>
    </w:sdtPr>
    <w:sdtEndPr/>
    <w:sdtContent>
      <w:p w:rsidR="005F14EA" w:rsidRDefault="00B4766F" w:rsidP="00462EF4">
        <w:pPr>
          <w:pStyle w:val="Header"/>
          <w:jc w:val="right"/>
        </w:pPr>
        <w:r>
          <w:rPr>
            <w:noProof/>
            <w:lang w:val="en-U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2AEE5A38"/>
    <w:lvl w:ilvl="0">
      <w:numFmt w:val="bullet"/>
      <w:lvlText w:val="*"/>
      <w:lvlJc w:val="left"/>
    </w:lvl>
  </w:abstractNum>
  <w:abstractNum w:abstractNumId="1">
    <w:nsid w:val="08166FAB"/>
    <w:multiLevelType w:val="hybridMultilevel"/>
    <w:tmpl w:val="9714472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0B2F4E64"/>
    <w:multiLevelType w:val="multilevel"/>
    <w:tmpl w:val="344229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12114471"/>
    <w:multiLevelType w:val="hybridMultilevel"/>
    <w:tmpl w:val="444A21A0"/>
    <w:lvl w:ilvl="0" w:tplc="A9EA0386">
      <w:start w:val="1"/>
      <w:numFmt w:val="decimal"/>
      <w:lvlText w:val="%1."/>
      <w:lvlJc w:val="left"/>
      <w:pPr>
        <w:tabs>
          <w:tab w:val="num" w:pos="1080"/>
        </w:tabs>
        <w:ind w:left="1080" w:hanging="720"/>
      </w:pPr>
    </w:lvl>
    <w:lvl w:ilvl="1" w:tplc="491E9BF6">
      <w:start w:val="1"/>
      <w:numFmt w:val="lowerRoman"/>
      <w:lvlText w:val="(%2)"/>
      <w:lvlJc w:val="left"/>
      <w:pPr>
        <w:tabs>
          <w:tab w:val="num" w:pos="2160"/>
        </w:tabs>
        <w:ind w:left="2160" w:hanging="108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138177AB"/>
    <w:multiLevelType w:val="hybridMultilevel"/>
    <w:tmpl w:val="EFF087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19D07234"/>
    <w:multiLevelType w:val="hybridMultilevel"/>
    <w:tmpl w:val="108AF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C4C4C31"/>
    <w:multiLevelType w:val="hybridMultilevel"/>
    <w:tmpl w:val="6D78176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258A48CE"/>
    <w:multiLevelType w:val="hybridMultilevel"/>
    <w:tmpl w:val="855A5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C0501CC"/>
    <w:multiLevelType w:val="multilevel"/>
    <w:tmpl w:val="4208B1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3C2928BE"/>
    <w:multiLevelType w:val="multilevel"/>
    <w:tmpl w:val="627EF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D6B62C2"/>
    <w:multiLevelType w:val="hybridMultilevel"/>
    <w:tmpl w:val="1584D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E1D5338"/>
    <w:multiLevelType w:val="multilevel"/>
    <w:tmpl w:val="C3D426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68F12485"/>
    <w:multiLevelType w:val="hybridMultilevel"/>
    <w:tmpl w:val="9A2E54D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num w:numId="1">
    <w:abstractNumId w:val="6"/>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lvlOverride w:ilvl="0">
      <w:lvl w:ilvl="0">
        <w:numFmt w:val="bullet"/>
        <w:lvlText w:val=""/>
        <w:legacy w:legacy="1" w:legacySpace="0" w:legacyIndent="0"/>
        <w:lvlJc w:val="left"/>
        <w:rPr>
          <w:rFonts w:ascii="Symbol" w:hAnsi="Symbol" w:hint="default"/>
        </w:rPr>
      </w:lvl>
    </w:lvlOverride>
  </w:num>
  <w:num w:numId="5">
    <w:abstractNumId w:val="9"/>
  </w:num>
  <w:num w:numId="6">
    <w:abstractNumId w:val="8"/>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5"/>
  </w:num>
  <w:num w:numId="10">
    <w:abstractNumId w:val="7"/>
  </w:num>
  <w:num w:numId="11">
    <w:abstractNumId w:val="4"/>
  </w:num>
  <w:num w:numId="12">
    <w:abstractNumId w:val="10"/>
  </w:num>
  <w:num w:numId="13">
    <w:abstractNumId w:val="11"/>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4015"/>
    <w:rsid w:val="0000217C"/>
    <w:rsid w:val="00003516"/>
    <w:rsid w:val="000041F0"/>
    <w:rsid w:val="0001151F"/>
    <w:rsid w:val="000128D9"/>
    <w:rsid w:val="00017D38"/>
    <w:rsid w:val="0003437C"/>
    <w:rsid w:val="00036619"/>
    <w:rsid w:val="00036F65"/>
    <w:rsid w:val="00042895"/>
    <w:rsid w:val="000434E8"/>
    <w:rsid w:val="000451AD"/>
    <w:rsid w:val="00045F6D"/>
    <w:rsid w:val="000462A1"/>
    <w:rsid w:val="00047C60"/>
    <w:rsid w:val="00051C9B"/>
    <w:rsid w:val="00051F29"/>
    <w:rsid w:val="00052344"/>
    <w:rsid w:val="00055A37"/>
    <w:rsid w:val="000609BE"/>
    <w:rsid w:val="0006190D"/>
    <w:rsid w:val="00062095"/>
    <w:rsid w:val="00063F7E"/>
    <w:rsid w:val="000642A2"/>
    <w:rsid w:val="00065229"/>
    <w:rsid w:val="0006564D"/>
    <w:rsid w:val="00072D8C"/>
    <w:rsid w:val="00074F64"/>
    <w:rsid w:val="00075553"/>
    <w:rsid w:val="00080965"/>
    <w:rsid w:val="00085FCF"/>
    <w:rsid w:val="000870A8"/>
    <w:rsid w:val="00087421"/>
    <w:rsid w:val="00092A4D"/>
    <w:rsid w:val="0009503F"/>
    <w:rsid w:val="00095275"/>
    <w:rsid w:val="000A00A4"/>
    <w:rsid w:val="000A173D"/>
    <w:rsid w:val="000A1A70"/>
    <w:rsid w:val="000A3CB9"/>
    <w:rsid w:val="000A424E"/>
    <w:rsid w:val="000A562C"/>
    <w:rsid w:val="000A5DB9"/>
    <w:rsid w:val="000A6720"/>
    <w:rsid w:val="000B4598"/>
    <w:rsid w:val="000B4892"/>
    <w:rsid w:val="000B69F1"/>
    <w:rsid w:val="000C0312"/>
    <w:rsid w:val="000C062A"/>
    <w:rsid w:val="000C2A0D"/>
    <w:rsid w:val="000C546A"/>
    <w:rsid w:val="000D4A05"/>
    <w:rsid w:val="000D6BBA"/>
    <w:rsid w:val="000D7689"/>
    <w:rsid w:val="000D77D2"/>
    <w:rsid w:val="000E26A2"/>
    <w:rsid w:val="000E422B"/>
    <w:rsid w:val="000E4762"/>
    <w:rsid w:val="000E47C0"/>
    <w:rsid w:val="000E540B"/>
    <w:rsid w:val="000E5F7D"/>
    <w:rsid w:val="000E6A10"/>
    <w:rsid w:val="000E78EB"/>
    <w:rsid w:val="000F1152"/>
    <w:rsid w:val="000F146B"/>
    <w:rsid w:val="000F1E74"/>
    <w:rsid w:val="000F20DE"/>
    <w:rsid w:val="000F2D4C"/>
    <w:rsid w:val="000F4B8D"/>
    <w:rsid w:val="000F5962"/>
    <w:rsid w:val="000F779C"/>
    <w:rsid w:val="00101954"/>
    <w:rsid w:val="00101AD5"/>
    <w:rsid w:val="00104D17"/>
    <w:rsid w:val="00105EF4"/>
    <w:rsid w:val="0010661B"/>
    <w:rsid w:val="001070E3"/>
    <w:rsid w:val="0011092F"/>
    <w:rsid w:val="001114A3"/>
    <w:rsid w:val="00111673"/>
    <w:rsid w:val="001130FE"/>
    <w:rsid w:val="00114ABB"/>
    <w:rsid w:val="00116B6F"/>
    <w:rsid w:val="00117028"/>
    <w:rsid w:val="00120705"/>
    <w:rsid w:val="00122068"/>
    <w:rsid w:val="00124884"/>
    <w:rsid w:val="00124FB9"/>
    <w:rsid w:val="00125279"/>
    <w:rsid w:val="00125E03"/>
    <w:rsid w:val="00131FE5"/>
    <w:rsid w:val="00132710"/>
    <w:rsid w:val="0013525F"/>
    <w:rsid w:val="0013527C"/>
    <w:rsid w:val="00136B11"/>
    <w:rsid w:val="00140A19"/>
    <w:rsid w:val="0014170E"/>
    <w:rsid w:val="00145AE9"/>
    <w:rsid w:val="00145D6C"/>
    <w:rsid w:val="00147023"/>
    <w:rsid w:val="00150860"/>
    <w:rsid w:val="001615BE"/>
    <w:rsid w:val="001626D4"/>
    <w:rsid w:val="00164A01"/>
    <w:rsid w:val="00165BD9"/>
    <w:rsid w:val="001665E7"/>
    <w:rsid w:val="0017046C"/>
    <w:rsid w:val="00170654"/>
    <w:rsid w:val="00173AAE"/>
    <w:rsid w:val="00176789"/>
    <w:rsid w:val="0017791D"/>
    <w:rsid w:val="00182C12"/>
    <w:rsid w:val="0018410E"/>
    <w:rsid w:val="001843E5"/>
    <w:rsid w:val="0018494F"/>
    <w:rsid w:val="001855AD"/>
    <w:rsid w:val="0019102E"/>
    <w:rsid w:val="00193C18"/>
    <w:rsid w:val="001946AA"/>
    <w:rsid w:val="00194E42"/>
    <w:rsid w:val="00196788"/>
    <w:rsid w:val="001A0389"/>
    <w:rsid w:val="001A071B"/>
    <w:rsid w:val="001A58E7"/>
    <w:rsid w:val="001B621B"/>
    <w:rsid w:val="001C0DC4"/>
    <w:rsid w:val="001C1604"/>
    <w:rsid w:val="001C2EF5"/>
    <w:rsid w:val="001C4563"/>
    <w:rsid w:val="001C4A2B"/>
    <w:rsid w:val="001C60D6"/>
    <w:rsid w:val="001C71FF"/>
    <w:rsid w:val="001D094C"/>
    <w:rsid w:val="001D2DBF"/>
    <w:rsid w:val="001D3B41"/>
    <w:rsid w:val="001D4290"/>
    <w:rsid w:val="001D635A"/>
    <w:rsid w:val="001E0915"/>
    <w:rsid w:val="001E2DE5"/>
    <w:rsid w:val="001E4438"/>
    <w:rsid w:val="001E6CE0"/>
    <w:rsid w:val="001F090D"/>
    <w:rsid w:val="001F155D"/>
    <w:rsid w:val="001F418B"/>
    <w:rsid w:val="001F511C"/>
    <w:rsid w:val="001F7503"/>
    <w:rsid w:val="001F7C81"/>
    <w:rsid w:val="002014D9"/>
    <w:rsid w:val="00204C49"/>
    <w:rsid w:val="002055B0"/>
    <w:rsid w:val="002061BE"/>
    <w:rsid w:val="00212783"/>
    <w:rsid w:val="00214015"/>
    <w:rsid w:val="00216F18"/>
    <w:rsid w:val="002172E8"/>
    <w:rsid w:val="00217A6B"/>
    <w:rsid w:val="00222534"/>
    <w:rsid w:val="00226AEE"/>
    <w:rsid w:val="00226CBC"/>
    <w:rsid w:val="00230CA7"/>
    <w:rsid w:val="002314A6"/>
    <w:rsid w:val="0023194D"/>
    <w:rsid w:val="002336AD"/>
    <w:rsid w:val="00233E61"/>
    <w:rsid w:val="002345FC"/>
    <w:rsid w:val="002351AA"/>
    <w:rsid w:val="0023675D"/>
    <w:rsid w:val="00237277"/>
    <w:rsid w:val="002408AD"/>
    <w:rsid w:val="00245DF9"/>
    <w:rsid w:val="00247047"/>
    <w:rsid w:val="00247326"/>
    <w:rsid w:val="00255F3B"/>
    <w:rsid w:val="002568EE"/>
    <w:rsid w:val="00264058"/>
    <w:rsid w:val="00264192"/>
    <w:rsid w:val="00264F59"/>
    <w:rsid w:val="00265287"/>
    <w:rsid w:val="0026586F"/>
    <w:rsid w:val="00265ABA"/>
    <w:rsid w:val="00267206"/>
    <w:rsid w:val="00271883"/>
    <w:rsid w:val="00272E5F"/>
    <w:rsid w:val="002779D3"/>
    <w:rsid w:val="002812B1"/>
    <w:rsid w:val="00281AD8"/>
    <w:rsid w:val="00282396"/>
    <w:rsid w:val="0028258B"/>
    <w:rsid w:val="00287A66"/>
    <w:rsid w:val="00287E74"/>
    <w:rsid w:val="0029024D"/>
    <w:rsid w:val="002917D9"/>
    <w:rsid w:val="002939BB"/>
    <w:rsid w:val="002944E4"/>
    <w:rsid w:val="00296E7C"/>
    <w:rsid w:val="00297687"/>
    <w:rsid w:val="002A04DC"/>
    <w:rsid w:val="002A08D8"/>
    <w:rsid w:val="002A12B6"/>
    <w:rsid w:val="002A22A6"/>
    <w:rsid w:val="002A31CC"/>
    <w:rsid w:val="002A6C79"/>
    <w:rsid w:val="002A74E5"/>
    <w:rsid w:val="002A7F2A"/>
    <w:rsid w:val="002B2B99"/>
    <w:rsid w:val="002B2F17"/>
    <w:rsid w:val="002B38C0"/>
    <w:rsid w:val="002B41FD"/>
    <w:rsid w:val="002C0CE0"/>
    <w:rsid w:val="002C28C6"/>
    <w:rsid w:val="002C3504"/>
    <w:rsid w:val="002C5741"/>
    <w:rsid w:val="002D09DF"/>
    <w:rsid w:val="002D1C9C"/>
    <w:rsid w:val="002D65EB"/>
    <w:rsid w:val="002D6C9F"/>
    <w:rsid w:val="002D6EDE"/>
    <w:rsid w:val="002E5109"/>
    <w:rsid w:val="002E56F9"/>
    <w:rsid w:val="002E6CF8"/>
    <w:rsid w:val="002F0651"/>
    <w:rsid w:val="002F2E58"/>
    <w:rsid w:val="002F7A95"/>
    <w:rsid w:val="002F7C3F"/>
    <w:rsid w:val="00300334"/>
    <w:rsid w:val="0030449F"/>
    <w:rsid w:val="00304E6D"/>
    <w:rsid w:val="003068AB"/>
    <w:rsid w:val="00306A1D"/>
    <w:rsid w:val="00306BD5"/>
    <w:rsid w:val="00314EF3"/>
    <w:rsid w:val="00320D2F"/>
    <w:rsid w:val="00322E12"/>
    <w:rsid w:val="00323714"/>
    <w:rsid w:val="00324496"/>
    <w:rsid w:val="00324C51"/>
    <w:rsid w:val="0032530E"/>
    <w:rsid w:val="00325F1B"/>
    <w:rsid w:val="00327D25"/>
    <w:rsid w:val="003323AC"/>
    <w:rsid w:val="00332693"/>
    <w:rsid w:val="00332818"/>
    <w:rsid w:val="00332AF0"/>
    <w:rsid w:val="003359DC"/>
    <w:rsid w:val="00335AD2"/>
    <w:rsid w:val="00337DE4"/>
    <w:rsid w:val="00341BC2"/>
    <w:rsid w:val="00342E7C"/>
    <w:rsid w:val="00344B64"/>
    <w:rsid w:val="00345226"/>
    <w:rsid w:val="003462CA"/>
    <w:rsid w:val="00346C10"/>
    <w:rsid w:val="00346DB4"/>
    <w:rsid w:val="003522AF"/>
    <w:rsid w:val="00352C42"/>
    <w:rsid w:val="00355C91"/>
    <w:rsid w:val="003573E1"/>
    <w:rsid w:val="00357A45"/>
    <w:rsid w:val="00363016"/>
    <w:rsid w:val="003657C3"/>
    <w:rsid w:val="0036696A"/>
    <w:rsid w:val="003719B1"/>
    <w:rsid w:val="00372B67"/>
    <w:rsid w:val="00374CE6"/>
    <w:rsid w:val="00376C4D"/>
    <w:rsid w:val="00377CE1"/>
    <w:rsid w:val="0038145F"/>
    <w:rsid w:val="00381E73"/>
    <w:rsid w:val="00382B82"/>
    <w:rsid w:val="0038325C"/>
    <w:rsid w:val="00384A06"/>
    <w:rsid w:val="00384FF3"/>
    <w:rsid w:val="00386CEA"/>
    <w:rsid w:val="003876C0"/>
    <w:rsid w:val="003900DC"/>
    <w:rsid w:val="0039117D"/>
    <w:rsid w:val="00391E6B"/>
    <w:rsid w:val="0039257B"/>
    <w:rsid w:val="003928B5"/>
    <w:rsid w:val="00393907"/>
    <w:rsid w:val="003940CB"/>
    <w:rsid w:val="00394764"/>
    <w:rsid w:val="00397A80"/>
    <w:rsid w:val="003A0D60"/>
    <w:rsid w:val="003A0EBD"/>
    <w:rsid w:val="003A1A2B"/>
    <w:rsid w:val="003A20E4"/>
    <w:rsid w:val="003A3E24"/>
    <w:rsid w:val="003A50D5"/>
    <w:rsid w:val="003A5B99"/>
    <w:rsid w:val="003B0257"/>
    <w:rsid w:val="003B20BA"/>
    <w:rsid w:val="003B4B36"/>
    <w:rsid w:val="003B4D18"/>
    <w:rsid w:val="003B7951"/>
    <w:rsid w:val="003C1534"/>
    <w:rsid w:val="003C173C"/>
    <w:rsid w:val="003C643C"/>
    <w:rsid w:val="003C659C"/>
    <w:rsid w:val="003C6684"/>
    <w:rsid w:val="003C761F"/>
    <w:rsid w:val="003D0373"/>
    <w:rsid w:val="003D1EB2"/>
    <w:rsid w:val="003D3934"/>
    <w:rsid w:val="003D3CFC"/>
    <w:rsid w:val="003D429F"/>
    <w:rsid w:val="003D60C3"/>
    <w:rsid w:val="003D650E"/>
    <w:rsid w:val="003D6C60"/>
    <w:rsid w:val="003D71FC"/>
    <w:rsid w:val="003D799C"/>
    <w:rsid w:val="003E07D8"/>
    <w:rsid w:val="003E2362"/>
    <w:rsid w:val="003E323C"/>
    <w:rsid w:val="003E3EDB"/>
    <w:rsid w:val="003E4659"/>
    <w:rsid w:val="003E512A"/>
    <w:rsid w:val="003E5843"/>
    <w:rsid w:val="003E79A3"/>
    <w:rsid w:val="003F1D2B"/>
    <w:rsid w:val="003F2601"/>
    <w:rsid w:val="003F3B6A"/>
    <w:rsid w:val="003F3BBF"/>
    <w:rsid w:val="003F6F92"/>
    <w:rsid w:val="00401599"/>
    <w:rsid w:val="004039B7"/>
    <w:rsid w:val="004040A9"/>
    <w:rsid w:val="00406E63"/>
    <w:rsid w:val="00410CC1"/>
    <w:rsid w:val="00411118"/>
    <w:rsid w:val="0041160A"/>
    <w:rsid w:val="00414C4D"/>
    <w:rsid w:val="00415C16"/>
    <w:rsid w:val="00423390"/>
    <w:rsid w:val="00425059"/>
    <w:rsid w:val="00434129"/>
    <w:rsid w:val="00437628"/>
    <w:rsid w:val="0043798E"/>
    <w:rsid w:val="00440ECE"/>
    <w:rsid w:val="00441708"/>
    <w:rsid w:val="00451207"/>
    <w:rsid w:val="00451351"/>
    <w:rsid w:val="00451AB5"/>
    <w:rsid w:val="00452FA6"/>
    <w:rsid w:val="00454130"/>
    <w:rsid w:val="00455805"/>
    <w:rsid w:val="004565F7"/>
    <w:rsid w:val="004602CF"/>
    <w:rsid w:val="00460B47"/>
    <w:rsid w:val="00461057"/>
    <w:rsid w:val="004614FC"/>
    <w:rsid w:val="00462EF4"/>
    <w:rsid w:val="004639EA"/>
    <w:rsid w:val="00463B0F"/>
    <w:rsid w:val="004666DE"/>
    <w:rsid w:val="0046780D"/>
    <w:rsid w:val="004703BD"/>
    <w:rsid w:val="00472D26"/>
    <w:rsid w:val="00472F2B"/>
    <w:rsid w:val="00475B23"/>
    <w:rsid w:val="004760DC"/>
    <w:rsid w:val="0047680D"/>
    <w:rsid w:val="00476B83"/>
    <w:rsid w:val="004843E5"/>
    <w:rsid w:val="00485CCA"/>
    <w:rsid w:val="00491DFA"/>
    <w:rsid w:val="0049210C"/>
    <w:rsid w:val="004928A8"/>
    <w:rsid w:val="00494934"/>
    <w:rsid w:val="00495A15"/>
    <w:rsid w:val="00495FFA"/>
    <w:rsid w:val="00496E53"/>
    <w:rsid w:val="004970F4"/>
    <w:rsid w:val="004A200C"/>
    <w:rsid w:val="004A41B7"/>
    <w:rsid w:val="004A6813"/>
    <w:rsid w:val="004A6A1A"/>
    <w:rsid w:val="004A6FD5"/>
    <w:rsid w:val="004A7194"/>
    <w:rsid w:val="004B106A"/>
    <w:rsid w:val="004B1A1C"/>
    <w:rsid w:val="004B62E9"/>
    <w:rsid w:val="004B6DC9"/>
    <w:rsid w:val="004C2724"/>
    <w:rsid w:val="004C55B5"/>
    <w:rsid w:val="004C5935"/>
    <w:rsid w:val="004D0402"/>
    <w:rsid w:val="004D1BD5"/>
    <w:rsid w:val="004D1C12"/>
    <w:rsid w:val="004D1CD5"/>
    <w:rsid w:val="004D242F"/>
    <w:rsid w:val="004D32C1"/>
    <w:rsid w:val="004D7395"/>
    <w:rsid w:val="004E2F7B"/>
    <w:rsid w:val="004E407F"/>
    <w:rsid w:val="004E59A5"/>
    <w:rsid w:val="004E7AD7"/>
    <w:rsid w:val="004F1816"/>
    <w:rsid w:val="004F1DEC"/>
    <w:rsid w:val="004F3157"/>
    <w:rsid w:val="00500FE8"/>
    <w:rsid w:val="00501222"/>
    <w:rsid w:val="00502AB5"/>
    <w:rsid w:val="0050540B"/>
    <w:rsid w:val="00510759"/>
    <w:rsid w:val="00512F49"/>
    <w:rsid w:val="00514A37"/>
    <w:rsid w:val="00515925"/>
    <w:rsid w:val="00516E5A"/>
    <w:rsid w:val="005177C9"/>
    <w:rsid w:val="005179C2"/>
    <w:rsid w:val="0052338A"/>
    <w:rsid w:val="00524157"/>
    <w:rsid w:val="00525204"/>
    <w:rsid w:val="005253F6"/>
    <w:rsid w:val="00533F8F"/>
    <w:rsid w:val="00534AED"/>
    <w:rsid w:val="0053680B"/>
    <w:rsid w:val="005424E6"/>
    <w:rsid w:val="00555E60"/>
    <w:rsid w:val="00562964"/>
    <w:rsid w:val="00562FE9"/>
    <w:rsid w:val="00563FA0"/>
    <w:rsid w:val="005664AC"/>
    <w:rsid w:val="00567112"/>
    <w:rsid w:val="005671D3"/>
    <w:rsid w:val="005677A1"/>
    <w:rsid w:val="00570033"/>
    <w:rsid w:val="00573996"/>
    <w:rsid w:val="00574299"/>
    <w:rsid w:val="00574B95"/>
    <w:rsid w:val="00577E71"/>
    <w:rsid w:val="00582706"/>
    <w:rsid w:val="0058330B"/>
    <w:rsid w:val="00583AD7"/>
    <w:rsid w:val="00584060"/>
    <w:rsid w:val="005844DF"/>
    <w:rsid w:val="00591769"/>
    <w:rsid w:val="00593828"/>
    <w:rsid w:val="00597EB5"/>
    <w:rsid w:val="005A1F72"/>
    <w:rsid w:val="005A493F"/>
    <w:rsid w:val="005A7082"/>
    <w:rsid w:val="005A7560"/>
    <w:rsid w:val="005B2100"/>
    <w:rsid w:val="005B7DA4"/>
    <w:rsid w:val="005C7AE1"/>
    <w:rsid w:val="005C7FB2"/>
    <w:rsid w:val="005D2130"/>
    <w:rsid w:val="005D2EDA"/>
    <w:rsid w:val="005D440A"/>
    <w:rsid w:val="005D5B6D"/>
    <w:rsid w:val="005E0393"/>
    <w:rsid w:val="005E19EC"/>
    <w:rsid w:val="005E1E60"/>
    <w:rsid w:val="005E213E"/>
    <w:rsid w:val="005E2E7F"/>
    <w:rsid w:val="005E4CDE"/>
    <w:rsid w:val="005E51AD"/>
    <w:rsid w:val="005E5668"/>
    <w:rsid w:val="005F14EA"/>
    <w:rsid w:val="005F49BF"/>
    <w:rsid w:val="005F5E53"/>
    <w:rsid w:val="005F60FF"/>
    <w:rsid w:val="006030B0"/>
    <w:rsid w:val="00604A43"/>
    <w:rsid w:val="00605951"/>
    <w:rsid w:val="00605AAB"/>
    <w:rsid w:val="00607AE6"/>
    <w:rsid w:val="00607CDB"/>
    <w:rsid w:val="006137BF"/>
    <w:rsid w:val="00613B5A"/>
    <w:rsid w:val="00614221"/>
    <w:rsid w:val="00614AD4"/>
    <w:rsid w:val="00615C6B"/>
    <w:rsid w:val="006169B8"/>
    <w:rsid w:val="00616DB8"/>
    <w:rsid w:val="00617663"/>
    <w:rsid w:val="00621992"/>
    <w:rsid w:val="0062446D"/>
    <w:rsid w:val="00626564"/>
    <w:rsid w:val="0062672C"/>
    <w:rsid w:val="006316D1"/>
    <w:rsid w:val="00631C87"/>
    <w:rsid w:val="0063430D"/>
    <w:rsid w:val="00634A2B"/>
    <w:rsid w:val="00635F80"/>
    <w:rsid w:val="006374D9"/>
    <w:rsid w:val="006377A3"/>
    <w:rsid w:val="0064008B"/>
    <w:rsid w:val="0064027C"/>
    <w:rsid w:val="006418AF"/>
    <w:rsid w:val="00642772"/>
    <w:rsid w:val="00642951"/>
    <w:rsid w:val="00644534"/>
    <w:rsid w:val="00647C51"/>
    <w:rsid w:val="00647DFF"/>
    <w:rsid w:val="00650862"/>
    <w:rsid w:val="00651D12"/>
    <w:rsid w:val="00653410"/>
    <w:rsid w:val="0065351F"/>
    <w:rsid w:val="006557B0"/>
    <w:rsid w:val="00656A80"/>
    <w:rsid w:val="00656F35"/>
    <w:rsid w:val="00660B42"/>
    <w:rsid w:val="00660E6B"/>
    <w:rsid w:val="006644AE"/>
    <w:rsid w:val="00670B93"/>
    <w:rsid w:val="0067291A"/>
    <w:rsid w:val="006752C1"/>
    <w:rsid w:val="006809CE"/>
    <w:rsid w:val="00680B30"/>
    <w:rsid w:val="00680EE8"/>
    <w:rsid w:val="00681817"/>
    <w:rsid w:val="00682582"/>
    <w:rsid w:val="00682E44"/>
    <w:rsid w:val="006844F8"/>
    <w:rsid w:val="0068562B"/>
    <w:rsid w:val="006934B1"/>
    <w:rsid w:val="006946CB"/>
    <w:rsid w:val="00694A8A"/>
    <w:rsid w:val="00695797"/>
    <w:rsid w:val="006961A0"/>
    <w:rsid w:val="0069623B"/>
    <w:rsid w:val="0069640F"/>
    <w:rsid w:val="00696419"/>
    <w:rsid w:val="006A4409"/>
    <w:rsid w:val="006A4F4A"/>
    <w:rsid w:val="006B336C"/>
    <w:rsid w:val="006B3D12"/>
    <w:rsid w:val="006B40D1"/>
    <w:rsid w:val="006B780A"/>
    <w:rsid w:val="006B7D85"/>
    <w:rsid w:val="006B7E9D"/>
    <w:rsid w:val="006C10E9"/>
    <w:rsid w:val="006C1D3E"/>
    <w:rsid w:val="006C226A"/>
    <w:rsid w:val="006C468D"/>
    <w:rsid w:val="006C733A"/>
    <w:rsid w:val="006C790C"/>
    <w:rsid w:val="006D16CF"/>
    <w:rsid w:val="006D1AA4"/>
    <w:rsid w:val="006D3593"/>
    <w:rsid w:val="006D53E7"/>
    <w:rsid w:val="006E0E16"/>
    <w:rsid w:val="006E309B"/>
    <w:rsid w:val="006E4C14"/>
    <w:rsid w:val="006E6D6C"/>
    <w:rsid w:val="006F5211"/>
    <w:rsid w:val="006F55C5"/>
    <w:rsid w:val="006F5816"/>
    <w:rsid w:val="006F5D70"/>
    <w:rsid w:val="007003AA"/>
    <w:rsid w:val="0070376C"/>
    <w:rsid w:val="00705E70"/>
    <w:rsid w:val="00706307"/>
    <w:rsid w:val="007073A0"/>
    <w:rsid w:val="007074FC"/>
    <w:rsid w:val="007106FB"/>
    <w:rsid w:val="0071251F"/>
    <w:rsid w:val="00712595"/>
    <w:rsid w:val="0071263B"/>
    <w:rsid w:val="00713375"/>
    <w:rsid w:val="00717956"/>
    <w:rsid w:val="00721D4C"/>
    <w:rsid w:val="00725990"/>
    <w:rsid w:val="00726140"/>
    <w:rsid w:val="007263C5"/>
    <w:rsid w:val="0072659B"/>
    <w:rsid w:val="00726DFE"/>
    <w:rsid w:val="00727A39"/>
    <w:rsid w:val="00732B85"/>
    <w:rsid w:val="00734938"/>
    <w:rsid w:val="00734F1B"/>
    <w:rsid w:val="00736D6A"/>
    <w:rsid w:val="00737B99"/>
    <w:rsid w:val="00737E70"/>
    <w:rsid w:val="007402F2"/>
    <w:rsid w:val="00742439"/>
    <w:rsid w:val="007431BA"/>
    <w:rsid w:val="0074629B"/>
    <w:rsid w:val="00750128"/>
    <w:rsid w:val="007504FE"/>
    <w:rsid w:val="00752838"/>
    <w:rsid w:val="007529B8"/>
    <w:rsid w:val="007549EB"/>
    <w:rsid w:val="00754FA3"/>
    <w:rsid w:val="00762953"/>
    <w:rsid w:val="00762CDB"/>
    <w:rsid w:val="00763864"/>
    <w:rsid w:val="00763F3A"/>
    <w:rsid w:val="00764805"/>
    <w:rsid w:val="00764B4C"/>
    <w:rsid w:val="00764E8A"/>
    <w:rsid w:val="007652D3"/>
    <w:rsid w:val="00767A05"/>
    <w:rsid w:val="0077128B"/>
    <w:rsid w:val="007747E3"/>
    <w:rsid w:val="00774CCB"/>
    <w:rsid w:val="0077550C"/>
    <w:rsid w:val="00775FC0"/>
    <w:rsid w:val="00776489"/>
    <w:rsid w:val="00776A8B"/>
    <w:rsid w:val="00776DE7"/>
    <w:rsid w:val="00780E85"/>
    <w:rsid w:val="007811CB"/>
    <w:rsid w:val="00783B1D"/>
    <w:rsid w:val="007871EA"/>
    <w:rsid w:val="00790CFF"/>
    <w:rsid w:val="007920F2"/>
    <w:rsid w:val="007939B6"/>
    <w:rsid w:val="00795987"/>
    <w:rsid w:val="007A11C9"/>
    <w:rsid w:val="007A169F"/>
    <w:rsid w:val="007A243E"/>
    <w:rsid w:val="007A69F1"/>
    <w:rsid w:val="007A6B7C"/>
    <w:rsid w:val="007B01AE"/>
    <w:rsid w:val="007B07A6"/>
    <w:rsid w:val="007B1D2C"/>
    <w:rsid w:val="007B2A4F"/>
    <w:rsid w:val="007B2ED1"/>
    <w:rsid w:val="007B4143"/>
    <w:rsid w:val="007B419E"/>
    <w:rsid w:val="007C1B71"/>
    <w:rsid w:val="007C26E2"/>
    <w:rsid w:val="007C2770"/>
    <w:rsid w:val="007C39F1"/>
    <w:rsid w:val="007C3A00"/>
    <w:rsid w:val="007C4C25"/>
    <w:rsid w:val="007C7D52"/>
    <w:rsid w:val="007D06F9"/>
    <w:rsid w:val="007D195A"/>
    <w:rsid w:val="007D2707"/>
    <w:rsid w:val="007D2DA5"/>
    <w:rsid w:val="007D44E8"/>
    <w:rsid w:val="007D60BB"/>
    <w:rsid w:val="007E0D66"/>
    <w:rsid w:val="007E14DC"/>
    <w:rsid w:val="007E2003"/>
    <w:rsid w:val="007E2886"/>
    <w:rsid w:val="007E3814"/>
    <w:rsid w:val="007E7F2D"/>
    <w:rsid w:val="007F0466"/>
    <w:rsid w:val="007F0A3C"/>
    <w:rsid w:val="007F0B52"/>
    <w:rsid w:val="007F50B1"/>
    <w:rsid w:val="007F5D23"/>
    <w:rsid w:val="007F73BE"/>
    <w:rsid w:val="008001F1"/>
    <w:rsid w:val="00803B25"/>
    <w:rsid w:val="00804532"/>
    <w:rsid w:val="00806FDE"/>
    <w:rsid w:val="00811184"/>
    <w:rsid w:val="008127D8"/>
    <w:rsid w:val="00812938"/>
    <w:rsid w:val="00812E62"/>
    <w:rsid w:val="008131DE"/>
    <w:rsid w:val="00817263"/>
    <w:rsid w:val="00817A20"/>
    <w:rsid w:val="00817FF6"/>
    <w:rsid w:val="00822ADE"/>
    <w:rsid w:val="00822D45"/>
    <w:rsid w:val="008242E6"/>
    <w:rsid w:val="00824B62"/>
    <w:rsid w:val="00826FE1"/>
    <w:rsid w:val="008271C1"/>
    <w:rsid w:val="00827F1A"/>
    <w:rsid w:val="00833CE1"/>
    <w:rsid w:val="008343F8"/>
    <w:rsid w:val="00834A3F"/>
    <w:rsid w:val="00834FEC"/>
    <w:rsid w:val="00836448"/>
    <w:rsid w:val="0084000F"/>
    <w:rsid w:val="008405F6"/>
    <w:rsid w:val="00840C9F"/>
    <w:rsid w:val="00841EF9"/>
    <w:rsid w:val="00842C67"/>
    <w:rsid w:val="008456C7"/>
    <w:rsid w:val="00847128"/>
    <w:rsid w:val="00852A73"/>
    <w:rsid w:val="00853C10"/>
    <w:rsid w:val="008574FD"/>
    <w:rsid w:val="00857989"/>
    <w:rsid w:val="00857E4E"/>
    <w:rsid w:val="00864217"/>
    <w:rsid w:val="00865542"/>
    <w:rsid w:val="00865FAD"/>
    <w:rsid w:val="0086644F"/>
    <w:rsid w:val="008676A5"/>
    <w:rsid w:val="00871404"/>
    <w:rsid w:val="00871875"/>
    <w:rsid w:val="008744C1"/>
    <w:rsid w:val="0087731C"/>
    <w:rsid w:val="00881883"/>
    <w:rsid w:val="008863B6"/>
    <w:rsid w:val="008875AF"/>
    <w:rsid w:val="0089309B"/>
    <w:rsid w:val="0089373D"/>
    <w:rsid w:val="00895DF5"/>
    <w:rsid w:val="00897D4A"/>
    <w:rsid w:val="008A5A5A"/>
    <w:rsid w:val="008A5C8A"/>
    <w:rsid w:val="008A6FB0"/>
    <w:rsid w:val="008A7454"/>
    <w:rsid w:val="008B0BE1"/>
    <w:rsid w:val="008B109D"/>
    <w:rsid w:val="008B6206"/>
    <w:rsid w:val="008C20A5"/>
    <w:rsid w:val="008C50E7"/>
    <w:rsid w:val="008C55FE"/>
    <w:rsid w:val="008D023D"/>
    <w:rsid w:val="008E05DD"/>
    <w:rsid w:val="008E354A"/>
    <w:rsid w:val="008E3AAF"/>
    <w:rsid w:val="008E7433"/>
    <w:rsid w:val="008F1CE4"/>
    <w:rsid w:val="008F2858"/>
    <w:rsid w:val="008F3603"/>
    <w:rsid w:val="008F3B30"/>
    <w:rsid w:val="008F3D58"/>
    <w:rsid w:val="008F57EB"/>
    <w:rsid w:val="00901F5E"/>
    <w:rsid w:val="009025E7"/>
    <w:rsid w:val="00902820"/>
    <w:rsid w:val="00903FA1"/>
    <w:rsid w:val="00906CB9"/>
    <w:rsid w:val="009100F9"/>
    <w:rsid w:val="00912B20"/>
    <w:rsid w:val="00913C96"/>
    <w:rsid w:val="0091504F"/>
    <w:rsid w:val="0091650A"/>
    <w:rsid w:val="0092035F"/>
    <w:rsid w:val="00921353"/>
    <w:rsid w:val="00921959"/>
    <w:rsid w:val="009231C3"/>
    <w:rsid w:val="00924C6D"/>
    <w:rsid w:val="009253B9"/>
    <w:rsid w:val="009265E8"/>
    <w:rsid w:val="00935801"/>
    <w:rsid w:val="009360C4"/>
    <w:rsid w:val="009364EF"/>
    <w:rsid w:val="00936AD2"/>
    <w:rsid w:val="0094070F"/>
    <w:rsid w:val="0094156F"/>
    <w:rsid w:val="0094222E"/>
    <w:rsid w:val="00942819"/>
    <w:rsid w:val="0094532C"/>
    <w:rsid w:val="00947A42"/>
    <w:rsid w:val="0095032D"/>
    <w:rsid w:val="00950973"/>
    <w:rsid w:val="00950F7A"/>
    <w:rsid w:val="00951B83"/>
    <w:rsid w:val="009552D1"/>
    <w:rsid w:val="00956920"/>
    <w:rsid w:val="00957C2F"/>
    <w:rsid w:val="009613D3"/>
    <w:rsid w:val="0096402A"/>
    <w:rsid w:val="00964261"/>
    <w:rsid w:val="0097029C"/>
    <w:rsid w:val="0097530D"/>
    <w:rsid w:val="00976019"/>
    <w:rsid w:val="009779C5"/>
    <w:rsid w:val="0098114B"/>
    <w:rsid w:val="00981EEC"/>
    <w:rsid w:val="00985BF3"/>
    <w:rsid w:val="009876A2"/>
    <w:rsid w:val="00991643"/>
    <w:rsid w:val="00993172"/>
    <w:rsid w:val="00993196"/>
    <w:rsid w:val="00993A9A"/>
    <w:rsid w:val="00994086"/>
    <w:rsid w:val="00994B36"/>
    <w:rsid w:val="00996E01"/>
    <w:rsid w:val="009B16FF"/>
    <w:rsid w:val="009B1AC8"/>
    <w:rsid w:val="009B29DE"/>
    <w:rsid w:val="009B52FF"/>
    <w:rsid w:val="009B5CE5"/>
    <w:rsid w:val="009C01E0"/>
    <w:rsid w:val="009C6618"/>
    <w:rsid w:val="009D3BAF"/>
    <w:rsid w:val="009D6132"/>
    <w:rsid w:val="009E08CE"/>
    <w:rsid w:val="009E1396"/>
    <w:rsid w:val="009E273E"/>
    <w:rsid w:val="009E325A"/>
    <w:rsid w:val="009E7772"/>
    <w:rsid w:val="009F109C"/>
    <w:rsid w:val="009F1292"/>
    <w:rsid w:val="009F1415"/>
    <w:rsid w:val="009F27A7"/>
    <w:rsid w:val="009F5AAB"/>
    <w:rsid w:val="009F75D4"/>
    <w:rsid w:val="009F7D21"/>
    <w:rsid w:val="00A05BD5"/>
    <w:rsid w:val="00A05D0A"/>
    <w:rsid w:val="00A0681E"/>
    <w:rsid w:val="00A07472"/>
    <w:rsid w:val="00A0776E"/>
    <w:rsid w:val="00A07DEA"/>
    <w:rsid w:val="00A10767"/>
    <w:rsid w:val="00A111C6"/>
    <w:rsid w:val="00A11E7F"/>
    <w:rsid w:val="00A13027"/>
    <w:rsid w:val="00A1552E"/>
    <w:rsid w:val="00A167DB"/>
    <w:rsid w:val="00A22F63"/>
    <w:rsid w:val="00A302C3"/>
    <w:rsid w:val="00A302E0"/>
    <w:rsid w:val="00A40956"/>
    <w:rsid w:val="00A40C52"/>
    <w:rsid w:val="00A415CB"/>
    <w:rsid w:val="00A444ED"/>
    <w:rsid w:val="00A511DF"/>
    <w:rsid w:val="00A537D4"/>
    <w:rsid w:val="00A55FC6"/>
    <w:rsid w:val="00A57497"/>
    <w:rsid w:val="00A63C19"/>
    <w:rsid w:val="00A65764"/>
    <w:rsid w:val="00A73382"/>
    <w:rsid w:val="00A74F36"/>
    <w:rsid w:val="00A771E4"/>
    <w:rsid w:val="00A8277F"/>
    <w:rsid w:val="00A85BCB"/>
    <w:rsid w:val="00A85F92"/>
    <w:rsid w:val="00A8634B"/>
    <w:rsid w:val="00A87144"/>
    <w:rsid w:val="00A9106C"/>
    <w:rsid w:val="00A94714"/>
    <w:rsid w:val="00A95A4D"/>
    <w:rsid w:val="00A971F0"/>
    <w:rsid w:val="00AA109C"/>
    <w:rsid w:val="00AA1949"/>
    <w:rsid w:val="00AA1FED"/>
    <w:rsid w:val="00AA257B"/>
    <w:rsid w:val="00AA3090"/>
    <w:rsid w:val="00AA5118"/>
    <w:rsid w:val="00AA6336"/>
    <w:rsid w:val="00AB1F43"/>
    <w:rsid w:val="00AB48AC"/>
    <w:rsid w:val="00AB5F96"/>
    <w:rsid w:val="00AB7414"/>
    <w:rsid w:val="00AD0630"/>
    <w:rsid w:val="00AD5600"/>
    <w:rsid w:val="00AD5781"/>
    <w:rsid w:val="00AD6C42"/>
    <w:rsid w:val="00AD7293"/>
    <w:rsid w:val="00AE1315"/>
    <w:rsid w:val="00AE17BA"/>
    <w:rsid w:val="00AE2CA6"/>
    <w:rsid w:val="00AE3180"/>
    <w:rsid w:val="00AE415D"/>
    <w:rsid w:val="00AE427A"/>
    <w:rsid w:val="00AE5541"/>
    <w:rsid w:val="00AF1140"/>
    <w:rsid w:val="00AF1BC9"/>
    <w:rsid w:val="00AF615A"/>
    <w:rsid w:val="00AF67D3"/>
    <w:rsid w:val="00B055FD"/>
    <w:rsid w:val="00B0646A"/>
    <w:rsid w:val="00B10C2E"/>
    <w:rsid w:val="00B116CC"/>
    <w:rsid w:val="00B12383"/>
    <w:rsid w:val="00B132A7"/>
    <w:rsid w:val="00B13C97"/>
    <w:rsid w:val="00B146F5"/>
    <w:rsid w:val="00B15660"/>
    <w:rsid w:val="00B15916"/>
    <w:rsid w:val="00B159C6"/>
    <w:rsid w:val="00B16FE4"/>
    <w:rsid w:val="00B237CA"/>
    <w:rsid w:val="00B239AF"/>
    <w:rsid w:val="00B23D44"/>
    <w:rsid w:val="00B25A30"/>
    <w:rsid w:val="00B25F06"/>
    <w:rsid w:val="00B263CF"/>
    <w:rsid w:val="00B276EA"/>
    <w:rsid w:val="00B27E8C"/>
    <w:rsid w:val="00B31847"/>
    <w:rsid w:val="00B319E4"/>
    <w:rsid w:val="00B31BAF"/>
    <w:rsid w:val="00B32E32"/>
    <w:rsid w:val="00B34B4C"/>
    <w:rsid w:val="00B36175"/>
    <w:rsid w:val="00B41686"/>
    <w:rsid w:val="00B42414"/>
    <w:rsid w:val="00B42C6F"/>
    <w:rsid w:val="00B44E83"/>
    <w:rsid w:val="00B467A3"/>
    <w:rsid w:val="00B4766F"/>
    <w:rsid w:val="00B53CA0"/>
    <w:rsid w:val="00B54B61"/>
    <w:rsid w:val="00B54CCB"/>
    <w:rsid w:val="00B6032C"/>
    <w:rsid w:val="00B605D0"/>
    <w:rsid w:val="00B618AE"/>
    <w:rsid w:val="00B73D2B"/>
    <w:rsid w:val="00B830E6"/>
    <w:rsid w:val="00B8355B"/>
    <w:rsid w:val="00B90992"/>
    <w:rsid w:val="00B93669"/>
    <w:rsid w:val="00B94CDE"/>
    <w:rsid w:val="00B95CB6"/>
    <w:rsid w:val="00B96527"/>
    <w:rsid w:val="00BA24DC"/>
    <w:rsid w:val="00BA2B73"/>
    <w:rsid w:val="00BA3432"/>
    <w:rsid w:val="00BA4B83"/>
    <w:rsid w:val="00BA679E"/>
    <w:rsid w:val="00BA6811"/>
    <w:rsid w:val="00BA6F9C"/>
    <w:rsid w:val="00BA7DE7"/>
    <w:rsid w:val="00BB24D5"/>
    <w:rsid w:val="00BB348E"/>
    <w:rsid w:val="00BB713B"/>
    <w:rsid w:val="00BC16BA"/>
    <w:rsid w:val="00BC1ADA"/>
    <w:rsid w:val="00BC3651"/>
    <w:rsid w:val="00BC5D5E"/>
    <w:rsid w:val="00BC6483"/>
    <w:rsid w:val="00BC7274"/>
    <w:rsid w:val="00BC7326"/>
    <w:rsid w:val="00BD26A5"/>
    <w:rsid w:val="00BD2A9C"/>
    <w:rsid w:val="00BD3F93"/>
    <w:rsid w:val="00BD415B"/>
    <w:rsid w:val="00BD5408"/>
    <w:rsid w:val="00BD551D"/>
    <w:rsid w:val="00BD5F3D"/>
    <w:rsid w:val="00BD6B9C"/>
    <w:rsid w:val="00BE0FF5"/>
    <w:rsid w:val="00BE26C6"/>
    <w:rsid w:val="00BE5B00"/>
    <w:rsid w:val="00BF04D7"/>
    <w:rsid w:val="00BF13FF"/>
    <w:rsid w:val="00BF168F"/>
    <w:rsid w:val="00BF5767"/>
    <w:rsid w:val="00C024CB"/>
    <w:rsid w:val="00C047F8"/>
    <w:rsid w:val="00C210D5"/>
    <w:rsid w:val="00C21F15"/>
    <w:rsid w:val="00C22CA4"/>
    <w:rsid w:val="00C23C42"/>
    <w:rsid w:val="00C2430E"/>
    <w:rsid w:val="00C271D5"/>
    <w:rsid w:val="00C273D6"/>
    <w:rsid w:val="00C27BFD"/>
    <w:rsid w:val="00C31AC5"/>
    <w:rsid w:val="00C338B9"/>
    <w:rsid w:val="00C34C54"/>
    <w:rsid w:val="00C34DA3"/>
    <w:rsid w:val="00C367CB"/>
    <w:rsid w:val="00C41144"/>
    <w:rsid w:val="00C431AA"/>
    <w:rsid w:val="00C44F77"/>
    <w:rsid w:val="00C45C03"/>
    <w:rsid w:val="00C45EB1"/>
    <w:rsid w:val="00C47F4E"/>
    <w:rsid w:val="00C506FC"/>
    <w:rsid w:val="00C61469"/>
    <w:rsid w:val="00C618B4"/>
    <w:rsid w:val="00C64E29"/>
    <w:rsid w:val="00C67FA8"/>
    <w:rsid w:val="00C72878"/>
    <w:rsid w:val="00C72BA1"/>
    <w:rsid w:val="00C73483"/>
    <w:rsid w:val="00C73730"/>
    <w:rsid w:val="00C740CC"/>
    <w:rsid w:val="00C74510"/>
    <w:rsid w:val="00C7536F"/>
    <w:rsid w:val="00C80462"/>
    <w:rsid w:val="00C808CC"/>
    <w:rsid w:val="00C8173F"/>
    <w:rsid w:val="00C85AEE"/>
    <w:rsid w:val="00C90825"/>
    <w:rsid w:val="00C91FAD"/>
    <w:rsid w:val="00C936FA"/>
    <w:rsid w:val="00C93FB8"/>
    <w:rsid w:val="00C971D3"/>
    <w:rsid w:val="00CA08CE"/>
    <w:rsid w:val="00CA3D6A"/>
    <w:rsid w:val="00CA40D4"/>
    <w:rsid w:val="00CA4460"/>
    <w:rsid w:val="00CA4CF3"/>
    <w:rsid w:val="00CA5605"/>
    <w:rsid w:val="00CA6FB7"/>
    <w:rsid w:val="00CB0D0B"/>
    <w:rsid w:val="00CB4301"/>
    <w:rsid w:val="00CC0053"/>
    <w:rsid w:val="00CC0637"/>
    <w:rsid w:val="00CC07E8"/>
    <w:rsid w:val="00CC161B"/>
    <w:rsid w:val="00CC45A8"/>
    <w:rsid w:val="00CC56A4"/>
    <w:rsid w:val="00CC652C"/>
    <w:rsid w:val="00CC6BA1"/>
    <w:rsid w:val="00CC7104"/>
    <w:rsid w:val="00CD10BF"/>
    <w:rsid w:val="00CD1870"/>
    <w:rsid w:val="00CD5BF1"/>
    <w:rsid w:val="00CE2325"/>
    <w:rsid w:val="00CE3FF2"/>
    <w:rsid w:val="00CE4901"/>
    <w:rsid w:val="00CE4F81"/>
    <w:rsid w:val="00CE58FC"/>
    <w:rsid w:val="00CF04C8"/>
    <w:rsid w:val="00CF1B13"/>
    <w:rsid w:val="00CF400B"/>
    <w:rsid w:val="00CF407A"/>
    <w:rsid w:val="00CF4105"/>
    <w:rsid w:val="00CF4A2A"/>
    <w:rsid w:val="00CF55B5"/>
    <w:rsid w:val="00CF7F1B"/>
    <w:rsid w:val="00D079DF"/>
    <w:rsid w:val="00D11664"/>
    <w:rsid w:val="00D12403"/>
    <w:rsid w:val="00D125EE"/>
    <w:rsid w:val="00D14C7C"/>
    <w:rsid w:val="00D14E9A"/>
    <w:rsid w:val="00D17463"/>
    <w:rsid w:val="00D233E6"/>
    <w:rsid w:val="00D301E9"/>
    <w:rsid w:val="00D31054"/>
    <w:rsid w:val="00D36C32"/>
    <w:rsid w:val="00D372FA"/>
    <w:rsid w:val="00D377D7"/>
    <w:rsid w:val="00D37FA8"/>
    <w:rsid w:val="00D40030"/>
    <w:rsid w:val="00D4084F"/>
    <w:rsid w:val="00D47539"/>
    <w:rsid w:val="00D47988"/>
    <w:rsid w:val="00D55BC3"/>
    <w:rsid w:val="00D56714"/>
    <w:rsid w:val="00D57E52"/>
    <w:rsid w:val="00D611AE"/>
    <w:rsid w:val="00D623E6"/>
    <w:rsid w:val="00D66B29"/>
    <w:rsid w:val="00D67EA5"/>
    <w:rsid w:val="00D80668"/>
    <w:rsid w:val="00D83770"/>
    <w:rsid w:val="00D84749"/>
    <w:rsid w:val="00D859D3"/>
    <w:rsid w:val="00D85E18"/>
    <w:rsid w:val="00D86370"/>
    <w:rsid w:val="00D90A13"/>
    <w:rsid w:val="00DA2D2B"/>
    <w:rsid w:val="00DA3632"/>
    <w:rsid w:val="00DA363E"/>
    <w:rsid w:val="00DA55E0"/>
    <w:rsid w:val="00DA55EE"/>
    <w:rsid w:val="00DA5F7B"/>
    <w:rsid w:val="00DB1C1D"/>
    <w:rsid w:val="00DB26E3"/>
    <w:rsid w:val="00DB2CF3"/>
    <w:rsid w:val="00DB3A59"/>
    <w:rsid w:val="00DB3D0E"/>
    <w:rsid w:val="00DB68E3"/>
    <w:rsid w:val="00DB7FEE"/>
    <w:rsid w:val="00DC17BE"/>
    <w:rsid w:val="00DC3D98"/>
    <w:rsid w:val="00DC525C"/>
    <w:rsid w:val="00DD0CB9"/>
    <w:rsid w:val="00DD29B4"/>
    <w:rsid w:val="00DD3237"/>
    <w:rsid w:val="00DD4242"/>
    <w:rsid w:val="00DD4453"/>
    <w:rsid w:val="00DD4D37"/>
    <w:rsid w:val="00DD51ED"/>
    <w:rsid w:val="00DD6E22"/>
    <w:rsid w:val="00DE05FF"/>
    <w:rsid w:val="00DE3181"/>
    <w:rsid w:val="00DE351E"/>
    <w:rsid w:val="00DE3A78"/>
    <w:rsid w:val="00DE40CA"/>
    <w:rsid w:val="00DE56A5"/>
    <w:rsid w:val="00DE5E29"/>
    <w:rsid w:val="00DE70A7"/>
    <w:rsid w:val="00DE7985"/>
    <w:rsid w:val="00DF3000"/>
    <w:rsid w:val="00DF650D"/>
    <w:rsid w:val="00DF7B60"/>
    <w:rsid w:val="00E003A7"/>
    <w:rsid w:val="00E01B3C"/>
    <w:rsid w:val="00E02982"/>
    <w:rsid w:val="00E04475"/>
    <w:rsid w:val="00E10214"/>
    <w:rsid w:val="00E10639"/>
    <w:rsid w:val="00E12581"/>
    <w:rsid w:val="00E12E9D"/>
    <w:rsid w:val="00E131C5"/>
    <w:rsid w:val="00E134C5"/>
    <w:rsid w:val="00E144FF"/>
    <w:rsid w:val="00E14979"/>
    <w:rsid w:val="00E14C8F"/>
    <w:rsid w:val="00E162C2"/>
    <w:rsid w:val="00E163A2"/>
    <w:rsid w:val="00E16A09"/>
    <w:rsid w:val="00E245F4"/>
    <w:rsid w:val="00E24F82"/>
    <w:rsid w:val="00E25713"/>
    <w:rsid w:val="00E30BCE"/>
    <w:rsid w:val="00E30C2B"/>
    <w:rsid w:val="00E32797"/>
    <w:rsid w:val="00E3474B"/>
    <w:rsid w:val="00E347E3"/>
    <w:rsid w:val="00E35665"/>
    <w:rsid w:val="00E35CF7"/>
    <w:rsid w:val="00E42615"/>
    <w:rsid w:val="00E429C8"/>
    <w:rsid w:val="00E42EE1"/>
    <w:rsid w:val="00E4381B"/>
    <w:rsid w:val="00E44A53"/>
    <w:rsid w:val="00E44AE4"/>
    <w:rsid w:val="00E451E3"/>
    <w:rsid w:val="00E47F46"/>
    <w:rsid w:val="00E50EA1"/>
    <w:rsid w:val="00E52885"/>
    <w:rsid w:val="00E537B3"/>
    <w:rsid w:val="00E55F2A"/>
    <w:rsid w:val="00E5709B"/>
    <w:rsid w:val="00E64141"/>
    <w:rsid w:val="00E644DF"/>
    <w:rsid w:val="00E7160B"/>
    <w:rsid w:val="00E721E8"/>
    <w:rsid w:val="00E74B13"/>
    <w:rsid w:val="00E757F1"/>
    <w:rsid w:val="00E80087"/>
    <w:rsid w:val="00E816A5"/>
    <w:rsid w:val="00E81DD6"/>
    <w:rsid w:val="00E822C2"/>
    <w:rsid w:val="00E85AA0"/>
    <w:rsid w:val="00E87055"/>
    <w:rsid w:val="00E90117"/>
    <w:rsid w:val="00EA6272"/>
    <w:rsid w:val="00EA77F2"/>
    <w:rsid w:val="00EA7F48"/>
    <w:rsid w:val="00EB564A"/>
    <w:rsid w:val="00EB58EF"/>
    <w:rsid w:val="00EB6E6D"/>
    <w:rsid w:val="00EB7C66"/>
    <w:rsid w:val="00EC02FE"/>
    <w:rsid w:val="00EC072E"/>
    <w:rsid w:val="00EC08BC"/>
    <w:rsid w:val="00EC144A"/>
    <w:rsid w:val="00EC1EE5"/>
    <w:rsid w:val="00EC26B2"/>
    <w:rsid w:val="00EC3254"/>
    <w:rsid w:val="00EC35FE"/>
    <w:rsid w:val="00EC49D1"/>
    <w:rsid w:val="00EC5029"/>
    <w:rsid w:val="00ED0307"/>
    <w:rsid w:val="00ED0D1F"/>
    <w:rsid w:val="00ED1D09"/>
    <w:rsid w:val="00ED2648"/>
    <w:rsid w:val="00ED2CE2"/>
    <w:rsid w:val="00ED4511"/>
    <w:rsid w:val="00ED6C57"/>
    <w:rsid w:val="00ED79A6"/>
    <w:rsid w:val="00EE0711"/>
    <w:rsid w:val="00EE0FD4"/>
    <w:rsid w:val="00EE1D36"/>
    <w:rsid w:val="00EE49D8"/>
    <w:rsid w:val="00EE5F99"/>
    <w:rsid w:val="00EF01C9"/>
    <w:rsid w:val="00EF0FC5"/>
    <w:rsid w:val="00EF4C10"/>
    <w:rsid w:val="00EF6F93"/>
    <w:rsid w:val="00F05783"/>
    <w:rsid w:val="00F06EED"/>
    <w:rsid w:val="00F10172"/>
    <w:rsid w:val="00F11B5D"/>
    <w:rsid w:val="00F12708"/>
    <w:rsid w:val="00F14514"/>
    <w:rsid w:val="00F165F6"/>
    <w:rsid w:val="00F169C6"/>
    <w:rsid w:val="00F16B67"/>
    <w:rsid w:val="00F211A6"/>
    <w:rsid w:val="00F213D7"/>
    <w:rsid w:val="00F21601"/>
    <w:rsid w:val="00F2347E"/>
    <w:rsid w:val="00F23518"/>
    <w:rsid w:val="00F27DC7"/>
    <w:rsid w:val="00F32093"/>
    <w:rsid w:val="00F33101"/>
    <w:rsid w:val="00F33C1B"/>
    <w:rsid w:val="00F33C96"/>
    <w:rsid w:val="00F3420D"/>
    <w:rsid w:val="00F40E96"/>
    <w:rsid w:val="00F44CEC"/>
    <w:rsid w:val="00F45703"/>
    <w:rsid w:val="00F500DF"/>
    <w:rsid w:val="00F512B1"/>
    <w:rsid w:val="00F51D67"/>
    <w:rsid w:val="00F5577C"/>
    <w:rsid w:val="00F55D7F"/>
    <w:rsid w:val="00F5626E"/>
    <w:rsid w:val="00F6151D"/>
    <w:rsid w:val="00F62091"/>
    <w:rsid w:val="00F65A0D"/>
    <w:rsid w:val="00F66083"/>
    <w:rsid w:val="00F6710F"/>
    <w:rsid w:val="00F70298"/>
    <w:rsid w:val="00F722FA"/>
    <w:rsid w:val="00F73EB6"/>
    <w:rsid w:val="00F75324"/>
    <w:rsid w:val="00F81D56"/>
    <w:rsid w:val="00F8656D"/>
    <w:rsid w:val="00F8779B"/>
    <w:rsid w:val="00F9025D"/>
    <w:rsid w:val="00FA0230"/>
    <w:rsid w:val="00FA297C"/>
    <w:rsid w:val="00FA2F0B"/>
    <w:rsid w:val="00FA50B3"/>
    <w:rsid w:val="00FB1B72"/>
    <w:rsid w:val="00FB37EE"/>
    <w:rsid w:val="00FB3CDE"/>
    <w:rsid w:val="00FB5929"/>
    <w:rsid w:val="00FB695E"/>
    <w:rsid w:val="00FB7239"/>
    <w:rsid w:val="00FC0149"/>
    <w:rsid w:val="00FC3538"/>
    <w:rsid w:val="00FC45F4"/>
    <w:rsid w:val="00FC609F"/>
    <w:rsid w:val="00FD201C"/>
    <w:rsid w:val="00FD4E78"/>
    <w:rsid w:val="00FD7682"/>
    <w:rsid w:val="00FE00DD"/>
    <w:rsid w:val="00FE0382"/>
    <w:rsid w:val="00FE1619"/>
    <w:rsid w:val="00FE20AA"/>
    <w:rsid w:val="00FE462A"/>
    <w:rsid w:val="00FE4AE9"/>
    <w:rsid w:val="00FE5971"/>
    <w:rsid w:val="00FE627B"/>
    <w:rsid w:val="00FE6512"/>
    <w:rsid w:val="00FE7936"/>
    <w:rsid w:val="00FF2745"/>
    <w:rsid w:val="00FF29A5"/>
    <w:rsid w:val="00FF7A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D6C42"/>
    <w:rPr>
      <w:rFonts w:ascii="Arial" w:hAnsi="Arial" w:cs="Arial"/>
      <w:sz w:val="24"/>
      <w:szCs w:val="24"/>
      <w:lang w:eastAsia="en-US"/>
    </w:rPr>
  </w:style>
  <w:style w:type="paragraph" w:styleId="Heading1">
    <w:name w:val="heading 1"/>
    <w:basedOn w:val="Normal"/>
    <w:next w:val="Normal"/>
    <w:qFormat/>
    <w:rsid w:val="00214015"/>
    <w:pPr>
      <w:keepNext/>
      <w:jc w:val="center"/>
      <w:outlineLvl w:val="0"/>
    </w:pPr>
    <w:rPr>
      <w:rFonts w:ascii="Verdana" w:hAnsi="Verdana" w:cs="Times New Roman"/>
      <w:b/>
      <w:bCs/>
      <w:u w:val="single"/>
    </w:rPr>
  </w:style>
  <w:style w:type="paragraph" w:styleId="Heading2">
    <w:name w:val="heading 2"/>
    <w:basedOn w:val="Normal"/>
    <w:next w:val="Normal"/>
    <w:qFormat/>
    <w:rsid w:val="00214015"/>
    <w:pPr>
      <w:keepNext/>
      <w:jc w:val="center"/>
      <w:outlineLvl w:val="1"/>
    </w:pPr>
    <w:rPr>
      <w:rFonts w:ascii="Verdana" w:hAnsi="Verdana"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140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semiHidden/>
    <w:rsid w:val="00214015"/>
    <w:pPr>
      <w:jc w:val="both"/>
    </w:pPr>
    <w:rPr>
      <w:lang w:eastAsia="en-GB"/>
    </w:rPr>
  </w:style>
  <w:style w:type="paragraph" w:styleId="Header">
    <w:name w:val="header"/>
    <w:basedOn w:val="Normal"/>
    <w:rsid w:val="002A6C79"/>
    <w:pPr>
      <w:tabs>
        <w:tab w:val="center" w:pos="4153"/>
        <w:tab w:val="right" w:pos="8306"/>
      </w:tabs>
    </w:pPr>
  </w:style>
  <w:style w:type="paragraph" w:styleId="Footer">
    <w:name w:val="footer"/>
    <w:basedOn w:val="Normal"/>
    <w:link w:val="FooterChar"/>
    <w:uiPriority w:val="99"/>
    <w:rsid w:val="002A6C79"/>
    <w:pPr>
      <w:tabs>
        <w:tab w:val="center" w:pos="4153"/>
        <w:tab w:val="right" w:pos="8306"/>
      </w:tabs>
    </w:pPr>
  </w:style>
  <w:style w:type="character" w:styleId="Hyperlink">
    <w:name w:val="Hyperlink"/>
    <w:rsid w:val="00B10C2E"/>
    <w:rPr>
      <w:color w:val="0000FF"/>
      <w:u w:val="single"/>
    </w:rPr>
  </w:style>
  <w:style w:type="paragraph" w:styleId="BalloonText">
    <w:name w:val="Balloon Text"/>
    <w:basedOn w:val="Normal"/>
    <w:link w:val="BalloonTextChar"/>
    <w:rsid w:val="0023675D"/>
    <w:rPr>
      <w:rFonts w:ascii="Tahoma" w:hAnsi="Tahoma" w:cs="Tahoma"/>
      <w:sz w:val="16"/>
      <w:szCs w:val="16"/>
    </w:rPr>
  </w:style>
  <w:style w:type="character" w:customStyle="1" w:styleId="BalloonTextChar">
    <w:name w:val="Balloon Text Char"/>
    <w:basedOn w:val="DefaultParagraphFont"/>
    <w:link w:val="BalloonText"/>
    <w:rsid w:val="0023675D"/>
    <w:rPr>
      <w:rFonts w:ascii="Tahoma" w:hAnsi="Tahoma" w:cs="Tahoma"/>
      <w:sz w:val="16"/>
      <w:szCs w:val="16"/>
      <w:lang w:eastAsia="en-US"/>
    </w:rPr>
  </w:style>
  <w:style w:type="character" w:styleId="FollowedHyperlink">
    <w:name w:val="FollowedHyperlink"/>
    <w:basedOn w:val="DefaultParagraphFont"/>
    <w:rsid w:val="002055B0"/>
    <w:rPr>
      <w:color w:val="800080" w:themeColor="followedHyperlink"/>
      <w:u w:val="single"/>
    </w:rPr>
  </w:style>
  <w:style w:type="table" w:customStyle="1" w:styleId="TableGrid1">
    <w:name w:val="Table Grid1"/>
    <w:basedOn w:val="TableNormal"/>
    <w:next w:val="TableGrid"/>
    <w:uiPriority w:val="59"/>
    <w:rsid w:val="00462EF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BE26C6"/>
    <w:rPr>
      <w:rFonts w:ascii="Times New Roman" w:hAnsi="Times New Roman" w:cs="Times New Roman"/>
    </w:rPr>
  </w:style>
  <w:style w:type="paragraph" w:styleId="ListParagraph">
    <w:name w:val="List Paragraph"/>
    <w:basedOn w:val="Normal"/>
    <w:uiPriority w:val="34"/>
    <w:qFormat/>
    <w:rsid w:val="00B16FE4"/>
    <w:pPr>
      <w:ind w:left="720"/>
      <w:contextualSpacing/>
    </w:pPr>
  </w:style>
  <w:style w:type="character" w:styleId="CommentReference">
    <w:name w:val="annotation reference"/>
    <w:basedOn w:val="DefaultParagraphFont"/>
    <w:rsid w:val="00726DFE"/>
    <w:rPr>
      <w:sz w:val="16"/>
      <w:szCs w:val="16"/>
    </w:rPr>
  </w:style>
  <w:style w:type="paragraph" w:styleId="CommentText">
    <w:name w:val="annotation text"/>
    <w:basedOn w:val="Normal"/>
    <w:link w:val="CommentTextChar"/>
    <w:rsid w:val="00726DFE"/>
    <w:rPr>
      <w:sz w:val="20"/>
      <w:szCs w:val="20"/>
    </w:rPr>
  </w:style>
  <w:style w:type="character" w:customStyle="1" w:styleId="CommentTextChar">
    <w:name w:val="Comment Text Char"/>
    <w:basedOn w:val="DefaultParagraphFont"/>
    <w:link w:val="CommentText"/>
    <w:rsid w:val="00726DFE"/>
    <w:rPr>
      <w:rFonts w:ascii="Arial" w:hAnsi="Arial" w:cs="Arial"/>
      <w:lang w:eastAsia="en-US"/>
    </w:rPr>
  </w:style>
  <w:style w:type="paragraph" w:styleId="CommentSubject">
    <w:name w:val="annotation subject"/>
    <w:basedOn w:val="CommentText"/>
    <w:next w:val="CommentText"/>
    <w:link w:val="CommentSubjectChar"/>
    <w:rsid w:val="00726DFE"/>
    <w:rPr>
      <w:b/>
      <w:bCs/>
    </w:rPr>
  </w:style>
  <w:style w:type="character" w:customStyle="1" w:styleId="CommentSubjectChar">
    <w:name w:val="Comment Subject Char"/>
    <w:basedOn w:val="CommentTextChar"/>
    <w:link w:val="CommentSubject"/>
    <w:rsid w:val="00726DFE"/>
    <w:rPr>
      <w:rFonts w:ascii="Arial" w:hAnsi="Arial" w:cs="Arial"/>
      <w:b/>
      <w:bCs/>
      <w:lang w:eastAsia="en-US"/>
    </w:rPr>
  </w:style>
  <w:style w:type="character" w:styleId="Strong">
    <w:name w:val="Strong"/>
    <w:basedOn w:val="DefaultParagraphFont"/>
    <w:uiPriority w:val="22"/>
    <w:qFormat/>
    <w:rsid w:val="00454130"/>
    <w:rPr>
      <w:b/>
      <w:bCs/>
    </w:rPr>
  </w:style>
  <w:style w:type="character" w:customStyle="1" w:styleId="apple-converted-space">
    <w:name w:val="apple-converted-space"/>
    <w:basedOn w:val="DefaultParagraphFont"/>
    <w:rsid w:val="00454130"/>
  </w:style>
  <w:style w:type="character" w:customStyle="1" w:styleId="FooterChar">
    <w:name w:val="Footer Char"/>
    <w:basedOn w:val="DefaultParagraphFont"/>
    <w:link w:val="Footer"/>
    <w:uiPriority w:val="99"/>
    <w:rsid w:val="00381E73"/>
    <w:rPr>
      <w:rFonts w:ascii="Arial" w:hAnsi="Arial" w:cs="Arial"/>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D6C42"/>
    <w:rPr>
      <w:rFonts w:ascii="Arial" w:hAnsi="Arial" w:cs="Arial"/>
      <w:sz w:val="24"/>
      <w:szCs w:val="24"/>
      <w:lang w:eastAsia="en-US"/>
    </w:rPr>
  </w:style>
  <w:style w:type="paragraph" w:styleId="Heading1">
    <w:name w:val="heading 1"/>
    <w:basedOn w:val="Normal"/>
    <w:next w:val="Normal"/>
    <w:qFormat/>
    <w:rsid w:val="00214015"/>
    <w:pPr>
      <w:keepNext/>
      <w:jc w:val="center"/>
      <w:outlineLvl w:val="0"/>
    </w:pPr>
    <w:rPr>
      <w:rFonts w:ascii="Verdana" w:hAnsi="Verdana" w:cs="Times New Roman"/>
      <w:b/>
      <w:bCs/>
      <w:u w:val="single"/>
    </w:rPr>
  </w:style>
  <w:style w:type="paragraph" w:styleId="Heading2">
    <w:name w:val="heading 2"/>
    <w:basedOn w:val="Normal"/>
    <w:next w:val="Normal"/>
    <w:qFormat/>
    <w:rsid w:val="00214015"/>
    <w:pPr>
      <w:keepNext/>
      <w:jc w:val="center"/>
      <w:outlineLvl w:val="1"/>
    </w:pPr>
    <w:rPr>
      <w:rFonts w:ascii="Verdana" w:hAnsi="Verdana"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140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semiHidden/>
    <w:rsid w:val="00214015"/>
    <w:pPr>
      <w:jc w:val="both"/>
    </w:pPr>
    <w:rPr>
      <w:lang w:eastAsia="en-GB"/>
    </w:rPr>
  </w:style>
  <w:style w:type="paragraph" w:styleId="Header">
    <w:name w:val="header"/>
    <w:basedOn w:val="Normal"/>
    <w:rsid w:val="002A6C79"/>
    <w:pPr>
      <w:tabs>
        <w:tab w:val="center" w:pos="4153"/>
        <w:tab w:val="right" w:pos="8306"/>
      </w:tabs>
    </w:pPr>
  </w:style>
  <w:style w:type="paragraph" w:styleId="Footer">
    <w:name w:val="footer"/>
    <w:basedOn w:val="Normal"/>
    <w:link w:val="FooterChar"/>
    <w:uiPriority w:val="99"/>
    <w:rsid w:val="002A6C79"/>
    <w:pPr>
      <w:tabs>
        <w:tab w:val="center" w:pos="4153"/>
        <w:tab w:val="right" w:pos="8306"/>
      </w:tabs>
    </w:pPr>
  </w:style>
  <w:style w:type="character" w:styleId="Hyperlink">
    <w:name w:val="Hyperlink"/>
    <w:rsid w:val="00B10C2E"/>
    <w:rPr>
      <w:color w:val="0000FF"/>
      <w:u w:val="single"/>
    </w:rPr>
  </w:style>
  <w:style w:type="paragraph" w:styleId="BalloonText">
    <w:name w:val="Balloon Text"/>
    <w:basedOn w:val="Normal"/>
    <w:link w:val="BalloonTextChar"/>
    <w:rsid w:val="0023675D"/>
    <w:rPr>
      <w:rFonts w:ascii="Tahoma" w:hAnsi="Tahoma" w:cs="Tahoma"/>
      <w:sz w:val="16"/>
      <w:szCs w:val="16"/>
    </w:rPr>
  </w:style>
  <w:style w:type="character" w:customStyle="1" w:styleId="BalloonTextChar">
    <w:name w:val="Balloon Text Char"/>
    <w:basedOn w:val="DefaultParagraphFont"/>
    <w:link w:val="BalloonText"/>
    <w:rsid w:val="0023675D"/>
    <w:rPr>
      <w:rFonts w:ascii="Tahoma" w:hAnsi="Tahoma" w:cs="Tahoma"/>
      <w:sz w:val="16"/>
      <w:szCs w:val="16"/>
      <w:lang w:eastAsia="en-US"/>
    </w:rPr>
  </w:style>
  <w:style w:type="character" w:styleId="FollowedHyperlink">
    <w:name w:val="FollowedHyperlink"/>
    <w:basedOn w:val="DefaultParagraphFont"/>
    <w:rsid w:val="002055B0"/>
    <w:rPr>
      <w:color w:val="800080" w:themeColor="followedHyperlink"/>
      <w:u w:val="single"/>
    </w:rPr>
  </w:style>
  <w:style w:type="table" w:customStyle="1" w:styleId="TableGrid1">
    <w:name w:val="Table Grid1"/>
    <w:basedOn w:val="TableNormal"/>
    <w:next w:val="TableGrid"/>
    <w:uiPriority w:val="59"/>
    <w:rsid w:val="00462EF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BE26C6"/>
    <w:rPr>
      <w:rFonts w:ascii="Times New Roman" w:hAnsi="Times New Roman" w:cs="Times New Roman"/>
    </w:rPr>
  </w:style>
  <w:style w:type="paragraph" w:styleId="ListParagraph">
    <w:name w:val="List Paragraph"/>
    <w:basedOn w:val="Normal"/>
    <w:uiPriority w:val="34"/>
    <w:qFormat/>
    <w:rsid w:val="00B16FE4"/>
    <w:pPr>
      <w:ind w:left="720"/>
      <w:contextualSpacing/>
    </w:pPr>
  </w:style>
  <w:style w:type="character" w:styleId="CommentReference">
    <w:name w:val="annotation reference"/>
    <w:basedOn w:val="DefaultParagraphFont"/>
    <w:rsid w:val="00726DFE"/>
    <w:rPr>
      <w:sz w:val="16"/>
      <w:szCs w:val="16"/>
    </w:rPr>
  </w:style>
  <w:style w:type="paragraph" w:styleId="CommentText">
    <w:name w:val="annotation text"/>
    <w:basedOn w:val="Normal"/>
    <w:link w:val="CommentTextChar"/>
    <w:rsid w:val="00726DFE"/>
    <w:rPr>
      <w:sz w:val="20"/>
      <w:szCs w:val="20"/>
    </w:rPr>
  </w:style>
  <w:style w:type="character" w:customStyle="1" w:styleId="CommentTextChar">
    <w:name w:val="Comment Text Char"/>
    <w:basedOn w:val="DefaultParagraphFont"/>
    <w:link w:val="CommentText"/>
    <w:rsid w:val="00726DFE"/>
    <w:rPr>
      <w:rFonts w:ascii="Arial" w:hAnsi="Arial" w:cs="Arial"/>
      <w:lang w:eastAsia="en-US"/>
    </w:rPr>
  </w:style>
  <w:style w:type="paragraph" w:styleId="CommentSubject">
    <w:name w:val="annotation subject"/>
    <w:basedOn w:val="CommentText"/>
    <w:next w:val="CommentText"/>
    <w:link w:val="CommentSubjectChar"/>
    <w:rsid w:val="00726DFE"/>
    <w:rPr>
      <w:b/>
      <w:bCs/>
    </w:rPr>
  </w:style>
  <w:style w:type="character" w:customStyle="1" w:styleId="CommentSubjectChar">
    <w:name w:val="Comment Subject Char"/>
    <w:basedOn w:val="CommentTextChar"/>
    <w:link w:val="CommentSubject"/>
    <w:rsid w:val="00726DFE"/>
    <w:rPr>
      <w:rFonts w:ascii="Arial" w:hAnsi="Arial" w:cs="Arial"/>
      <w:b/>
      <w:bCs/>
      <w:lang w:eastAsia="en-US"/>
    </w:rPr>
  </w:style>
  <w:style w:type="character" w:styleId="Strong">
    <w:name w:val="Strong"/>
    <w:basedOn w:val="DefaultParagraphFont"/>
    <w:uiPriority w:val="22"/>
    <w:qFormat/>
    <w:rsid w:val="00454130"/>
    <w:rPr>
      <w:b/>
      <w:bCs/>
    </w:rPr>
  </w:style>
  <w:style w:type="character" w:customStyle="1" w:styleId="apple-converted-space">
    <w:name w:val="apple-converted-space"/>
    <w:basedOn w:val="DefaultParagraphFont"/>
    <w:rsid w:val="00454130"/>
  </w:style>
  <w:style w:type="character" w:customStyle="1" w:styleId="FooterChar">
    <w:name w:val="Footer Char"/>
    <w:basedOn w:val="DefaultParagraphFont"/>
    <w:link w:val="Footer"/>
    <w:uiPriority w:val="99"/>
    <w:rsid w:val="00381E73"/>
    <w:rPr>
      <w:rFonts w:ascii="Arial" w:hAnsi="Arial" w:cs="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804676">
      <w:bodyDiv w:val="1"/>
      <w:marLeft w:val="0"/>
      <w:marRight w:val="0"/>
      <w:marTop w:val="0"/>
      <w:marBottom w:val="0"/>
      <w:divBdr>
        <w:top w:val="none" w:sz="0" w:space="0" w:color="auto"/>
        <w:left w:val="none" w:sz="0" w:space="0" w:color="auto"/>
        <w:bottom w:val="none" w:sz="0" w:space="0" w:color="auto"/>
        <w:right w:val="none" w:sz="0" w:space="0" w:color="auto"/>
      </w:divBdr>
    </w:div>
    <w:div w:id="74205118">
      <w:bodyDiv w:val="1"/>
      <w:marLeft w:val="0"/>
      <w:marRight w:val="0"/>
      <w:marTop w:val="0"/>
      <w:marBottom w:val="0"/>
      <w:divBdr>
        <w:top w:val="none" w:sz="0" w:space="0" w:color="auto"/>
        <w:left w:val="none" w:sz="0" w:space="0" w:color="auto"/>
        <w:bottom w:val="none" w:sz="0" w:space="0" w:color="auto"/>
        <w:right w:val="none" w:sz="0" w:space="0" w:color="auto"/>
      </w:divBdr>
    </w:div>
    <w:div w:id="269430766">
      <w:bodyDiv w:val="1"/>
      <w:marLeft w:val="0"/>
      <w:marRight w:val="0"/>
      <w:marTop w:val="0"/>
      <w:marBottom w:val="0"/>
      <w:divBdr>
        <w:top w:val="none" w:sz="0" w:space="0" w:color="auto"/>
        <w:left w:val="none" w:sz="0" w:space="0" w:color="auto"/>
        <w:bottom w:val="none" w:sz="0" w:space="0" w:color="auto"/>
        <w:right w:val="none" w:sz="0" w:space="0" w:color="auto"/>
      </w:divBdr>
    </w:div>
    <w:div w:id="329410833">
      <w:bodyDiv w:val="1"/>
      <w:marLeft w:val="0"/>
      <w:marRight w:val="0"/>
      <w:marTop w:val="0"/>
      <w:marBottom w:val="0"/>
      <w:divBdr>
        <w:top w:val="none" w:sz="0" w:space="0" w:color="auto"/>
        <w:left w:val="none" w:sz="0" w:space="0" w:color="auto"/>
        <w:bottom w:val="none" w:sz="0" w:space="0" w:color="auto"/>
        <w:right w:val="none" w:sz="0" w:space="0" w:color="auto"/>
      </w:divBdr>
    </w:div>
    <w:div w:id="414320436">
      <w:bodyDiv w:val="1"/>
      <w:marLeft w:val="0"/>
      <w:marRight w:val="0"/>
      <w:marTop w:val="0"/>
      <w:marBottom w:val="0"/>
      <w:divBdr>
        <w:top w:val="none" w:sz="0" w:space="0" w:color="auto"/>
        <w:left w:val="none" w:sz="0" w:space="0" w:color="auto"/>
        <w:bottom w:val="none" w:sz="0" w:space="0" w:color="auto"/>
        <w:right w:val="none" w:sz="0" w:space="0" w:color="auto"/>
      </w:divBdr>
    </w:div>
    <w:div w:id="538129410">
      <w:bodyDiv w:val="1"/>
      <w:marLeft w:val="0"/>
      <w:marRight w:val="0"/>
      <w:marTop w:val="0"/>
      <w:marBottom w:val="0"/>
      <w:divBdr>
        <w:top w:val="none" w:sz="0" w:space="0" w:color="auto"/>
        <w:left w:val="none" w:sz="0" w:space="0" w:color="auto"/>
        <w:bottom w:val="none" w:sz="0" w:space="0" w:color="auto"/>
        <w:right w:val="none" w:sz="0" w:space="0" w:color="auto"/>
      </w:divBdr>
    </w:div>
    <w:div w:id="647247254">
      <w:bodyDiv w:val="1"/>
      <w:marLeft w:val="0"/>
      <w:marRight w:val="0"/>
      <w:marTop w:val="0"/>
      <w:marBottom w:val="0"/>
      <w:divBdr>
        <w:top w:val="none" w:sz="0" w:space="0" w:color="auto"/>
        <w:left w:val="none" w:sz="0" w:space="0" w:color="auto"/>
        <w:bottom w:val="none" w:sz="0" w:space="0" w:color="auto"/>
        <w:right w:val="none" w:sz="0" w:space="0" w:color="auto"/>
      </w:divBdr>
    </w:div>
    <w:div w:id="674116684">
      <w:bodyDiv w:val="1"/>
      <w:marLeft w:val="0"/>
      <w:marRight w:val="0"/>
      <w:marTop w:val="0"/>
      <w:marBottom w:val="0"/>
      <w:divBdr>
        <w:top w:val="none" w:sz="0" w:space="0" w:color="auto"/>
        <w:left w:val="none" w:sz="0" w:space="0" w:color="auto"/>
        <w:bottom w:val="none" w:sz="0" w:space="0" w:color="auto"/>
        <w:right w:val="none" w:sz="0" w:space="0" w:color="auto"/>
      </w:divBdr>
    </w:div>
    <w:div w:id="743573991">
      <w:bodyDiv w:val="1"/>
      <w:marLeft w:val="0"/>
      <w:marRight w:val="0"/>
      <w:marTop w:val="0"/>
      <w:marBottom w:val="0"/>
      <w:divBdr>
        <w:top w:val="none" w:sz="0" w:space="0" w:color="auto"/>
        <w:left w:val="none" w:sz="0" w:space="0" w:color="auto"/>
        <w:bottom w:val="none" w:sz="0" w:space="0" w:color="auto"/>
        <w:right w:val="none" w:sz="0" w:space="0" w:color="auto"/>
      </w:divBdr>
    </w:div>
    <w:div w:id="745148427">
      <w:bodyDiv w:val="1"/>
      <w:marLeft w:val="0"/>
      <w:marRight w:val="0"/>
      <w:marTop w:val="0"/>
      <w:marBottom w:val="0"/>
      <w:divBdr>
        <w:top w:val="none" w:sz="0" w:space="0" w:color="auto"/>
        <w:left w:val="none" w:sz="0" w:space="0" w:color="auto"/>
        <w:bottom w:val="none" w:sz="0" w:space="0" w:color="auto"/>
        <w:right w:val="none" w:sz="0" w:space="0" w:color="auto"/>
      </w:divBdr>
    </w:div>
    <w:div w:id="750583951">
      <w:bodyDiv w:val="1"/>
      <w:marLeft w:val="0"/>
      <w:marRight w:val="0"/>
      <w:marTop w:val="0"/>
      <w:marBottom w:val="0"/>
      <w:divBdr>
        <w:top w:val="none" w:sz="0" w:space="0" w:color="auto"/>
        <w:left w:val="none" w:sz="0" w:space="0" w:color="auto"/>
        <w:bottom w:val="none" w:sz="0" w:space="0" w:color="auto"/>
        <w:right w:val="none" w:sz="0" w:space="0" w:color="auto"/>
      </w:divBdr>
    </w:div>
    <w:div w:id="764808846">
      <w:bodyDiv w:val="1"/>
      <w:marLeft w:val="0"/>
      <w:marRight w:val="0"/>
      <w:marTop w:val="0"/>
      <w:marBottom w:val="0"/>
      <w:divBdr>
        <w:top w:val="none" w:sz="0" w:space="0" w:color="auto"/>
        <w:left w:val="none" w:sz="0" w:space="0" w:color="auto"/>
        <w:bottom w:val="none" w:sz="0" w:space="0" w:color="auto"/>
        <w:right w:val="none" w:sz="0" w:space="0" w:color="auto"/>
      </w:divBdr>
    </w:div>
    <w:div w:id="846599224">
      <w:bodyDiv w:val="1"/>
      <w:marLeft w:val="0"/>
      <w:marRight w:val="0"/>
      <w:marTop w:val="0"/>
      <w:marBottom w:val="0"/>
      <w:divBdr>
        <w:top w:val="none" w:sz="0" w:space="0" w:color="auto"/>
        <w:left w:val="none" w:sz="0" w:space="0" w:color="auto"/>
        <w:bottom w:val="none" w:sz="0" w:space="0" w:color="auto"/>
        <w:right w:val="none" w:sz="0" w:space="0" w:color="auto"/>
      </w:divBdr>
    </w:div>
    <w:div w:id="1010914400">
      <w:bodyDiv w:val="1"/>
      <w:marLeft w:val="0"/>
      <w:marRight w:val="0"/>
      <w:marTop w:val="0"/>
      <w:marBottom w:val="0"/>
      <w:divBdr>
        <w:top w:val="none" w:sz="0" w:space="0" w:color="auto"/>
        <w:left w:val="none" w:sz="0" w:space="0" w:color="auto"/>
        <w:bottom w:val="none" w:sz="0" w:space="0" w:color="auto"/>
        <w:right w:val="none" w:sz="0" w:space="0" w:color="auto"/>
      </w:divBdr>
    </w:div>
    <w:div w:id="1021586323">
      <w:bodyDiv w:val="1"/>
      <w:marLeft w:val="0"/>
      <w:marRight w:val="0"/>
      <w:marTop w:val="0"/>
      <w:marBottom w:val="0"/>
      <w:divBdr>
        <w:top w:val="none" w:sz="0" w:space="0" w:color="auto"/>
        <w:left w:val="none" w:sz="0" w:space="0" w:color="auto"/>
        <w:bottom w:val="none" w:sz="0" w:space="0" w:color="auto"/>
        <w:right w:val="none" w:sz="0" w:space="0" w:color="auto"/>
      </w:divBdr>
    </w:div>
    <w:div w:id="1025835676">
      <w:bodyDiv w:val="1"/>
      <w:marLeft w:val="0"/>
      <w:marRight w:val="0"/>
      <w:marTop w:val="0"/>
      <w:marBottom w:val="0"/>
      <w:divBdr>
        <w:top w:val="none" w:sz="0" w:space="0" w:color="auto"/>
        <w:left w:val="none" w:sz="0" w:space="0" w:color="auto"/>
        <w:bottom w:val="none" w:sz="0" w:space="0" w:color="auto"/>
        <w:right w:val="none" w:sz="0" w:space="0" w:color="auto"/>
      </w:divBdr>
    </w:div>
    <w:div w:id="1034499850">
      <w:bodyDiv w:val="1"/>
      <w:marLeft w:val="0"/>
      <w:marRight w:val="0"/>
      <w:marTop w:val="0"/>
      <w:marBottom w:val="0"/>
      <w:divBdr>
        <w:top w:val="none" w:sz="0" w:space="0" w:color="auto"/>
        <w:left w:val="none" w:sz="0" w:space="0" w:color="auto"/>
        <w:bottom w:val="none" w:sz="0" w:space="0" w:color="auto"/>
        <w:right w:val="none" w:sz="0" w:space="0" w:color="auto"/>
      </w:divBdr>
    </w:div>
    <w:div w:id="1060052949">
      <w:bodyDiv w:val="1"/>
      <w:marLeft w:val="0"/>
      <w:marRight w:val="0"/>
      <w:marTop w:val="0"/>
      <w:marBottom w:val="0"/>
      <w:divBdr>
        <w:top w:val="none" w:sz="0" w:space="0" w:color="auto"/>
        <w:left w:val="none" w:sz="0" w:space="0" w:color="auto"/>
        <w:bottom w:val="none" w:sz="0" w:space="0" w:color="auto"/>
        <w:right w:val="none" w:sz="0" w:space="0" w:color="auto"/>
      </w:divBdr>
    </w:div>
    <w:div w:id="1225725245">
      <w:bodyDiv w:val="1"/>
      <w:marLeft w:val="0"/>
      <w:marRight w:val="0"/>
      <w:marTop w:val="0"/>
      <w:marBottom w:val="0"/>
      <w:divBdr>
        <w:top w:val="none" w:sz="0" w:space="0" w:color="auto"/>
        <w:left w:val="none" w:sz="0" w:space="0" w:color="auto"/>
        <w:bottom w:val="none" w:sz="0" w:space="0" w:color="auto"/>
        <w:right w:val="none" w:sz="0" w:space="0" w:color="auto"/>
      </w:divBdr>
    </w:div>
    <w:div w:id="1230460292">
      <w:bodyDiv w:val="1"/>
      <w:marLeft w:val="0"/>
      <w:marRight w:val="0"/>
      <w:marTop w:val="0"/>
      <w:marBottom w:val="0"/>
      <w:divBdr>
        <w:top w:val="none" w:sz="0" w:space="0" w:color="auto"/>
        <w:left w:val="none" w:sz="0" w:space="0" w:color="auto"/>
        <w:bottom w:val="none" w:sz="0" w:space="0" w:color="auto"/>
        <w:right w:val="none" w:sz="0" w:space="0" w:color="auto"/>
      </w:divBdr>
    </w:div>
    <w:div w:id="1413433223">
      <w:bodyDiv w:val="1"/>
      <w:marLeft w:val="0"/>
      <w:marRight w:val="0"/>
      <w:marTop w:val="0"/>
      <w:marBottom w:val="0"/>
      <w:divBdr>
        <w:top w:val="none" w:sz="0" w:space="0" w:color="auto"/>
        <w:left w:val="none" w:sz="0" w:space="0" w:color="auto"/>
        <w:bottom w:val="none" w:sz="0" w:space="0" w:color="auto"/>
        <w:right w:val="none" w:sz="0" w:space="0" w:color="auto"/>
      </w:divBdr>
    </w:div>
    <w:div w:id="1422987258">
      <w:bodyDiv w:val="1"/>
      <w:marLeft w:val="0"/>
      <w:marRight w:val="0"/>
      <w:marTop w:val="0"/>
      <w:marBottom w:val="0"/>
      <w:divBdr>
        <w:top w:val="none" w:sz="0" w:space="0" w:color="auto"/>
        <w:left w:val="none" w:sz="0" w:space="0" w:color="auto"/>
        <w:bottom w:val="none" w:sz="0" w:space="0" w:color="auto"/>
        <w:right w:val="none" w:sz="0" w:space="0" w:color="auto"/>
      </w:divBdr>
    </w:div>
    <w:div w:id="1562016054">
      <w:bodyDiv w:val="1"/>
      <w:marLeft w:val="0"/>
      <w:marRight w:val="0"/>
      <w:marTop w:val="0"/>
      <w:marBottom w:val="0"/>
      <w:divBdr>
        <w:top w:val="none" w:sz="0" w:space="0" w:color="auto"/>
        <w:left w:val="none" w:sz="0" w:space="0" w:color="auto"/>
        <w:bottom w:val="none" w:sz="0" w:space="0" w:color="auto"/>
        <w:right w:val="none" w:sz="0" w:space="0" w:color="auto"/>
      </w:divBdr>
    </w:div>
    <w:div w:id="1587614031">
      <w:bodyDiv w:val="1"/>
      <w:marLeft w:val="0"/>
      <w:marRight w:val="0"/>
      <w:marTop w:val="0"/>
      <w:marBottom w:val="0"/>
      <w:divBdr>
        <w:top w:val="none" w:sz="0" w:space="0" w:color="auto"/>
        <w:left w:val="none" w:sz="0" w:space="0" w:color="auto"/>
        <w:bottom w:val="none" w:sz="0" w:space="0" w:color="auto"/>
        <w:right w:val="none" w:sz="0" w:space="0" w:color="auto"/>
      </w:divBdr>
    </w:div>
    <w:div w:id="1655258276">
      <w:bodyDiv w:val="1"/>
      <w:marLeft w:val="0"/>
      <w:marRight w:val="0"/>
      <w:marTop w:val="0"/>
      <w:marBottom w:val="0"/>
      <w:divBdr>
        <w:top w:val="none" w:sz="0" w:space="0" w:color="auto"/>
        <w:left w:val="none" w:sz="0" w:space="0" w:color="auto"/>
        <w:bottom w:val="none" w:sz="0" w:space="0" w:color="auto"/>
        <w:right w:val="none" w:sz="0" w:space="0" w:color="auto"/>
      </w:divBdr>
    </w:div>
    <w:div w:id="1659846926">
      <w:bodyDiv w:val="1"/>
      <w:marLeft w:val="0"/>
      <w:marRight w:val="0"/>
      <w:marTop w:val="0"/>
      <w:marBottom w:val="0"/>
      <w:divBdr>
        <w:top w:val="none" w:sz="0" w:space="0" w:color="auto"/>
        <w:left w:val="none" w:sz="0" w:space="0" w:color="auto"/>
        <w:bottom w:val="none" w:sz="0" w:space="0" w:color="auto"/>
        <w:right w:val="none" w:sz="0" w:space="0" w:color="auto"/>
      </w:divBdr>
      <w:divsChild>
        <w:div w:id="1929996057">
          <w:marLeft w:val="0"/>
          <w:marRight w:val="0"/>
          <w:marTop w:val="0"/>
          <w:marBottom w:val="0"/>
          <w:divBdr>
            <w:top w:val="none" w:sz="0" w:space="0" w:color="auto"/>
            <w:left w:val="none" w:sz="0" w:space="0" w:color="auto"/>
            <w:bottom w:val="none" w:sz="0" w:space="0" w:color="auto"/>
            <w:right w:val="none" w:sz="0" w:space="0" w:color="auto"/>
          </w:divBdr>
          <w:divsChild>
            <w:div w:id="753941938">
              <w:marLeft w:val="0"/>
              <w:marRight w:val="0"/>
              <w:marTop w:val="0"/>
              <w:marBottom w:val="0"/>
              <w:divBdr>
                <w:top w:val="none" w:sz="0" w:space="0" w:color="auto"/>
                <w:left w:val="none" w:sz="0" w:space="0" w:color="auto"/>
                <w:bottom w:val="none" w:sz="0" w:space="0" w:color="auto"/>
                <w:right w:val="none" w:sz="0" w:space="0" w:color="auto"/>
              </w:divBdr>
              <w:divsChild>
                <w:div w:id="1352030409">
                  <w:marLeft w:val="0"/>
                  <w:marRight w:val="0"/>
                  <w:marTop w:val="0"/>
                  <w:marBottom w:val="0"/>
                  <w:divBdr>
                    <w:top w:val="none" w:sz="0" w:space="0" w:color="auto"/>
                    <w:left w:val="none" w:sz="0" w:space="0" w:color="auto"/>
                    <w:bottom w:val="none" w:sz="0" w:space="0" w:color="auto"/>
                    <w:right w:val="none" w:sz="0" w:space="0" w:color="auto"/>
                  </w:divBdr>
                  <w:divsChild>
                    <w:div w:id="1517037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0837746">
      <w:bodyDiv w:val="1"/>
      <w:marLeft w:val="0"/>
      <w:marRight w:val="0"/>
      <w:marTop w:val="0"/>
      <w:marBottom w:val="0"/>
      <w:divBdr>
        <w:top w:val="none" w:sz="0" w:space="0" w:color="auto"/>
        <w:left w:val="none" w:sz="0" w:space="0" w:color="auto"/>
        <w:bottom w:val="none" w:sz="0" w:space="0" w:color="auto"/>
        <w:right w:val="none" w:sz="0" w:space="0" w:color="auto"/>
      </w:divBdr>
    </w:div>
    <w:div w:id="1725329075">
      <w:bodyDiv w:val="1"/>
      <w:marLeft w:val="0"/>
      <w:marRight w:val="0"/>
      <w:marTop w:val="0"/>
      <w:marBottom w:val="0"/>
      <w:divBdr>
        <w:top w:val="none" w:sz="0" w:space="0" w:color="auto"/>
        <w:left w:val="none" w:sz="0" w:space="0" w:color="auto"/>
        <w:bottom w:val="none" w:sz="0" w:space="0" w:color="auto"/>
        <w:right w:val="none" w:sz="0" w:space="0" w:color="auto"/>
      </w:divBdr>
    </w:div>
    <w:div w:id="1756590762">
      <w:bodyDiv w:val="1"/>
      <w:marLeft w:val="0"/>
      <w:marRight w:val="0"/>
      <w:marTop w:val="0"/>
      <w:marBottom w:val="0"/>
      <w:divBdr>
        <w:top w:val="none" w:sz="0" w:space="0" w:color="auto"/>
        <w:left w:val="none" w:sz="0" w:space="0" w:color="auto"/>
        <w:bottom w:val="none" w:sz="0" w:space="0" w:color="auto"/>
        <w:right w:val="none" w:sz="0" w:space="0" w:color="auto"/>
      </w:divBdr>
    </w:div>
    <w:div w:id="1764496583">
      <w:bodyDiv w:val="1"/>
      <w:marLeft w:val="0"/>
      <w:marRight w:val="0"/>
      <w:marTop w:val="0"/>
      <w:marBottom w:val="0"/>
      <w:divBdr>
        <w:top w:val="none" w:sz="0" w:space="0" w:color="auto"/>
        <w:left w:val="none" w:sz="0" w:space="0" w:color="auto"/>
        <w:bottom w:val="none" w:sz="0" w:space="0" w:color="auto"/>
        <w:right w:val="none" w:sz="0" w:space="0" w:color="auto"/>
      </w:divBdr>
    </w:div>
    <w:div w:id="1816604548">
      <w:bodyDiv w:val="1"/>
      <w:marLeft w:val="0"/>
      <w:marRight w:val="0"/>
      <w:marTop w:val="0"/>
      <w:marBottom w:val="0"/>
      <w:divBdr>
        <w:top w:val="none" w:sz="0" w:space="0" w:color="auto"/>
        <w:left w:val="none" w:sz="0" w:space="0" w:color="auto"/>
        <w:bottom w:val="none" w:sz="0" w:space="0" w:color="auto"/>
        <w:right w:val="none" w:sz="0" w:space="0" w:color="auto"/>
      </w:divBdr>
    </w:div>
    <w:div w:id="1838227975">
      <w:bodyDiv w:val="1"/>
      <w:marLeft w:val="0"/>
      <w:marRight w:val="0"/>
      <w:marTop w:val="0"/>
      <w:marBottom w:val="0"/>
      <w:divBdr>
        <w:top w:val="none" w:sz="0" w:space="0" w:color="auto"/>
        <w:left w:val="none" w:sz="0" w:space="0" w:color="auto"/>
        <w:bottom w:val="none" w:sz="0" w:space="0" w:color="auto"/>
        <w:right w:val="none" w:sz="0" w:space="0" w:color="auto"/>
      </w:divBdr>
    </w:div>
    <w:div w:id="1840653019">
      <w:bodyDiv w:val="1"/>
      <w:marLeft w:val="0"/>
      <w:marRight w:val="0"/>
      <w:marTop w:val="0"/>
      <w:marBottom w:val="0"/>
      <w:divBdr>
        <w:top w:val="none" w:sz="0" w:space="0" w:color="auto"/>
        <w:left w:val="none" w:sz="0" w:space="0" w:color="auto"/>
        <w:bottom w:val="none" w:sz="0" w:space="0" w:color="auto"/>
        <w:right w:val="none" w:sz="0" w:space="0" w:color="auto"/>
      </w:divBdr>
    </w:div>
    <w:div w:id="1864708445">
      <w:bodyDiv w:val="1"/>
      <w:marLeft w:val="0"/>
      <w:marRight w:val="0"/>
      <w:marTop w:val="0"/>
      <w:marBottom w:val="0"/>
      <w:divBdr>
        <w:top w:val="none" w:sz="0" w:space="0" w:color="auto"/>
        <w:left w:val="none" w:sz="0" w:space="0" w:color="auto"/>
        <w:bottom w:val="none" w:sz="0" w:space="0" w:color="auto"/>
        <w:right w:val="none" w:sz="0" w:space="0" w:color="auto"/>
      </w:divBdr>
    </w:div>
    <w:div w:id="1887720078">
      <w:bodyDiv w:val="1"/>
      <w:marLeft w:val="0"/>
      <w:marRight w:val="0"/>
      <w:marTop w:val="0"/>
      <w:marBottom w:val="0"/>
      <w:divBdr>
        <w:top w:val="none" w:sz="0" w:space="0" w:color="auto"/>
        <w:left w:val="none" w:sz="0" w:space="0" w:color="auto"/>
        <w:bottom w:val="none" w:sz="0" w:space="0" w:color="auto"/>
        <w:right w:val="none" w:sz="0" w:space="0" w:color="auto"/>
      </w:divBdr>
    </w:div>
    <w:div w:id="1897279514">
      <w:bodyDiv w:val="1"/>
      <w:marLeft w:val="0"/>
      <w:marRight w:val="0"/>
      <w:marTop w:val="0"/>
      <w:marBottom w:val="0"/>
      <w:divBdr>
        <w:top w:val="none" w:sz="0" w:space="0" w:color="auto"/>
        <w:left w:val="none" w:sz="0" w:space="0" w:color="auto"/>
        <w:bottom w:val="none" w:sz="0" w:space="0" w:color="auto"/>
        <w:right w:val="none" w:sz="0" w:space="0" w:color="auto"/>
      </w:divBdr>
    </w:div>
    <w:div w:id="1937131643">
      <w:bodyDiv w:val="1"/>
      <w:marLeft w:val="0"/>
      <w:marRight w:val="0"/>
      <w:marTop w:val="0"/>
      <w:marBottom w:val="0"/>
      <w:divBdr>
        <w:top w:val="none" w:sz="0" w:space="0" w:color="auto"/>
        <w:left w:val="none" w:sz="0" w:space="0" w:color="auto"/>
        <w:bottom w:val="none" w:sz="0" w:space="0" w:color="auto"/>
        <w:right w:val="none" w:sz="0" w:space="0" w:color="auto"/>
      </w:divBdr>
    </w:div>
    <w:div w:id="2143186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dw@wlv.ac.uk"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skills@wlv.ac.uk"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BF1E76-4B3E-45D0-BBF4-1B1F9B07DB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1452</TotalTime>
  <Pages>11</Pages>
  <Words>5505</Words>
  <Characters>30821</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UNIVERSITY OF WOLVERHAMPTON</vt:lpstr>
    </vt:vector>
  </TitlesOfParts>
  <Company>University of Wolverhampton</Company>
  <LinksUpToDate>false</LinksUpToDate>
  <CharactersWithSpaces>36254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WOLVERHAMPTON</dc:title>
  <dc:creator>in8162</dc:creator>
  <cp:lastModifiedBy>Wallis, Tracy</cp:lastModifiedBy>
  <cp:revision>157</cp:revision>
  <cp:lastPrinted>2013-12-04T17:17:00Z</cp:lastPrinted>
  <dcterms:created xsi:type="dcterms:W3CDTF">2017-12-07T15:15:00Z</dcterms:created>
  <dcterms:modified xsi:type="dcterms:W3CDTF">2017-12-17T14:04:00Z</dcterms:modified>
</cp:coreProperties>
</file>