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B5" w:rsidRPr="008029CA" w:rsidRDefault="008029CA" w:rsidP="008029CA">
      <w:pPr>
        <w:rPr>
          <w:rFonts w:ascii="Century Gothic" w:hAnsi="Century Gothic"/>
          <w:b/>
          <w:color w:val="9ECC00"/>
          <w:sz w:val="40"/>
          <w:szCs w:val="40"/>
        </w:rPr>
      </w:pPr>
      <w:r w:rsidRPr="008029CA">
        <w:rPr>
          <w:rFonts w:ascii="Century Gothic" w:hAnsi="Century Gothic"/>
          <w:b/>
          <w:color w:val="9ECC00"/>
          <w:sz w:val="40"/>
          <w:szCs w:val="40"/>
        </w:rPr>
        <w:t>Course Rep of the Month – Nomination Form</w:t>
      </w:r>
    </w:p>
    <w:p w:rsidR="00BC022A" w:rsidRPr="008029CA" w:rsidRDefault="00846C29">
      <w:pPr>
        <w:rPr>
          <w:rFonts w:ascii="Century Gothic" w:hAnsi="Century Gothic"/>
        </w:rPr>
      </w:pPr>
      <w:r w:rsidRPr="008029CA">
        <w:rPr>
          <w:rFonts w:ascii="Century Gothic" w:hAnsi="Century Gothic"/>
        </w:rPr>
        <w:t>Name: ……………………………………………………………</w:t>
      </w:r>
      <w:r w:rsidR="008029CA">
        <w:rPr>
          <w:rFonts w:ascii="Century Gothic" w:hAnsi="Century Gothic"/>
        </w:rPr>
        <w:t>……………………………………</w:t>
      </w:r>
    </w:p>
    <w:p w:rsidR="00846C29" w:rsidRPr="008029CA" w:rsidRDefault="00846C29" w:rsidP="00846C29">
      <w:pPr>
        <w:rPr>
          <w:rFonts w:ascii="Century Gothic" w:hAnsi="Century Gothic"/>
        </w:rPr>
      </w:pPr>
      <w:r w:rsidRPr="008029CA">
        <w:rPr>
          <w:rFonts w:ascii="Century Gothic" w:hAnsi="Century Gothic"/>
        </w:rPr>
        <w:t>Course and year of Study: ………………………………………………………………………</w:t>
      </w:r>
      <w:r w:rsidR="008029CA">
        <w:rPr>
          <w:rFonts w:ascii="Century Gothic" w:hAnsi="Century Gothic"/>
        </w:rPr>
        <w:t>..</w:t>
      </w:r>
    </w:p>
    <w:p w:rsidR="00846C29" w:rsidRPr="008029CA" w:rsidRDefault="00846C29">
      <w:pPr>
        <w:rPr>
          <w:rFonts w:ascii="Century Gothic" w:hAnsi="Century Gothic"/>
        </w:rPr>
      </w:pPr>
      <w:r w:rsidRPr="008029CA">
        <w:rPr>
          <w:rFonts w:ascii="Century Gothic" w:hAnsi="Century Gothic"/>
        </w:rPr>
        <w:t>Student Number: ………………………</w:t>
      </w:r>
      <w:r w:rsidR="008029CA">
        <w:rPr>
          <w:rFonts w:ascii="Century Gothic" w:hAnsi="Century Gothic"/>
        </w:rPr>
        <w:t>……………………………………………………………</w:t>
      </w:r>
    </w:p>
    <w:p w:rsidR="00846C29" w:rsidRPr="008029CA" w:rsidRDefault="00846C29">
      <w:pPr>
        <w:rPr>
          <w:rFonts w:ascii="Century Gothic" w:hAnsi="Century Gothic"/>
        </w:rPr>
      </w:pPr>
      <w:r w:rsidRPr="008029CA">
        <w:rPr>
          <w:rFonts w:ascii="Century Gothic" w:hAnsi="Century Gothic"/>
        </w:rPr>
        <w:t>Email address: ………………………</w:t>
      </w:r>
      <w:r w:rsidR="008029CA">
        <w:rPr>
          <w:rFonts w:ascii="Century Gothic" w:hAnsi="Century Gothic"/>
        </w:rPr>
        <w:t>……………………………………………………………….</w:t>
      </w:r>
    </w:p>
    <w:p w:rsidR="00846C29" w:rsidRPr="008029CA" w:rsidRDefault="008029CA" w:rsidP="002B221A">
      <w:pPr>
        <w:jc w:val="both"/>
        <w:rPr>
          <w:rFonts w:ascii="Century Gothic" w:hAnsi="Century Gothic"/>
        </w:rPr>
      </w:pPr>
      <w:r w:rsidRPr="008029CA">
        <w:rPr>
          <w:rFonts w:ascii="Century Gothic" w:hAnsi="Century Gothic"/>
        </w:rPr>
        <w:t xml:space="preserve">Every month, you have the opportunity to be the ‘Course Rep of the Month’. All you need to do is complete this form with your details and what you have been up to and send it back to </w:t>
      </w:r>
      <w:hyperlink r:id="rId7" w:history="1">
        <w:r w:rsidRPr="008029CA">
          <w:rPr>
            <w:rStyle w:val="Hyperlink"/>
            <w:rFonts w:ascii="Century Gothic" w:hAnsi="Century Gothic"/>
          </w:rPr>
          <w:t>suengagement@wlv.ac.uk</w:t>
        </w:r>
      </w:hyperlink>
      <w:r w:rsidRPr="008029CA">
        <w:rPr>
          <w:rFonts w:ascii="Century Gothic" w:hAnsi="Century Gothic"/>
        </w:rPr>
        <w:t>. The winner will be chosen by the SU officers. Look out for the Student Voice Newsletter in your inbox for dates and winners!</w:t>
      </w:r>
    </w:p>
    <w:p w:rsidR="00F04B48" w:rsidRPr="008029CA" w:rsidRDefault="008672F3" w:rsidP="008672F3">
      <w:pPr>
        <w:rPr>
          <w:rFonts w:ascii="Century Gothic" w:hAnsi="Century Gothic"/>
        </w:rPr>
      </w:pPr>
      <w:r w:rsidRPr="008029CA">
        <w:rPr>
          <w:rFonts w:ascii="Century Gothic" w:hAnsi="Century Gothic"/>
        </w:rPr>
        <w:t>Please</w:t>
      </w:r>
      <w:r w:rsidR="00F04B48" w:rsidRPr="008029CA">
        <w:rPr>
          <w:rFonts w:ascii="Century Gothic" w:hAnsi="Century Gothic"/>
        </w:rPr>
        <w:t xml:space="preserve"> </w:t>
      </w:r>
      <w:r w:rsidR="008029CA" w:rsidRPr="008029CA">
        <w:rPr>
          <w:rFonts w:ascii="Century Gothic" w:hAnsi="Century Gothic"/>
        </w:rPr>
        <w:t xml:space="preserve">highlight </w:t>
      </w:r>
      <w:r w:rsidRPr="008029CA">
        <w:rPr>
          <w:rFonts w:ascii="Century Gothic" w:hAnsi="Century Gothic"/>
        </w:rPr>
        <w:t xml:space="preserve">the </w:t>
      </w:r>
      <w:r w:rsidR="00F04B48" w:rsidRPr="008029CA">
        <w:rPr>
          <w:rFonts w:ascii="Century Gothic" w:hAnsi="Century Gothic"/>
        </w:rPr>
        <w:t xml:space="preserve">meeting/s you attended </w:t>
      </w:r>
      <w:r w:rsidRPr="008029CA">
        <w:rPr>
          <w:rFonts w:ascii="Century Gothic" w:hAnsi="Century Gothic"/>
        </w:rPr>
        <w:t>as a Course Rep</w:t>
      </w:r>
      <w:r w:rsidR="008029CA" w:rsidRPr="008029CA">
        <w:rPr>
          <w:rFonts w:ascii="Century Gothic" w:hAnsi="Century Gothic"/>
        </w:rPr>
        <w:t xml:space="preserve"> this month:</w:t>
      </w:r>
    </w:p>
    <w:p w:rsidR="00F04B48" w:rsidRPr="008029CA" w:rsidRDefault="00F04B48" w:rsidP="008672F3">
      <w:pPr>
        <w:rPr>
          <w:rFonts w:ascii="Century Gothic" w:hAnsi="Century Gothic"/>
          <w:b/>
        </w:rPr>
      </w:pPr>
      <w:r w:rsidRPr="008029CA">
        <w:rPr>
          <w:rFonts w:ascii="Century Gothic" w:hAnsi="Century Gothic"/>
          <w:b/>
        </w:rPr>
        <w:t>Course Committee</w:t>
      </w:r>
    </w:p>
    <w:p w:rsidR="00F04B48" w:rsidRPr="008029CA" w:rsidRDefault="00F04B48" w:rsidP="008672F3">
      <w:pPr>
        <w:rPr>
          <w:rFonts w:ascii="Century Gothic" w:hAnsi="Century Gothic"/>
          <w:b/>
        </w:rPr>
      </w:pPr>
      <w:r w:rsidRPr="008029CA">
        <w:rPr>
          <w:rFonts w:ascii="Century Gothic" w:hAnsi="Century Gothic"/>
          <w:b/>
        </w:rPr>
        <w:t>Faculty council</w:t>
      </w:r>
    </w:p>
    <w:p w:rsidR="00F04B48" w:rsidRPr="008029CA" w:rsidRDefault="00F04B48" w:rsidP="008672F3">
      <w:pPr>
        <w:rPr>
          <w:rFonts w:ascii="Century Gothic" w:hAnsi="Century Gothic"/>
          <w:b/>
        </w:rPr>
      </w:pPr>
      <w:r w:rsidRPr="008029CA">
        <w:rPr>
          <w:rFonts w:ascii="Century Gothic" w:hAnsi="Century Gothic"/>
          <w:b/>
        </w:rPr>
        <w:t>Union council</w:t>
      </w:r>
    </w:p>
    <w:p w:rsidR="008672F3" w:rsidRPr="008029CA" w:rsidRDefault="008672F3" w:rsidP="008672F3">
      <w:pPr>
        <w:rPr>
          <w:rFonts w:ascii="Century Gothic" w:hAnsi="Century Gothic"/>
          <w:b/>
        </w:rPr>
      </w:pPr>
      <w:r w:rsidRPr="008029CA">
        <w:rPr>
          <w:rFonts w:ascii="Century Gothic" w:hAnsi="Century Gothic"/>
          <w:b/>
        </w:rPr>
        <w:t>None</w:t>
      </w:r>
    </w:p>
    <w:p w:rsidR="00F04B48" w:rsidRPr="008029CA" w:rsidRDefault="00F04B48" w:rsidP="008672F3">
      <w:pPr>
        <w:rPr>
          <w:rFonts w:ascii="Century Gothic" w:hAnsi="Century Gothic"/>
        </w:rPr>
      </w:pPr>
      <w:r w:rsidRPr="008029CA">
        <w:rPr>
          <w:rFonts w:ascii="Century Gothic" w:hAnsi="Century Gothic"/>
          <w:b/>
        </w:rPr>
        <w:t>Other</w:t>
      </w:r>
      <w:r w:rsidRPr="008029CA">
        <w:rPr>
          <w:rFonts w:ascii="Century Gothic" w:hAnsi="Century Gothic"/>
        </w:rPr>
        <w:t xml:space="preserve"> </w:t>
      </w:r>
      <w:r w:rsidR="008029CA" w:rsidRPr="008029CA">
        <w:rPr>
          <w:rFonts w:ascii="Century Gothic" w:hAnsi="Century Gothic"/>
        </w:rPr>
        <w:t>(p</w:t>
      </w:r>
      <w:r w:rsidR="008029CA">
        <w:rPr>
          <w:rFonts w:ascii="Century Gothic" w:hAnsi="Century Gothic"/>
        </w:rPr>
        <w:t>lease specify)</w:t>
      </w:r>
      <w:r w:rsidRPr="008029CA">
        <w:rPr>
          <w:rFonts w:ascii="Century Gothic" w:hAnsi="Century Gothic"/>
        </w:rPr>
        <w:t>………………</w:t>
      </w:r>
      <w:r w:rsidR="008672F3" w:rsidRPr="008029CA">
        <w:rPr>
          <w:rFonts w:ascii="Century Gothic" w:hAnsi="Century Gothic"/>
        </w:rPr>
        <w:t>……………………………………………………………</w:t>
      </w:r>
    </w:p>
    <w:p w:rsidR="008672F3" w:rsidRPr="008029CA" w:rsidRDefault="008672F3" w:rsidP="00846C29">
      <w:pPr>
        <w:rPr>
          <w:rFonts w:ascii="Century Gothic" w:hAnsi="Century Gothic"/>
        </w:rPr>
      </w:pPr>
    </w:p>
    <w:p w:rsidR="008672F3" w:rsidRPr="008029CA" w:rsidRDefault="008672F3" w:rsidP="00846C29">
      <w:pPr>
        <w:rPr>
          <w:rFonts w:ascii="Century Gothic" w:hAnsi="Century Gothic"/>
        </w:rPr>
      </w:pPr>
      <w:r w:rsidRPr="008029CA">
        <w:rPr>
          <w:rFonts w:ascii="Century Gothic" w:hAnsi="Century Gothic"/>
        </w:rPr>
        <w:t>List the name of any training session/s you have attended and please specify who held the</w:t>
      </w:r>
      <w:r w:rsidR="008029CA" w:rsidRPr="008029CA">
        <w:rPr>
          <w:rFonts w:ascii="Century Gothic" w:hAnsi="Century Gothic"/>
        </w:rPr>
        <w:t xml:space="preserve">se training sessions (E.g. SU, careers, volunteer central, </w:t>
      </w:r>
      <w:proofErr w:type="spellStart"/>
      <w:r w:rsidR="008029CA" w:rsidRPr="008029CA">
        <w:rPr>
          <w:rFonts w:ascii="Century Gothic" w:hAnsi="Century Gothic"/>
        </w:rPr>
        <w:t>etc</w:t>
      </w:r>
      <w:proofErr w:type="spellEnd"/>
      <w:r w:rsidRPr="008029CA">
        <w:rPr>
          <w:rFonts w:ascii="Century Gothic" w:hAnsi="Century Gothic"/>
        </w:rPr>
        <w:t>)</w:t>
      </w:r>
    </w:p>
    <w:p w:rsidR="002B221A" w:rsidRDefault="002B221A" w:rsidP="002B221A">
      <w:pPr>
        <w:jc w:val="both"/>
      </w:pPr>
      <w:r>
        <w:rPr>
          <w:noProof/>
          <w:lang w:eastAsia="en-GB"/>
        </w:rPr>
        <mc:AlternateContent>
          <mc:Choice Requires="wps">
            <w:drawing>
              <wp:anchor distT="0" distB="0" distL="114300" distR="114300" simplePos="0" relativeHeight="251659264" behindDoc="1" locked="0" layoutInCell="1" allowOverlap="1" wp14:anchorId="217A00DA" wp14:editId="607F60C4">
                <wp:simplePos x="0" y="0"/>
                <wp:positionH relativeFrom="column">
                  <wp:posOffset>46990</wp:posOffset>
                </wp:positionH>
                <wp:positionV relativeFrom="paragraph">
                  <wp:posOffset>41910</wp:posOffset>
                </wp:positionV>
                <wp:extent cx="5806440" cy="2172970"/>
                <wp:effectExtent l="0" t="0" r="22860" b="17780"/>
                <wp:wrapTight wrapText="bothSides">
                  <wp:wrapPolygon edited="0">
                    <wp:start x="0" y="0"/>
                    <wp:lineTo x="0" y="21587"/>
                    <wp:lineTo x="21614" y="21587"/>
                    <wp:lineTo x="2161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172970"/>
                        </a:xfrm>
                        <a:prstGeom prst="rect">
                          <a:avLst/>
                        </a:prstGeom>
                        <a:solidFill>
                          <a:srgbClr val="FFFFFF"/>
                        </a:solidFill>
                        <a:ln w="9525">
                          <a:solidFill>
                            <a:srgbClr val="000000"/>
                          </a:solidFill>
                          <a:miter lim="800000"/>
                          <a:headEnd/>
                          <a:tailEnd/>
                        </a:ln>
                      </wps:spPr>
                      <wps:txbx>
                        <w:txbxContent>
                          <w:p w:rsidR="002B221A" w:rsidRDefault="002B22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7pt;margin-top:3.3pt;width:457.2pt;height:1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">
                <v:textbox>
                  <w:txbxContent>
                    <w:p w:rsidR="002B221A" w:rsidRDefault="002B221A"/>
                  </w:txbxContent>
                </v:textbox>
                <w10:wrap type="tight"/>
              </v:shape>
            </w:pict>
          </mc:Fallback>
        </mc:AlternateContent>
      </w:r>
    </w:p>
    <w:p w:rsidR="002B221A" w:rsidRDefault="002B221A" w:rsidP="002B221A">
      <w:pPr>
        <w:jc w:val="both"/>
      </w:pPr>
    </w:p>
    <w:p w:rsidR="002B221A" w:rsidRDefault="002B221A" w:rsidP="002B221A">
      <w:pPr>
        <w:jc w:val="both"/>
        <w:rPr>
          <w:rFonts w:ascii="Century Gothic" w:hAnsi="Century Gothic"/>
        </w:rPr>
      </w:pPr>
    </w:p>
    <w:p w:rsidR="008029CA" w:rsidRPr="008029CA" w:rsidRDefault="008029CA" w:rsidP="002B221A">
      <w:pPr>
        <w:jc w:val="both"/>
        <w:rPr>
          <w:rFonts w:ascii="Century Gothic" w:hAnsi="Century Gothic"/>
        </w:rPr>
      </w:pPr>
      <w:r w:rsidRPr="008029CA">
        <w:rPr>
          <w:rFonts w:ascii="Century Gothic" w:hAnsi="Century Gothic"/>
        </w:rPr>
        <w:lastRenderedPageBreak/>
        <w:t>Please use the space below to d</w:t>
      </w:r>
      <w:r>
        <w:rPr>
          <w:rFonts w:ascii="Century Gothic" w:hAnsi="Century Gothic"/>
        </w:rPr>
        <w:t>emonstrate what you have done this month</w:t>
      </w:r>
      <w:r w:rsidRPr="008029CA">
        <w:rPr>
          <w:rFonts w:ascii="Century Gothic" w:hAnsi="Century Gothic"/>
        </w:rPr>
        <w:t xml:space="preserve"> during your time as a course representative. </w:t>
      </w:r>
      <w:r w:rsidR="002B221A">
        <w:rPr>
          <w:rFonts w:ascii="Century Gothic" w:hAnsi="Century Gothic"/>
        </w:rPr>
        <w:t>You can provide evidence of your commination with students on your course and your faculty rep. This could include screenshots of emails/social media post or a description.</w:t>
      </w:r>
    </w:p>
    <w:p w:rsidR="008672F3" w:rsidRDefault="002B221A" w:rsidP="00846C29">
      <w:r>
        <w:rPr>
          <w:noProof/>
          <w:lang w:eastAsia="en-GB"/>
        </w:rPr>
        <mc:AlternateContent>
          <mc:Choice Requires="wps">
            <w:drawing>
              <wp:inline distT="0" distB="0" distL="0" distR="0">
                <wp:extent cx="5795158" cy="3859481"/>
                <wp:effectExtent l="0" t="0" r="1524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158" cy="3859481"/>
                        </a:xfrm>
                        <a:prstGeom prst="rect">
                          <a:avLst/>
                        </a:prstGeom>
                        <a:solidFill>
                          <a:srgbClr val="FFFFFF"/>
                        </a:solidFill>
                        <a:ln w="9525">
                          <a:solidFill>
                            <a:srgbClr val="000000"/>
                          </a:solidFill>
                          <a:miter lim="800000"/>
                          <a:headEnd/>
                          <a:tailEnd/>
                        </a:ln>
                      </wps:spPr>
                      <wps:txbx>
                        <w:txbxContent>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txbxContent>
                      </wps:txbx>
                      <wps:bodyPr rot="0" vert="horz" wrap="square" lIns="91440" tIns="45720" rIns="91440" bIns="45720" anchor="t" anchorCtr="0">
                        <a:spAutoFit/>
                      </wps:bodyPr>
                    </wps:wsp>
                  </a:graphicData>
                </a:graphic>
              </wp:inline>
            </w:drawing>
          </mc:Choice>
          <mc:Fallback>
            <w:pict>
              <v:shape id="Text Box 2" o:spid="_x0000_s1027" type="#_x0000_t202" style="width:456.3pt;height:3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">
                <v:textbox style="mso-fit-shape-to-text:t">
                  <w:txbxContent>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p w:rsidR="002B221A" w:rsidRDefault="002B221A"/>
                  </w:txbxContent>
                </v:textbox>
                <w10:anchorlock/>
              </v:shape>
            </w:pict>
          </mc:Fallback>
        </mc:AlternateContent>
      </w:r>
    </w:p>
    <w:p w:rsidR="00F04B48" w:rsidRPr="008029CA" w:rsidRDefault="008029CA" w:rsidP="00846C29">
      <w:pPr>
        <w:rPr>
          <w:rFonts w:ascii="Century Gothic" w:hAnsi="Century Gothic"/>
        </w:rPr>
      </w:pPr>
      <w:r w:rsidRPr="008029CA">
        <w:rPr>
          <w:rFonts w:ascii="Century Gothic" w:hAnsi="Century Gothic"/>
        </w:rPr>
        <w:t xml:space="preserve">Thank you for taking the time to fill out this nomination form. Email your completed form to </w:t>
      </w:r>
      <w:hyperlink r:id="rId8" w:history="1">
        <w:r w:rsidRPr="008029CA">
          <w:rPr>
            <w:rStyle w:val="Hyperlink"/>
            <w:rFonts w:ascii="Century Gothic" w:hAnsi="Century Gothic"/>
          </w:rPr>
          <w:t>suengagement@wlv.ac.uk</w:t>
        </w:r>
      </w:hyperlink>
      <w:r w:rsidRPr="008029CA">
        <w:rPr>
          <w:rFonts w:ascii="Century Gothic" w:hAnsi="Century Gothic"/>
        </w:rPr>
        <w:t xml:space="preserve">. We will contact you if you are </w:t>
      </w:r>
      <w:r w:rsidR="002B221A" w:rsidRPr="008029CA">
        <w:rPr>
          <w:rFonts w:ascii="Century Gothic" w:hAnsi="Century Gothic"/>
        </w:rPr>
        <w:t>successful;</w:t>
      </w:r>
      <w:r w:rsidRPr="008029CA">
        <w:rPr>
          <w:rFonts w:ascii="Century Gothic" w:hAnsi="Century Gothic"/>
        </w:rPr>
        <w:t xml:space="preserve"> look out for further news in the Student Voice Newsletter!</w:t>
      </w:r>
    </w:p>
    <w:p w:rsidR="008029CA" w:rsidRPr="008029CA" w:rsidRDefault="008029CA" w:rsidP="00846C29">
      <w:pPr>
        <w:rPr>
          <w:rFonts w:ascii="Century Gothic" w:hAnsi="Century Gothic"/>
        </w:rPr>
      </w:pPr>
    </w:p>
    <w:p w:rsidR="008029CA" w:rsidRPr="008029CA" w:rsidRDefault="008029CA" w:rsidP="00846C29">
      <w:pPr>
        <w:rPr>
          <w:rFonts w:ascii="Century Gothic" w:hAnsi="Century Gothic"/>
        </w:rPr>
      </w:pPr>
      <w:r w:rsidRPr="008029CA">
        <w:rPr>
          <w:rFonts w:ascii="Century Gothic" w:hAnsi="Century Gothic"/>
        </w:rPr>
        <w:t>Thanks,</w:t>
      </w:r>
    </w:p>
    <w:p w:rsidR="008029CA" w:rsidRPr="008029CA" w:rsidRDefault="008029CA" w:rsidP="00846C29">
      <w:pPr>
        <w:rPr>
          <w:rFonts w:ascii="Century Gothic" w:hAnsi="Century Gothic"/>
        </w:rPr>
      </w:pPr>
      <w:r w:rsidRPr="008029CA">
        <w:rPr>
          <w:rFonts w:ascii="Century Gothic" w:hAnsi="Century Gothic"/>
        </w:rPr>
        <w:t>Student Engagement Team</w:t>
      </w:r>
    </w:p>
    <w:p w:rsidR="00846C29" w:rsidRDefault="00846C29">
      <w:bookmarkStart w:id="0" w:name="_GoBack"/>
      <w:bookmarkEnd w:id="0"/>
    </w:p>
    <w:sectPr w:rsidR="00846C2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0E" w:rsidRDefault="00E7720E" w:rsidP="00F04B48">
      <w:pPr>
        <w:spacing w:after="0" w:line="240" w:lineRule="auto"/>
      </w:pPr>
      <w:r>
        <w:separator/>
      </w:r>
    </w:p>
  </w:endnote>
  <w:endnote w:type="continuationSeparator" w:id="0">
    <w:p w:rsidR="00E7720E" w:rsidRDefault="00E7720E" w:rsidP="00F0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0E" w:rsidRDefault="00E7720E" w:rsidP="00F04B48">
      <w:pPr>
        <w:spacing w:after="0" w:line="240" w:lineRule="auto"/>
      </w:pPr>
      <w:r>
        <w:separator/>
      </w:r>
    </w:p>
  </w:footnote>
  <w:footnote w:type="continuationSeparator" w:id="0">
    <w:p w:rsidR="00E7720E" w:rsidRDefault="00E7720E" w:rsidP="00F04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48" w:rsidRDefault="00F04B48" w:rsidP="00F04B48">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-155575</wp:posOffset>
          </wp:positionH>
          <wp:positionV relativeFrom="paragraph">
            <wp:posOffset>-367030</wp:posOffset>
          </wp:positionV>
          <wp:extent cx="3099435" cy="795020"/>
          <wp:effectExtent l="0" t="0" r="5715" b="5080"/>
          <wp:wrapSquare wrapText="bothSides"/>
          <wp:docPr id="1" name="Picture 1" descr="\\prs-store2.unv.wlv.ac.uk\home0$\ex1307\home\Profil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store2.unv.wlv.ac.uk\home0$\ex1307\home\Profile\Desktop\download.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55" t="18965" r="2189" b="35656"/>
                  <a:stretch/>
                </pic:blipFill>
                <pic:spPr bwMode="auto">
                  <a:xfrm>
                    <a:off x="0" y="0"/>
                    <a:ext cx="3099435" cy="795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rsidR="00F04B48" w:rsidRDefault="00F04B48" w:rsidP="00F04B48">
    <w:pPr>
      <w:pStyle w:val="Header"/>
      <w:jc w:val="right"/>
    </w:pP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29"/>
    <w:rsid w:val="000C09ED"/>
    <w:rsid w:val="00155EB5"/>
    <w:rsid w:val="002B221A"/>
    <w:rsid w:val="008029CA"/>
    <w:rsid w:val="00846C29"/>
    <w:rsid w:val="008672F3"/>
    <w:rsid w:val="008F2036"/>
    <w:rsid w:val="00BC022A"/>
    <w:rsid w:val="00E7720E"/>
    <w:rsid w:val="00F0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48"/>
  </w:style>
  <w:style w:type="paragraph" w:styleId="Footer">
    <w:name w:val="footer"/>
    <w:basedOn w:val="Normal"/>
    <w:link w:val="FooterChar"/>
    <w:uiPriority w:val="99"/>
    <w:unhideWhenUsed/>
    <w:rsid w:val="00F04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48"/>
  </w:style>
  <w:style w:type="paragraph" w:styleId="BalloonText">
    <w:name w:val="Balloon Text"/>
    <w:basedOn w:val="Normal"/>
    <w:link w:val="BalloonTextChar"/>
    <w:uiPriority w:val="99"/>
    <w:semiHidden/>
    <w:unhideWhenUsed/>
    <w:rsid w:val="00F04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48"/>
    <w:rPr>
      <w:rFonts w:ascii="Tahoma" w:hAnsi="Tahoma" w:cs="Tahoma"/>
      <w:sz w:val="16"/>
      <w:szCs w:val="16"/>
    </w:rPr>
  </w:style>
  <w:style w:type="character" w:styleId="Hyperlink">
    <w:name w:val="Hyperlink"/>
    <w:basedOn w:val="DefaultParagraphFont"/>
    <w:uiPriority w:val="99"/>
    <w:unhideWhenUsed/>
    <w:rsid w:val="00802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48"/>
  </w:style>
  <w:style w:type="paragraph" w:styleId="Footer">
    <w:name w:val="footer"/>
    <w:basedOn w:val="Normal"/>
    <w:link w:val="FooterChar"/>
    <w:uiPriority w:val="99"/>
    <w:unhideWhenUsed/>
    <w:rsid w:val="00F04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48"/>
  </w:style>
  <w:style w:type="paragraph" w:styleId="BalloonText">
    <w:name w:val="Balloon Text"/>
    <w:basedOn w:val="Normal"/>
    <w:link w:val="BalloonTextChar"/>
    <w:uiPriority w:val="99"/>
    <w:semiHidden/>
    <w:unhideWhenUsed/>
    <w:rsid w:val="00F04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48"/>
    <w:rPr>
      <w:rFonts w:ascii="Tahoma" w:hAnsi="Tahoma" w:cs="Tahoma"/>
      <w:sz w:val="16"/>
      <w:szCs w:val="16"/>
    </w:rPr>
  </w:style>
  <w:style w:type="character" w:styleId="Hyperlink">
    <w:name w:val="Hyperlink"/>
    <w:basedOn w:val="DefaultParagraphFont"/>
    <w:uiPriority w:val="99"/>
    <w:unhideWhenUsed/>
    <w:rsid w:val="00802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ngagement@wlv.ac.uk" TargetMode="External"/><Relationship Id="rId3" Type="http://schemas.openxmlformats.org/officeDocument/2006/relationships/settings" Target="settings.xml"/><Relationship Id="rId7" Type="http://schemas.openxmlformats.org/officeDocument/2006/relationships/hyperlink" Target="mailto:suengagement@wlv.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Engagement, Su</dc:creator>
  <cp:lastModifiedBy>Fenner, Sophie</cp:lastModifiedBy>
  <cp:revision>3</cp:revision>
  <dcterms:created xsi:type="dcterms:W3CDTF">2015-09-14T13:55:00Z</dcterms:created>
  <dcterms:modified xsi:type="dcterms:W3CDTF">2015-11-06T08:39:00Z</dcterms:modified>
</cp:coreProperties>
</file>