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96"/>
        <w:gridCol w:w="7320"/>
      </w:tblGrid>
      <w:tr w:rsidR="00AE28E3" w:rsidRPr="00DC2C46" w14:paraId="7E27DEB3" w14:textId="77777777" w:rsidTr="00302CEC">
        <w:tc>
          <w:tcPr>
            <w:tcW w:w="1696" w:type="dxa"/>
          </w:tcPr>
          <w:p w14:paraId="27113BD3" w14:textId="2E551068"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Role </w:t>
            </w:r>
          </w:p>
        </w:tc>
        <w:tc>
          <w:tcPr>
            <w:tcW w:w="7320" w:type="dxa"/>
          </w:tcPr>
          <w:p w14:paraId="5B30E757" w14:textId="3D4C312D" w:rsidR="00AE28E3" w:rsidRPr="00DC2C46" w:rsidRDefault="00A5450A">
            <w:pPr>
              <w:rPr>
                <w:rFonts w:ascii="ITC Avant Garde Std Bk" w:hAnsi="ITC Avant Garde Std Bk"/>
                <w:b/>
                <w:bCs/>
                <w:sz w:val="18"/>
                <w:szCs w:val="18"/>
              </w:rPr>
            </w:pPr>
            <w:r>
              <w:rPr>
                <w:rFonts w:ascii="ITC Avant Garde Std Bk" w:hAnsi="ITC Avant Garde Std Bk"/>
                <w:b/>
                <w:bCs/>
                <w:sz w:val="18"/>
                <w:szCs w:val="18"/>
              </w:rPr>
              <w:t>Vice President Community and Welfare</w:t>
            </w:r>
          </w:p>
        </w:tc>
      </w:tr>
      <w:tr w:rsidR="00AE28E3" w:rsidRPr="00DC2C46" w14:paraId="31E62FB3" w14:textId="77777777" w:rsidTr="00302CEC">
        <w:tc>
          <w:tcPr>
            <w:tcW w:w="1696" w:type="dxa"/>
          </w:tcPr>
          <w:p w14:paraId="5A978105" w14:textId="7B103F59"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Name</w:t>
            </w:r>
          </w:p>
        </w:tc>
        <w:tc>
          <w:tcPr>
            <w:tcW w:w="7320" w:type="dxa"/>
          </w:tcPr>
          <w:p w14:paraId="013D90BC" w14:textId="35692F9C" w:rsidR="00AE28E3" w:rsidRPr="00C66747" w:rsidRDefault="00A5450A">
            <w:pPr>
              <w:rPr>
                <w:rFonts w:ascii="ITC Avant Garde Std Bk" w:hAnsi="ITC Avant Garde Std Bk"/>
                <w:b/>
                <w:bCs/>
                <w:sz w:val="18"/>
                <w:szCs w:val="18"/>
              </w:rPr>
            </w:pPr>
            <w:r w:rsidRPr="00C66747">
              <w:rPr>
                <w:rFonts w:ascii="ITC Avant Garde Std Bk" w:hAnsi="ITC Avant Garde Std Bk"/>
                <w:b/>
                <w:bCs/>
                <w:sz w:val="18"/>
                <w:szCs w:val="18"/>
              </w:rPr>
              <w:t>Oluwafunbi Babatunde</w:t>
            </w:r>
          </w:p>
        </w:tc>
      </w:tr>
      <w:tr w:rsidR="00AE28E3" w:rsidRPr="00DC2C46" w14:paraId="4B9DC660" w14:textId="77777777" w:rsidTr="00302CEC">
        <w:tc>
          <w:tcPr>
            <w:tcW w:w="1696" w:type="dxa"/>
          </w:tcPr>
          <w:p w14:paraId="66C0B0BB" w14:textId="01FFEC6A"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Date </w:t>
            </w:r>
            <w:r w:rsidR="00302CEC" w:rsidRPr="00DC2C46">
              <w:rPr>
                <w:rFonts w:ascii="ITC Avant Garde Std Bk" w:hAnsi="ITC Avant Garde Std Bk"/>
                <w:b/>
                <w:bCs/>
                <w:sz w:val="18"/>
                <w:szCs w:val="18"/>
              </w:rPr>
              <w:t>Submitted</w:t>
            </w:r>
          </w:p>
        </w:tc>
        <w:tc>
          <w:tcPr>
            <w:tcW w:w="7320" w:type="dxa"/>
          </w:tcPr>
          <w:p w14:paraId="0948DEF3" w14:textId="2848B54D" w:rsidR="00AE28E3" w:rsidRPr="00DC2C46" w:rsidRDefault="00DC3DD3">
            <w:pPr>
              <w:rPr>
                <w:rFonts w:ascii="ITC Avant Garde Std Bk" w:hAnsi="ITC Avant Garde Std Bk"/>
                <w:sz w:val="18"/>
                <w:szCs w:val="18"/>
              </w:rPr>
            </w:pPr>
            <w:r>
              <w:rPr>
                <w:rFonts w:ascii="ITC Avant Garde Std Bk" w:hAnsi="ITC Avant Garde Std Bk"/>
                <w:sz w:val="18"/>
                <w:szCs w:val="18"/>
              </w:rPr>
              <w:t>11-11-2024</w:t>
            </w:r>
          </w:p>
        </w:tc>
      </w:tr>
    </w:tbl>
    <w:p w14:paraId="3D38082F" w14:textId="5A0111F3" w:rsidR="00AE28E3" w:rsidRPr="00DC2C46" w:rsidRDefault="00AE28E3">
      <w:pPr>
        <w:rPr>
          <w:rFonts w:ascii="ITC Avant Garde Std Bk" w:hAnsi="ITC Avant Garde Std Bk"/>
          <w:sz w:val="18"/>
          <w:szCs w:val="18"/>
        </w:rPr>
      </w:pPr>
    </w:p>
    <w:tbl>
      <w:tblPr>
        <w:tblStyle w:val="TableGrid"/>
        <w:tblW w:w="9067" w:type="dxa"/>
        <w:tblLook w:val="04A0" w:firstRow="1" w:lastRow="0" w:firstColumn="1" w:lastColumn="0" w:noHBand="0" w:noVBand="1"/>
      </w:tblPr>
      <w:tblGrid>
        <w:gridCol w:w="9067"/>
      </w:tblGrid>
      <w:tr w:rsidR="00AE28E3" w:rsidRPr="00DC2C46" w14:paraId="18B080D6" w14:textId="77777777" w:rsidTr="00FF0C46">
        <w:trPr>
          <w:trHeight w:val="246"/>
        </w:trPr>
        <w:tc>
          <w:tcPr>
            <w:tcW w:w="9067" w:type="dxa"/>
          </w:tcPr>
          <w:p w14:paraId="3C5235BC" w14:textId="1015D336"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M</w:t>
            </w:r>
            <w:r w:rsidR="00AE28E3" w:rsidRPr="00DC2C46">
              <w:rPr>
                <w:rFonts w:ascii="ITC Avant Garde Std Bk" w:hAnsi="ITC Avant Garde Std Bk"/>
                <w:b/>
                <w:bCs/>
                <w:sz w:val="18"/>
                <w:szCs w:val="18"/>
              </w:rPr>
              <w:t xml:space="preserve">anifesto </w:t>
            </w:r>
            <w:r w:rsidRPr="00DC2C46">
              <w:rPr>
                <w:rFonts w:ascii="ITC Avant Garde Std Bk" w:hAnsi="ITC Avant Garde Std Bk"/>
                <w:b/>
                <w:bCs/>
                <w:sz w:val="18"/>
                <w:szCs w:val="18"/>
              </w:rPr>
              <w:t>Work</w:t>
            </w:r>
          </w:p>
          <w:p w14:paraId="5D6C2411" w14:textId="66C77A08"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Provide </w:t>
            </w:r>
            <w:r w:rsidR="007C1047" w:rsidRPr="00DC2C46">
              <w:rPr>
                <w:rFonts w:ascii="ITC Avant Garde Std Bk" w:hAnsi="ITC Avant Garde Std Bk"/>
                <w:i/>
                <w:iCs/>
                <w:sz w:val="14"/>
                <w:szCs w:val="14"/>
              </w:rPr>
              <w:t xml:space="preserve">an </w:t>
            </w:r>
            <w:r w:rsidRPr="00DC2C46">
              <w:rPr>
                <w:rFonts w:ascii="ITC Avant Garde Std Bk" w:hAnsi="ITC Avant Garde Std Bk"/>
                <w:i/>
                <w:iCs/>
                <w:sz w:val="14"/>
                <w:szCs w:val="14"/>
              </w:rPr>
              <w:t>update on the work you have done on the manifesto that you were elected against</w:t>
            </w:r>
            <w:r w:rsidR="007C1047" w:rsidRPr="00DC2C46">
              <w:rPr>
                <w:rFonts w:ascii="ITC Avant Garde Std Bk" w:hAnsi="ITC Avant Garde Std Bk"/>
                <w:i/>
                <w:iCs/>
                <w:sz w:val="14"/>
                <w:szCs w:val="14"/>
              </w:rPr>
              <w:t>, since the last meeting</w:t>
            </w:r>
            <w:r w:rsidRPr="00DC2C46">
              <w:rPr>
                <w:rFonts w:ascii="ITC Avant Garde Std Bk" w:hAnsi="ITC Avant Garde Std Bk"/>
                <w:i/>
                <w:iCs/>
                <w:sz w:val="14"/>
                <w:szCs w:val="14"/>
              </w:rPr>
              <w:t>.</w:t>
            </w:r>
          </w:p>
        </w:tc>
      </w:tr>
      <w:tr w:rsidR="00AE28E3" w:rsidRPr="00DC2C46" w14:paraId="527CF210" w14:textId="77777777" w:rsidTr="00FF0C46">
        <w:trPr>
          <w:trHeight w:val="1046"/>
        </w:trPr>
        <w:tc>
          <w:tcPr>
            <w:tcW w:w="9067" w:type="dxa"/>
          </w:tcPr>
          <w:p w14:paraId="6DBDD661" w14:textId="587BC609" w:rsidR="006E269D" w:rsidRPr="004B77FC" w:rsidRDefault="006E269D" w:rsidP="004B77FC">
            <w:pPr>
              <w:pStyle w:val="ListParagraph"/>
              <w:numPr>
                <w:ilvl w:val="0"/>
                <w:numId w:val="1"/>
              </w:numPr>
              <w:rPr>
                <w:rFonts w:ascii="ITC Avant Garde Std Bk" w:hAnsi="ITC Avant Garde Std Bk"/>
                <w:sz w:val="18"/>
                <w:szCs w:val="18"/>
              </w:rPr>
            </w:pPr>
            <w:r w:rsidRPr="004B77FC">
              <w:rPr>
                <w:rFonts w:ascii="ITC Avant Garde Std Bk" w:hAnsi="ITC Avant Garde Std Bk"/>
                <w:b/>
                <w:bCs/>
                <w:sz w:val="18"/>
                <w:szCs w:val="18"/>
              </w:rPr>
              <w:t>Career Compass</w:t>
            </w:r>
          </w:p>
          <w:p w14:paraId="5F1C82E5" w14:textId="4E183E7B" w:rsidR="00D84AE0" w:rsidRPr="00DC2C46" w:rsidRDefault="006E269D" w:rsidP="006E269D">
            <w:pPr>
              <w:rPr>
                <w:rFonts w:ascii="ITC Avant Garde Std Bk" w:hAnsi="ITC Avant Garde Std Bk"/>
                <w:sz w:val="18"/>
                <w:szCs w:val="18"/>
              </w:rPr>
            </w:pPr>
            <w:r w:rsidRPr="006E269D">
              <w:rPr>
                <w:rFonts w:ascii="ITC Avant Garde Std Bk" w:hAnsi="ITC Avant Garde Std Bk"/>
                <w:sz w:val="18"/>
                <w:szCs w:val="18"/>
              </w:rPr>
              <w:t xml:space="preserve">In a bid to </w:t>
            </w:r>
            <w:r w:rsidR="00C66747" w:rsidRPr="006E269D">
              <w:rPr>
                <w:rFonts w:ascii="ITC Avant Garde Std Bk" w:hAnsi="ITC Avant Garde Std Bk"/>
                <w:sz w:val="18"/>
                <w:szCs w:val="18"/>
              </w:rPr>
              <w:t>fulfil</w:t>
            </w:r>
            <w:r w:rsidRPr="006E269D">
              <w:rPr>
                <w:rFonts w:ascii="ITC Avant Garde Std Bk" w:hAnsi="ITC Avant Garde Std Bk"/>
                <w:sz w:val="18"/>
                <w:szCs w:val="18"/>
              </w:rPr>
              <w:t xml:space="preserve"> the promise of creating empowering opportunities, initiatives and support for students, as outlined in my manifesto and in alignment with our </w:t>
            </w:r>
            <w:r w:rsidR="00CA3BAF">
              <w:rPr>
                <w:rFonts w:ascii="ITC Avant Garde Std Bk" w:hAnsi="ITC Avant Garde Std Bk"/>
                <w:sz w:val="18"/>
                <w:szCs w:val="18"/>
              </w:rPr>
              <w:t>students’</w:t>
            </w:r>
            <w:r w:rsidR="00FD5B97">
              <w:rPr>
                <w:rFonts w:ascii="ITC Avant Garde Std Bk" w:hAnsi="ITC Avant Garde Std Bk"/>
                <w:sz w:val="18"/>
                <w:szCs w:val="18"/>
              </w:rPr>
              <w:t xml:space="preserve"> union </w:t>
            </w:r>
            <w:r w:rsidRPr="006E269D">
              <w:rPr>
                <w:rFonts w:ascii="ITC Avant Garde Std Bk" w:hAnsi="ITC Avant Garde Std Bk"/>
                <w:sz w:val="18"/>
                <w:szCs w:val="18"/>
              </w:rPr>
              <w:t>strategic plan to enhance student opportunities, I organized an event called Career Compass in collaboration with professional advisors from the careers team. It was a successful event in which we had about thirty-four (34) students in attendance who benefited from the insightful session delivered by the team. The event featured sessions from the Careers Team, offering insights into career navigation, job opportunities, entrepreneurial support, and guidance on crafting CVs and LinkedIn profiles. The feedback from students so far have been positive.</w:t>
            </w:r>
          </w:p>
          <w:p w14:paraId="2C0D3FAE" w14:textId="6B47D8FB" w:rsidR="006E269D" w:rsidRPr="004B77FC" w:rsidRDefault="006E269D" w:rsidP="004B77FC">
            <w:pPr>
              <w:pStyle w:val="ListParagraph"/>
              <w:numPr>
                <w:ilvl w:val="0"/>
                <w:numId w:val="1"/>
              </w:numPr>
              <w:tabs>
                <w:tab w:val="left" w:pos="1430"/>
              </w:tabs>
              <w:rPr>
                <w:rFonts w:ascii="ITC Avant Garde Std Bk" w:hAnsi="ITC Avant Garde Std Bk"/>
                <w:b/>
                <w:bCs/>
                <w:sz w:val="18"/>
                <w:szCs w:val="18"/>
              </w:rPr>
            </w:pPr>
            <w:r w:rsidRPr="004B77FC">
              <w:rPr>
                <w:rFonts w:ascii="ITC Avant Garde Std Bk" w:hAnsi="ITC Avant Garde Std Bk"/>
                <w:b/>
                <w:bCs/>
                <w:sz w:val="18"/>
                <w:szCs w:val="18"/>
              </w:rPr>
              <w:t>Societies</w:t>
            </w:r>
          </w:p>
          <w:p w14:paraId="1350B9A6" w14:textId="79121378" w:rsidR="006E269D" w:rsidRPr="006E269D" w:rsidRDefault="006E269D" w:rsidP="006E269D">
            <w:pPr>
              <w:tabs>
                <w:tab w:val="left" w:pos="1430"/>
              </w:tabs>
              <w:rPr>
                <w:rFonts w:ascii="ITC Avant Garde Std Bk" w:hAnsi="ITC Avant Garde Std Bk"/>
                <w:sz w:val="18"/>
                <w:szCs w:val="18"/>
              </w:rPr>
            </w:pPr>
            <w:r w:rsidRPr="006E269D">
              <w:rPr>
                <w:rFonts w:ascii="ITC Avant Garde Std Bk" w:hAnsi="ITC Avant Garde Std Bk"/>
                <w:sz w:val="18"/>
                <w:szCs w:val="18"/>
              </w:rPr>
              <w:t>As you know student societies play</w:t>
            </w:r>
            <w:r w:rsidR="002667F5">
              <w:rPr>
                <w:rFonts w:ascii="ITC Avant Garde Std Bk" w:hAnsi="ITC Avant Garde Std Bk"/>
                <w:sz w:val="18"/>
                <w:szCs w:val="18"/>
              </w:rPr>
              <w:t>s</w:t>
            </w:r>
            <w:r w:rsidRPr="006E269D">
              <w:rPr>
                <w:rFonts w:ascii="ITC Avant Garde Std Bk" w:hAnsi="ITC Avant Garde Std Bk"/>
                <w:sz w:val="18"/>
                <w:szCs w:val="18"/>
              </w:rPr>
              <w:t xml:space="preserve"> critical role in studen</w:t>
            </w:r>
            <w:r w:rsidR="00DC47B4">
              <w:rPr>
                <w:rFonts w:ascii="ITC Avant Garde Std Bk" w:hAnsi="ITC Avant Garde Std Bk"/>
                <w:sz w:val="18"/>
                <w:szCs w:val="18"/>
              </w:rPr>
              <w:t xml:space="preserve">t </w:t>
            </w:r>
            <w:r w:rsidRPr="006E269D">
              <w:rPr>
                <w:rFonts w:ascii="ITC Avant Garde Std Bk" w:hAnsi="ITC Avant Garde Std Bk"/>
                <w:sz w:val="18"/>
                <w:szCs w:val="18"/>
              </w:rPr>
              <w:t>life. My colleague, Jack and I started the year by training committee members, outlining their responsibilities and ways to improve engagement. To help societies become self-sustaining amid budget constraints, we introduced a membership fee of £2 as this will also enhance commitment on the part of society members. This initiative has already shown positive results, boosting commitment and participation.</w:t>
            </w:r>
          </w:p>
          <w:p w14:paraId="1AEEDB11" w14:textId="77777777" w:rsidR="006E269D" w:rsidRPr="006E269D" w:rsidRDefault="006E269D" w:rsidP="006E269D">
            <w:pPr>
              <w:tabs>
                <w:tab w:val="left" w:pos="1430"/>
              </w:tabs>
              <w:rPr>
                <w:rFonts w:ascii="ITC Avant Garde Std Bk" w:hAnsi="ITC Avant Garde Std Bk"/>
                <w:sz w:val="18"/>
                <w:szCs w:val="18"/>
              </w:rPr>
            </w:pPr>
            <w:r w:rsidRPr="006E269D">
              <w:rPr>
                <w:rFonts w:ascii="ITC Avant Garde Std Bk" w:hAnsi="ITC Avant Garde Std Bk"/>
                <w:sz w:val="18"/>
                <w:szCs w:val="18"/>
              </w:rPr>
              <w:t xml:space="preserve">Furthermore, we have seen a rise in new societies such as Sign Language Society, Chess society, LGBTQIA society, Telugu and engaging activities by societies such as ACS-Meet and Greet, Nigerian Independence Day celebrations by Nigerian society, among others. </w:t>
            </w:r>
          </w:p>
          <w:p w14:paraId="69467B68" w14:textId="77777777" w:rsidR="006E269D" w:rsidRDefault="006E269D" w:rsidP="006E269D">
            <w:pPr>
              <w:tabs>
                <w:tab w:val="left" w:pos="1430"/>
              </w:tabs>
              <w:rPr>
                <w:rFonts w:ascii="ITC Avant Garde Std Bk" w:hAnsi="ITC Avant Garde Std Bk"/>
                <w:sz w:val="18"/>
                <w:szCs w:val="18"/>
              </w:rPr>
            </w:pPr>
            <w:r w:rsidRPr="006E269D">
              <w:rPr>
                <w:rFonts w:ascii="ITC Avant Garde Std Bk" w:hAnsi="ITC Avant Garde Std Bk"/>
                <w:sz w:val="18"/>
                <w:szCs w:val="18"/>
              </w:rPr>
              <w:t>In addition, with the support of the other Sabbatical Officers, I successfully secured additional funds for the Society Development Fund from the university’s international recruitment team to further enhance society engagement.</w:t>
            </w:r>
          </w:p>
          <w:p w14:paraId="5917EEC3" w14:textId="00AA7339" w:rsidR="00973773" w:rsidRPr="0007137E" w:rsidRDefault="00973773" w:rsidP="0007137E">
            <w:pPr>
              <w:pStyle w:val="ListParagraph"/>
              <w:numPr>
                <w:ilvl w:val="0"/>
                <w:numId w:val="1"/>
              </w:numPr>
              <w:tabs>
                <w:tab w:val="left" w:pos="1430"/>
              </w:tabs>
              <w:rPr>
                <w:rFonts w:ascii="ITC Avant Garde Std Bk" w:hAnsi="ITC Avant Garde Std Bk"/>
                <w:sz w:val="18"/>
                <w:szCs w:val="18"/>
              </w:rPr>
            </w:pPr>
            <w:r w:rsidRPr="0007137E">
              <w:rPr>
                <w:rFonts w:ascii="ITC Avant Garde Std Bk" w:hAnsi="ITC Avant Garde Std Bk"/>
                <w:b/>
                <w:bCs/>
                <w:sz w:val="18"/>
                <w:szCs w:val="18"/>
              </w:rPr>
              <w:t>Accommodation</w:t>
            </w:r>
          </w:p>
          <w:p w14:paraId="062FA11C" w14:textId="77777777" w:rsidR="00973773" w:rsidRPr="00973773" w:rsidRDefault="00973773" w:rsidP="00973773">
            <w:pPr>
              <w:tabs>
                <w:tab w:val="left" w:pos="1430"/>
              </w:tabs>
              <w:rPr>
                <w:rFonts w:ascii="ITC Avant Garde Std Bk" w:hAnsi="ITC Avant Garde Std Bk"/>
                <w:sz w:val="18"/>
                <w:szCs w:val="18"/>
              </w:rPr>
            </w:pPr>
            <w:r w:rsidRPr="00973773">
              <w:rPr>
                <w:rFonts w:ascii="ITC Avant Garde Std Bk" w:hAnsi="ITC Avant Garde Std Bk"/>
                <w:sz w:val="18"/>
                <w:szCs w:val="18"/>
              </w:rPr>
              <w:t>Accommodation concerns have been increasingly raised by students, particularly during Welcome Week. This concerned was looked into and it became apparent that many students prefer private accommodation over university housing due to perceived affordability and better quality. This aligns with feedback from some staff members during university meetings. Research shows that private accommodations around the university are more affordable than the university's own accommodations as they seem to offer better quality services to students. However, a comparison of rent costs across UK universities shows that the University of Wolverhampton falls within the average cost range compared to other institutions.</w:t>
            </w:r>
          </w:p>
          <w:p w14:paraId="22DDB645" w14:textId="0410089E" w:rsidR="00DC4BA5" w:rsidRDefault="00973773" w:rsidP="00973773">
            <w:pPr>
              <w:tabs>
                <w:tab w:val="left" w:pos="1430"/>
              </w:tabs>
              <w:rPr>
                <w:rFonts w:ascii="ITC Avant Garde Std Bk" w:hAnsi="ITC Avant Garde Std Bk"/>
                <w:sz w:val="18"/>
                <w:szCs w:val="18"/>
              </w:rPr>
            </w:pPr>
            <w:r w:rsidRPr="00973773">
              <w:rPr>
                <w:rFonts w:ascii="ITC Avant Garde Std Bk" w:hAnsi="ITC Avant Garde Std Bk"/>
                <w:sz w:val="18"/>
                <w:szCs w:val="18"/>
              </w:rPr>
              <w:t xml:space="preserve">In relation to the NUS campaign on student guarantors, I have found that students are hesitant to bring accommodation concerns to our Advice and Representation Centre, but often seeks alternative methods. Nevertheless, I am actively supporting the NUS campaign to advocate for the abolition of guarantor requirements, outlawing rent up front and ensure there’s no student exemption to no fault evictions. I have submitted available evidence to this cause, and </w:t>
            </w:r>
            <w:r w:rsidR="00673EA2">
              <w:rPr>
                <w:rFonts w:ascii="ITC Avant Garde Std Bk" w:hAnsi="ITC Avant Garde Std Bk"/>
                <w:sz w:val="18"/>
                <w:szCs w:val="18"/>
              </w:rPr>
              <w:t xml:space="preserve">at </w:t>
            </w:r>
            <w:r w:rsidRPr="00973773">
              <w:rPr>
                <w:rFonts w:ascii="ITC Avant Garde Std Bk" w:hAnsi="ITC Avant Garde Std Bk"/>
                <w:sz w:val="18"/>
                <w:szCs w:val="18"/>
              </w:rPr>
              <w:t xml:space="preserve">NUS National Lobby Day on October 23rd, 2024, </w:t>
            </w:r>
            <w:r w:rsidR="00673EA2">
              <w:rPr>
                <w:rFonts w:ascii="ITC Avant Garde Std Bk" w:hAnsi="ITC Avant Garde Std Bk"/>
                <w:sz w:val="18"/>
                <w:szCs w:val="18"/>
              </w:rPr>
              <w:t>the changes were advocated for.</w:t>
            </w:r>
          </w:p>
          <w:p w14:paraId="5B3C4C29" w14:textId="6B66C21B" w:rsidR="00A37011" w:rsidRDefault="0007137E" w:rsidP="0007137E">
            <w:pPr>
              <w:pStyle w:val="ListParagraph"/>
              <w:numPr>
                <w:ilvl w:val="0"/>
                <w:numId w:val="1"/>
              </w:numPr>
              <w:tabs>
                <w:tab w:val="left" w:pos="1430"/>
              </w:tabs>
              <w:rPr>
                <w:rFonts w:ascii="ITC Avant Garde Std Bk" w:hAnsi="ITC Avant Garde Std Bk"/>
                <w:color w:val="000000" w:themeColor="text1"/>
                <w:sz w:val="18"/>
                <w:szCs w:val="18"/>
              </w:rPr>
            </w:pPr>
            <w:r w:rsidRPr="00CA5CF6">
              <w:rPr>
                <w:rFonts w:ascii="ITC Avant Garde Std Bk" w:hAnsi="ITC Avant Garde Std Bk"/>
                <w:b/>
                <w:bCs/>
                <w:color w:val="000000" w:themeColor="text1"/>
                <w:sz w:val="18"/>
                <w:szCs w:val="18"/>
              </w:rPr>
              <w:t>Speak up Campaign</w:t>
            </w:r>
            <w:r w:rsidRPr="00CA5CF6">
              <w:rPr>
                <w:rFonts w:ascii="ITC Avant Garde Std Bk" w:hAnsi="ITC Avant Garde Std Bk"/>
                <w:color w:val="000000" w:themeColor="text1"/>
                <w:sz w:val="18"/>
                <w:szCs w:val="18"/>
              </w:rPr>
              <w:t xml:space="preserve">: </w:t>
            </w:r>
            <w:r w:rsidR="007D2BAE">
              <w:rPr>
                <w:rFonts w:ascii="ITC Avant Garde Std Bk" w:hAnsi="ITC Avant Garde Std Bk"/>
                <w:color w:val="000000" w:themeColor="text1"/>
                <w:sz w:val="18"/>
                <w:szCs w:val="18"/>
              </w:rPr>
              <w:t xml:space="preserve">This campaign was launched </w:t>
            </w:r>
            <w:r w:rsidR="00A37011">
              <w:rPr>
                <w:rFonts w:ascii="ITC Avant Garde Std Bk" w:hAnsi="ITC Avant Garde Std Bk"/>
                <w:color w:val="000000" w:themeColor="text1"/>
                <w:sz w:val="18"/>
                <w:szCs w:val="18"/>
              </w:rPr>
              <w:t>during the welcome week, and w</w:t>
            </w:r>
            <w:r w:rsidR="00CA5CF6" w:rsidRPr="00CA5CF6">
              <w:rPr>
                <w:rFonts w:ascii="ITC Avant Garde Std Bk" w:hAnsi="ITC Avant Garde Std Bk"/>
                <w:color w:val="000000" w:themeColor="text1"/>
                <w:sz w:val="18"/>
                <w:szCs w:val="18"/>
              </w:rPr>
              <w:t>e</w:t>
            </w:r>
            <w:r w:rsidRPr="00CA5CF6">
              <w:rPr>
                <w:rFonts w:ascii="ITC Avant Garde Std Bk" w:hAnsi="ITC Avant Garde Std Bk"/>
                <w:color w:val="000000" w:themeColor="text1"/>
                <w:sz w:val="18"/>
                <w:szCs w:val="18"/>
              </w:rPr>
              <w:t xml:space="preserve"> have continuously</w:t>
            </w:r>
            <w:r w:rsidR="00A37011">
              <w:rPr>
                <w:rFonts w:ascii="ITC Avant Garde Std Bk" w:hAnsi="ITC Avant Garde Std Bk"/>
                <w:color w:val="000000" w:themeColor="text1"/>
                <w:sz w:val="18"/>
                <w:szCs w:val="18"/>
              </w:rPr>
              <w:t xml:space="preserve"> </w:t>
            </w:r>
          </w:p>
          <w:p w14:paraId="2D8CD828" w14:textId="3B216963" w:rsidR="00C050F6" w:rsidRPr="00CA5CF6" w:rsidRDefault="0007137E" w:rsidP="0007137E">
            <w:pPr>
              <w:tabs>
                <w:tab w:val="left" w:pos="1430"/>
              </w:tabs>
              <w:rPr>
                <w:rFonts w:ascii="ITC Avant Garde Std Bk" w:hAnsi="ITC Avant Garde Std Bk"/>
                <w:color w:val="000000" w:themeColor="text1"/>
                <w:sz w:val="18"/>
                <w:szCs w:val="18"/>
              </w:rPr>
            </w:pPr>
            <w:r w:rsidRPr="00A37011">
              <w:rPr>
                <w:rFonts w:ascii="ITC Avant Garde Std Bk" w:hAnsi="ITC Avant Garde Std Bk"/>
                <w:color w:val="000000" w:themeColor="text1"/>
                <w:sz w:val="18"/>
                <w:szCs w:val="18"/>
              </w:rPr>
              <w:t xml:space="preserve">emphasised the need to speak up to all students at all our </w:t>
            </w:r>
            <w:r w:rsidRPr="00CA5CF6">
              <w:rPr>
                <w:rFonts w:ascii="ITC Avant Garde Std Bk" w:hAnsi="ITC Avant Garde Std Bk"/>
                <w:color w:val="000000" w:themeColor="text1"/>
                <w:sz w:val="18"/>
                <w:szCs w:val="18"/>
              </w:rPr>
              <w:t>events. We also have flyers that contains the details of the speak up campaign and how to speak up.</w:t>
            </w:r>
          </w:p>
          <w:p w14:paraId="18A54EA8" w14:textId="77777777" w:rsidR="00C050F6" w:rsidRPr="00CA5CF6" w:rsidRDefault="00C050F6" w:rsidP="00C050F6">
            <w:pPr>
              <w:pStyle w:val="ListParagraph"/>
              <w:numPr>
                <w:ilvl w:val="0"/>
                <w:numId w:val="1"/>
              </w:numPr>
              <w:tabs>
                <w:tab w:val="left" w:pos="1430"/>
              </w:tabs>
              <w:rPr>
                <w:rFonts w:ascii="ITC Avant Garde Std Bk" w:hAnsi="ITC Avant Garde Std Bk"/>
                <w:color w:val="000000" w:themeColor="text1"/>
                <w:sz w:val="18"/>
                <w:szCs w:val="18"/>
              </w:rPr>
            </w:pPr>
            <w:r w:rsidRPr="00CA5CF6">
              <w:rPr>
                <w:rFonts w:ascii="ITC Avant Garde Std Bk" w:hAnsi="ITC Avant Garde Std Bk"/>
                <w:b/>
                <w:bCs/>
                <w:color w:val="000000" w:themeColor="text1"/>
                <w:sz w:val="18"/>
                <w:szCs w:val="18"/>
              </w:rPr>
              <w:t>Inductions</w:t>
            </w:r>
            <w:r w:rsidRPr="00CA5CF6">
              <w:rPr>
                <w:rFonts w:ascii="ITC Avant Garde Std Bk" w:hAnsi="ITC Avant Garde Std Bk"/>
                <w:color w:val="000000" w:themeColor="text1"/>
                <w:sz w:val="18"/>
                <w:szCs w:val="18"/>
              </w:rPr>
              <w:t>: Sabbatical Officers have played a key role in welcoming new and returning students across our</w:t>
            </w:r>
          </w:p>
          <w:p w14:paraId="60D1C83F" w14:textId="065802DF" w:rsidR="0007137E" w:rsidRPr="00CA5CF6" w:rsidRDefault="00C050F6" w:rsidP="00C050F6">
            <w:pPr>
              <w:tabs>
                <w:tab w:val="left" w:pos="1430"/>
              </w:tabs>
              <w:rPr>
                <w:rFonts w:ascii="ITC Avant Garde Std Bk" w:hAnsi="ITC Avant Garde Std Bk"/>
                <w:color w:val="000000" w:themeColor="text1"/>
                <w:sz w:val="18"/>
                <w:szCs w:val="18"/>
              </w:rPr>
            </w:pPr>
            <w:r w:rsidRPr="00CA5CF6">
              <w:rPr>
                <w:rFonts w:ascii="ITC Avant Garde Std Bk" w:hAnsi="ITC Avant Garde Std Bk"/>
                <w:color w:val="000000" w:themeColor="text1"/>
                <w:sz w:val="18"/>
                <w:szCs w:val="18"/>
              </w:rPr>
              <w:t xml:space="preserve"> campuses. During these inductions, we engaged with many students, introducing them to the services</w:t>
            </w:r>
            <w:r w:rsidR="000750E4">
              <w:rPr>
                <w:rFonts w:ascii="ITC Avant Garde Std Bk" w:hAnsi="ITC Avant Garde Std Bk"/>
                <w:color w:val="000000" w:themeColor="text1"/>
                <w:sz w:val="18"/>
                <w:szCs w:val="18"/>
              </w:rPr>
              <w:t>,</w:t>
            </w:r>
            <w:r w:rsidR="000415FF">
              <w:rPr>
                <w:rFonts w:ascii="ITC Avant Garde Std Bk" w:hAnsi="ITC Avant Garde Std Bk"/>
                <w:color w:val="000000" w:themeColor="text1"/>
                <w:sz w:val="18"/>
                <w:szCs w:val="18"/>
              </w:rPr>
              <w:t xml:space="preserve"> support </w:t>
            </w:r>
            <w:r w:rsidRPr="00CA5CF6">
              <w:rPr>
                <w:rFonts w:ascii="ITC Avant Garde Std Bk" w:hAnsi="ITC Avant Garde Std Bk"/>
                <w:color w:val="000000" w:themeColor="text1"/>
                <w:sz w:val="18"/>
                <w:szCs w:val="18"/>
              </w:rPr>
              <w:t>offered by the Students' Union and promoting upcoming events</w:t>
            </w:r>
          </w:p>
          <w:p w14:paraId="464B515B" w14:textId="6AB67378" w:rsidR="00AE28E3" w:rsidRPr="00DC2C46" w:rsidRDefault="00AE28E3" w:rsidP="00AE28E3">
            <w:pPr>
              <w:tabs>
                <w:tab w:val="left" w:pos="1430"/>
              </w:tabs>
              <w:rPr>
                <w:rFonts w:ascii="ITC Avant Garde Std Bk" w:hAnsi="ITC Avant Garde Std Bk"/>
                <w:sz w:val="18"/>
                <w:szCs w:val="18"/>
              </w:rPr>
            </w:pPr>
          </w:p>
        </w:tc>
      </w:tr>
    </w:tbl>
    <w:p w14:paraId="761A7084" w14:textId="2D18F78A"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6AEC3D23" w14:textId="77777777" w:rsidTr="00DC2C46">
        <w:trPr>
          <w:trHeight w:val="588"/>
        </w:trPr>
        <w:tc>
          <w:tcPr>
            <w:tcW w:w="9166" w:type="dxa"/>
          </w:tcPr>
          <w:p w14:paraId="2973ABA7" w14:textId="6DC19C84"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Policy Work</w:t>
            </w:r>
          </w:p>
          <w:p w14:paraId="1EF65374" w14:textId="0156BB09"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Executive Officers are required to </w:t>
            </w:r>
            <w:r w:rsidR="00EF17A9" w:rsidRPr="00DC2C46">
              <w:rPr>
                <w:rFonts w:ascii="ITC Avant Garde Std Bk" w:hAnsi="ITC Avant Garde Std Bk"/>
                <w:i/>
                <w:iCs/>
                <w:sz w:val="14"/>
                <w:szCs w:val="14"/>
              </w:rPr>
              <w:t xml:space="preserve">work on </w:t>
            </w:r>
            <w:r w:rsidR="00DC2C46" w:rsidRPr="00DC2C46">
              <w:rPr>
                <w:rFonts w:ascii="ITC Avant Garde Std Bk" w:hAnsi="ITC Avant Garde Std Bk"/>
                <w:i/>
                <w:iCs/>
                <w:sz w:val="14"/>
                <w:szCs w:val="14"/>
              </w:rPr>
              <w:t>policies implemented by</w:t>
            </w:r>
            <w:r w:rsidR="00EF17A9" w:rsidRPr="00DC2C46">
              <w:rPr>
                <w:rFonts w:ascii="ITC Avant Garde Std Bk" w:hAnsi="ITC Avant Garde Std Bk"/>
                <w:i/>
                <w:iCs/>
                <w:sz w:val="14"/>
                <w:szCs w:val="14"/>
              </w:rPr>
              <w:t xml:space="preserve"> the student population</w:t>
            </w:r>
            <w:r w:rsidRPr="00DC2C46">
              <w:rPr>
                <w:rFonts w:ascii="ITC Avant Garde Std Bk" w:hAnsi="ITC Avant Garde Std Bk"/>
                <w:i/>
                <w:iCs/>
                <w:sz w:val="14"/>
                <w:szCs w:val="14"/>
              </w:rPr>
              <w:t>. P</w:t>
            </w:r>
            <w:r w:rsidR="00EF17A9" w:rsidRPr="00DC2C46">
              <w:rPr>
                <w:rFonts w:ascii="ITC Avant Garde Std Bk" w:hAnsi="ITC Avant Garde Std Bk"/>
                <w:i/>
                <w:iCs/>
                <w:sz w:val="14"/>
                <w:szCs w:val="14"/>
              </w:rPr>
              <w:t>l</w:t>
            </w:r>
            <w:r w:rsidRPr="00DC2C46">
              <w:rPr>
                <w:rFonts w:ascii="ITC Avant Garde Std Bk" w:hAnsi="ITC Avant Garde Std Bk"/>
                <w:i/>
                <w:iCs/>
                <w:sz w:val="14"/>
                <w:szCs w:val="14"/>
              </w:rPr>
              <w:t xml:space="preserve">ease provide an update on the </w:t>
            </w:r>
            <w:r w:rsidR="007C1047" w:rsidRPr="00DC2C46">
              <w:rPr>
                <w:rFonts w:ascii="ITC Avant Garde Std Bk" w:hAnsi="ITC Avant Garde Std Bk"/>
                <w:i/>
                <w:iCs/>
                <w:sz w:val="14"/>
                <w:szCs w:val="14"/>
              </w:rPr>
              <w:t xml:space="preserve">work undertaken on any current </w:t>
            </w:r>
            <w:r w:rsidRPr="00DC2C46">
              <w:rPr>
                <w:rFonts w:ascii="ITC Avant Garde Std Bk" w:hAnsi="ITC Avant Garde Std Bk"/>
                <w:i/>
                <w:iCs/>
                <w:sz w:val="14"/>
                <w:szCs w:val="14"/>
              </w:rPr>
              <w:t>ideas/policies related to your role.</w:t>
            </w:r>
          </w:p>
        </w:tc>
      </w:tr>
      <w:tr w:rsidR="00AE28E3" w:rsidRPr="00DC2C46" w14:paraId="05DFB03E" w14:textId="77777777" w:rsidTr="00FF0C46">
        <w:trPr>
          <w:trHeight w:val="962"/>
        </w:trPr>
        <w:tc>
          <w:tcPr>
            <w:tcW w:w="9166" w:type="dxa"/>
          </w:tcPr>
          <w:p w14:paraId="58076F73" w14:textId="77777777" w:rsidR="007D2BAE" w:rsidRDefault="00E27354" w:rsidP="00BB3861">
            <w:pPr>
              <w:pStyle w:val="ListParagraph"/>
              <w:numPr>
                <w:ilvl w:val="0"/>
                <w:numId w:val="1"/>
              </w:numPr>
              <w:rPr>
                <w:rFonts w:ascii="ITC Avant Garde Std Bk" w:hAnsi="ITC Avant Garde Std Bk"/>
                <w:sz w:val="18"/>
                <w:szCs w:val="18"/>
              </w:rPr>
            </w:pPr>
            <w:r w:rsidRPr="00BB3861">
              <w:rPr>
                <w:rFonts w:ascii="ITC Avant Garde Std Bk" w:hAnsi="ITC Avant Garde Std Bk"/>
                <w:b/>
                <w:bCs/>
                <w:sz w:val="18"/>
                <w:szCs w:val="18"/>
              </w:rPr>
              <w:t>AI Policy:</w:t>
            </w:r>
            <w:r w:rsidRPr="00BB3861">
              <w:rPr>
                <w:rFonts w:ascii="ITC Avant Garde Std Bk" w:hAnsi="ITC Avant Garde Std Bk"/>
                <w:sz w:val="18"/>
                <w:szCs w:val="18"/>
              </w:rPr>
              <w:t xml:space="preserve"> Throughout the past year, Sabbatical Officers have raised concerns in committee meetings, including</w:t>
            </w:r>
          </w:p>
          <w:p w14:paraId="1F2937A7" w14:textId="6AEE6E39" w:rsidR="00AE28E3" w:rsidRPr="007D2BAE" w:rsidRDefault="00E27354" w:rsidP="007D2BAE">
            <w:pPr>
              <w:rPr>
                <w:rFonts w:ascii="ITC Avant Garde Std Bk" w:hAnsi="ITC Avant Garde Std Bk"/>
                <w:sz w:val="18"/>
                <w:szCs w:val="18"/>
              </w:rPr>
            </w:pPr>
            <w:r w:rsidRPr="007D2BAE">
              <w:rPr>
                <w:rFonts w:ascii="ITC Avant Garde Std Bk" w:hAnsi="ITC Avant Garde Std Bk"/>
                <w:sz w:val="18"/>
                <w:szCs w:val="18"/>
              </w:rPr>
              <w:t xml:space="preserve"> with the Vice Chancellor, about the use of AI in student assignments. These concerns included students facing academic misconduct, plagiarism issues, and assignment failures due to AI detection. We are pleased to inform the board that, following our efforts, the university has revised its AI policy, leading to the deactivation of the AI detection tool in Turnitin for both students and staff.</w:t>
            </w:r>
          </w:p>
          <w:p w14:paraId="5FFDA32E" w14:textId="77777777" w:rsidR="007D2BAE" w:rsidRDefault="0029489D" w:rsidP="007D2BAE">
            <w:pPr>
              <w:pStyle w:val="ListParagraph"/>
              <w:numPr>
                <w:ilvl w:val="0"/>
                <w:numId w:val="1"/>
              </w:numPr>
              <w:rPr>
                <w:rFonts w:ascii="ITC Avant Garde Std Bk" w:hAnsi="ITC Avant Garde Std Bk"/>
                <w:sz w:val="18"/>
                <w:szCs w:val="18"/>
              </w:rPr>
            </w:pPr>
            <w:r w:rsidRPr="007D2BAE">
              <w:rPr>
                <w:rFonts w:ascii="ITC Avant Garde Std Bk" w:hAnsi="ITC Avant Garde Std Bk"/>
                <w:b/>
                <w:bCs/>
                <w:sz w:val="18"/>
                <w:szCs w:val="18"/>
              </w:rPr>
              <w:t>New Grading Policy:</w:t>
            </w:r>
            <w:r w:rsidRPr="007D2BAE">
              <w:rPr>
                <w:rFonts w:ascii="ITC Avant Garde Std Bk" w:hAnsi="ITC Avant Garde Std Bk"/>
                <w:sz w:val="18"/>
                <w:szCs w:val="18"/>
              </w:rPr>
              <w:t xml:space="preserve"> In response to numerous student complaints about grading last academic year, we raised </w:t>
            </w:r>
          </w:p>
          <w:p w14:paraId="443C6109" w14:textId="1E5FE5BF" w:rsidR="0029489D" w:rsidRPr="007D2BAE" w:rsidRDefault="0029489D" w:rsidP="007D2BAE">
            <w:pPr>
              <w:rPr>
                <w:rFonts w:ascii="ITC Avant Garde Std Bk" w:hAnsi="ITC Avant Garde Std Bk"/>
                <w:sz w:val="18"/>
                <w:szCs w:val="18"/>
              </w:rPr>
            </w:pPr>
            <w:r w:rsidRPr="007D2BAE">
              <w:rPr>
                <w:rFonts w:ascii="ITC Avant Garde Std Bk" w:hAnsi="ITC Avant Garde Std Bk"/>
                <w:sz w:val="18"/>
                <w:szCs w:val="18"/>
              </w:rPr>
              <w:t>these concerns in our respective committee meetings with the university. After months of discussions and follow-ups, the university has implemented a new grading policy. This policy aims to benefit students by reducing the need for resits and streamlining the progression from one level to the next, alleviating unnecessary stress in the process.</w:t>
            </w:r>
          </w:p>
          <w:p w14:paraId="03F26A2B" w14:textId="26FD4475" w:rsidR="00AE28E3" w:rsidRPr="00DC2C46" w:rsidRDefault="00AE28E3" w:rsidP="00E27354">
            <w:pPr>
              <w:rPr>
                <w:rFonts w:ascii="ITC Avant Garde Std Bk" w:hAnsi="ITC Avant Garde Std Bk"/>
                <w:sz w:val="18"/>
                <w:szCs w:val="18"/>
              </w:rPr>
            </w:pPr>
          </w:p>
        </w:tc>
      </w:tr>
    </w:tbl>
    <w:p w14:paraId="07325CF5" w14:textId="28799917"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09429650" w14:textId="77777777" w:rsidTr="00AE28E3">
        <w:trPr>
          <w:trHeight w:val="699"/>
        </w:trPr>
        <w:tc>
          <w:tcPr>
            <w:tcW w:w="9166" w:type="dxa"/>
          </w:tcPr>
          <w:p w14:paraId="63147EF8" w14:textId="6D43DF39" w:rsidR="00AE28E3" w:rsidRPr="00DC2C46" w:rsidRDefault="006C1326">
            <w:pPr>
              <w:rPr>
                <w:rFonts w:ascii="ITC Avant Garde Std Bk" w:hAnsi="ITC Avant Garde Std Bk"/>
                <w:b/>
                <w:bCs/>
                <w:sz w:val="18"/>
                <w:szCs w:val="18"/>
              </w:rPr>
            </w:pPr>
            <w:r>
              <w:rPr>
                <w:rFonts w:ascii="ITC Avant Garde Std Bk" w:hAnsi="ITC Avant Garde Std Bk"/>
                <w:b/>
                <w:bCs/>
                <w:sz w:val="18"/>
                <w:szCs w:val="18"/>
              </w:rPr>
              <w:lastRenderedPageBreak/>
              <w:t>Additional Project Updates</w:t>
            </w:r>
          </w:p>
          <w:p w14:paraId="5DC27D02" w14:textId="0C7ECC59" w:rsidR="00AE28E3" w:rsidRPr="00DC2C46" w:rsidRDefault="007C1047">
            <w:pPr>
              <w:rPr>
                <w:rFonts w:ascii="ITC Avant Garde Std Bk" w:hAnsi="ITC Avant Garde Std Bk"/>
                <w:i/>
                <w:iCs/>
                <w:sz w:val="14"/>
                <w:szCs w:val="14"/>
              </w:rPr>
            </w:pPr>
            <w:r w:rsidRPr="00DC2C46">
              <w:rPr>
                <w:rFonts w:ascii="ITC Avant Garde Std Bk" w:hAnsi="ITC Avant Garde Std Bk"/>
                <w:i/>
                <w:iCs/>
                <w:sz w:val="14"/>
                <w:szCs w:val="14"/>
              </w:rPr>
              <w:t>This is a</w:t>
            </w:r>
            <w:r w:rsidR="00AE28E3" w:rsidRPr="00DC2C46">
              <w:rPr>
                <w:rFonts w:ascii="ITC Avant Garde Std Bk" w:hAnsi="ITC Avant Garde Std Bk"/>
                <w:i/>
                <w:iCs/>
                <w:sz w:val="14"/>
                <w:szCs w:val="14"/>
              </w:rPr>
              <w:t>n opportunity to update</w:t>
            </w:r>
            <w:r w:rsidRPr="00DC2C46">
              <w:rPr>
                <w:rFonts w:ascii="ITC Avant Garde Std Bk" w:hAnsi="ITC Avant Garde Std Bk"/>
                <w:i/>
                <w:iCs/>
                <w:sz w:val="14"/>
                <w:szCs w:val="14"/>
              </w:rPr>
              <w:t xml:space="preserve"> the panel</w:t>
            </w:r>
            <w:r w:rsidR="00AE28E3" w:rsidRPr="00DC2C46">
              <w:rPr>
                <w:rFonts w:ascii="ITC Avant Garde Std Bk" w:hAnsi="ITC Avant Garde Std Bk"/>
                <w:i/>
                <w:iCs/>
                <w:sz w:val="14"/>
                <w:szCs w:val="14"/>
              </w:rPr>
              <w:t xml:space="preserve"> on</w:t>
            </w:r>
            <w:r w:rsidRPr="00DC2C46">
              <w:rPr>
                <w:rFonts w:ascii="ITC Avant Garde Std Bk" w:hAnsi="ITC Avant Garde Std Bk"/>
                <w:i/>
                <w:iCs/>
                <w:sz w:val="14"/>
                <w:szCs w:val="14"/>
              </w:rPr>
              <w:t xml:space="preserve"> any</w:t>
            </w:r>
            <w:r w:rsidR="00AE28E3" w:rsidRPr="00DC2C46">
              <w:rPr>
                <w:rFonts w:ascii="ITC Avant Garde Std Bk" w:hAnsi="ITC Avant Garde Std Bk"/>
                <w:i/>
                <w:iCs/>
                <w:sz w:val="14"/>
                <w:szCs w:val="14"/>
              </w:rPr>
              <w:t xml:space="preserve"> extra work you have engaged with, that sit</w:t>
            </w:r>
            <w:r w:rsidRPr="00DC2C46">
              <w:rPr>
                <w:rFonts w:ascii="ITC Avant Garde Std Bk" w:hAnsi="ITC Avant Garde Std Bk"/>
                <w:i/>
                <w:iCs/>
                <w:sz w:val="14"/>
                <w:szCs w:val="14"/>
              </w:rPr>
              <w:t>s</w:t>
            </w:r>
            <w:r w:rsidR="00AE28E3" w:rsidRPr="00DC2C46">
              <w:rPr>
                <w:rFonts w:ascii="ITC Avant Garde Std Bk" w:hAnsi="ITC Avant Garde Std Bk"/>
                <w:i/>
                <w:iCs/>
                <w:sz w:val="14"/>
                <w:szCs w:val="14"/>
              </w:rPr>
              <w:t xml:space="preserve"> outside the previous two boxes. </w:t>
            </w:r>
            <w:r w:rsidR="00DC2C46" w:rsidRPr="00DC2C46">
              <w:rPr>
                <w:rFonts w:ascii="ITC Avant Garde Std Bk" w:hAnsi="ITC Avant Garde Std Bk"/>
                <w:i/>
                <w:iCs/>
                <w:sz w:val="14"/>
                <w:szCs w:val="14"/>
              </w:rPr>
              <w:t xml:space="preserve">This can include key student issues you’ve been addressing. </w:t>
            </w:r>
          </w:p>
        </w:tc>
      </w:tr>
      <w:tr w:rsidR="00AE28E3" w:rsidRPr="00DC2C46" w14:paraId="76058CE1" w14:textId="77777777" w:rsidTr="00FF0C46">
        <w:trPr>
          <w:trHeight w:val="864"/>
        </w:trPr>
        <w:tc>
          <w:tcPr>
            <w:tcW w:w="9166" w:type="dxa"/>
          </w:tcPr>
          <w:p w14:paraId="5676D3E6" w14:textId="03595F57" w:rsidR="006E269D" w:rsidRPr="003A43C8" w:rsidRDefault="006E269D" w:rsidP="003A43C8">
            <w:pPr>
              <w:pStyle w:val="ListParagraph"/>
              <w:numPr>
                <w:ilvl w:val="0"/>
                <w:numId w:val="1"/>
              </w:numPr>
              <w:rPr>
                <w:rFonts w:ascii="ITC Avant Garde Std Bk" w:hAnsi="ITC Avant Garde Std Bk"/>
                <w:b/>
                <w:bCs/>
                <w:sz w:val="18"/>
                <w:szCs w:val="18"/>
              </w:rPr>
            </w:pPr>
            <w:r w:rsidRPr="003A43C8">
              <w:rPr>
                <w:rFonts w:ascii="ITC Avant Garde Std Bk" w:hAnsi="ITC Avant Garde Std Bk"/>
                <w:b/>
                <w:bCs/>
                <w:sz w:val="18"/>
                <w:szCs w:val="18"/>
              </w:rPr>
              <w:t>Community Shop</w:t>
            </w:r>
          </w:p>
          <w:p w14:paraId="104EE550" w14:textId="27ABFF24" w:rsidR="00AE28E3" w:rsidRDefault="006E269D" w:rsidP="006E269D">
            <w:pPr>
              <w:rPr>
                <w:rFonts w:ascii="ITC Avant Garde Std Bk" w:hAnsi="ITC Avant Garde Std Bk"/>
                <w:sz w:val="18"/>
                <w:szCs w:val="18"/>
              </w:rPr>
            </w:pPr>
            <w:r w:rsidRPr="006E269D">
              <w:rPr>
                <w:rFonts w:ascii="ITC Avant Garde Std Bk" w:hAnsi="ITC Avant Garde Std Bk"/>
                <w:sz w:val="18"/>
                <w:szCs w:val="18"/>
              </w:rPr>
              <w:t>I have also been involved in discussions regarding the establishment of a community shop. Having met with council representatives and touring various community shops for module development, this project is still in the planning phase as we are evaluating its viability and hope to see progress soon.</w:t>
            </w:r>
          </w:p>
          <w:p w14:paraId="50EEB2AC" w14:textId="238252AA" w:rsidR="00CC4637" w:rsidRPr="00C24406" w:rsidRDefault="00CC4637" w:rsidP="00CC4637">
            <w:pPr>
              <w:pStyle w:val="ListParagraph"/>
              <w:numPr>
                <w:ilvl w:val="0"/>
                <w:numId w:val="1"/>
              </w:numPr>
              <w:rPr>
                <w:rFonts w:ascii="ITC Avant Garde Std Bk" w:hAnsi="ITC Avant Garde Std Bk"/>
                <w:b/>
                <w:bCs/>
                <w:sz w:val="18"/>
                <w:szCs w:val="18"/>
              </w:rPr>
            </w:pPr>
            <w:r w:rsidRPr="00C24406">
              <w:rPr>
                <w:rFonts w:ascii="ITC Avant Garde Std Bk" w:hAnsi="ITC Avant Garde Std Bk"/>
                <w:b/>
                <w:bCs/>
                <w:sz w:val="18"/>
                <w:szCs w:val="18"/>
              </w:rPr>
              <w:t>Library Meeting</w:t>
            </w:r>
          </w:p>
          <w:p w14:paraId="2C157C8B" w14:textId="38749B68" w:rsidR="00CB48D9" w:rsidRDefault="00CB48D9" w:rsidP="00CB48D9">
            <w:pPr>
              <w:rPr>
                <w:rFonts w:ascii="ITC Avant Garde Std Bk" w:hAnsi="ITC Avant Garde Std Bk"/>
                <w:sz w:val="18"/>
                <w:szCs w:val="18"/>
              </w:rPr>
            </w:pPr>
            <w:r w:rsidRPr="00CB48D9">
              <w:rPr>
                <w:rFonts w:ascii="ITC Avant Garde Std Bk" w:hAnsi="ITC Avant Garde Std Bk"/>
                <w:sz w:val="18"/>
                <w:szCs w:val="18"/>
              </w:rPr>
              <w:t xml:space="preserve">Over the past four months, </w:t>
            </w:r>
            <w:r w:rsidR="00727630">
              <w:rPr>
                <w:rFonts w:ascii="ITC Avant Garde Std Bk" w:hAnsi="ITC Avant Garde Std Bk"/>
                <w:sz w:val="18"/>
                <w:szCs w:val="18"/>
              </w:rPr>
              <w:t xml:space="preserve">we have </w:t>
            </w:r>
            <w:r w:rsidRPr="00CB48D9">
              <w:rPr>
                <w:rFonts w:ascii="ITC Avant Garde Std Bk" w:hAnsi="ITC Avant Garde Std Bk"/>
                <w:sz w:val="18"/>
                <w:szCs w:val="18"/>
              </w:rPr>
              <w:t>played active role</w:t>
            </w:r>
            <w:r w:rsidR="00727630">
              <w:rPr>
                <w:rFonts w:ascii="ITC Avant Garde Std Bk" w:hAnsi="ITC Avant Garde Std Bk"/>
                <w:sz w:val="18"/>
                <w:szCs w:val="18"/>
              </w:rPr>
              <w:t>s</w:t>
            </w:r>
            <w:r w:rsidRPr="00CB48D9">
              <w:rPr>
                <w:rFonts w:ascii="ITC Avant Garde Std Bk" w:hAnsi="ITC Avant Garde Std Bk"/>
                <w:sz w:val="18"/>
                <w:szCs w:val="18"/>
              </w:rPr>
              <w:t xml:space="preserve"> in the refurbishment of Harrison Library by attending weekly meetings. We provided input on aesthetic improvements </w:t>
            </w:r>
            <w:r w:rsidR="00AF44B0">
              <w:rPr>
                <w:rFonts w:ascii="ITC Avant Garde Std Bk" w:hAnsi="ITC Avant Garde Std Bk"/>
                <w:sz w:val="18"/>
                <w:szCs w:val="18"/>
              </w:rPr>
              <w:t xml:space="preserve">on </w:t>
            </w:r>
            <w:r w:rsidRPr="00CB48D9">
              <w:rPr>
                <w:rFonts w:ascii="ITC Avant Garde Std Bk" w:hAnsi="ITC Avant Garde Std Bk"/>
                <w:sz w:val="18"/>
                <w:szCs w:val="18"/>
              </w:rPr>
              <w:t>student services, ensuring the project aligned with student feedback and needs.</w:t>
            </w:r>
          </w:p>
          <w:p w14:paraId="3AFFC9A0" w14:textId="20E2877F" w:rsidR="00856B69" w:rsidRPr="009451E0" w:rsidRDefault="00856B69" w:rsidP="009451E0">
            <w:pPr>
              <w:pStyle w:val="ListParagraph"/>
              <w:numPr>
                <w:ilvl w:val="0"/>
                <w:numId w:val="1"/>
              </w:numPr>
              <w:rPr>
                <w:rFonts w:ascii="ITC Avant Garde Std Bk" w:hAnsi="ITC Avant Garde Std Bk"/>
                <w:b/>
                <w:bCs/>
                <w:sz w:val="18"/>
                <w:szCs w:val="18"/>
              </w:rPr>
            </w:pPr>
            <w:r w:rsidRPr="009451E0">
              <w:rPr>
                <w:rFonts w:ascii="ITC Avant Garde Std Bk" w:hAnsi="ITC Avant Garde Std Bk"/>
                <w:b/>
                <w:bCs/>
                <w:sz w:val="18"/>
                <w:szCs w:val="18"/>
              </w:rPr>
              <w:t>Transport Issues- Bus Cancellation</w:t>
            </w:r>
          </w:p>
          <w:p w14:paraId="01E6DF0A" w14:textId="77777777" w:rsidR="00856B69" w:rsidRPr="006E269D" w:rsidRDefault="00856B69" w:rsidP="00856B69">
            <w:pPr>
              <w:rPr>
                <w:rFonts w:ascii="ITC Avant Garde Std Bk" w:hAnsi="ITC Avant Garde Std Bk"/>
                <w:sz w:val="18"/>
                <w:szCs w:val="18"/>
              </w:rPr>
            </w:pPr>
            <w:r w:rsidRPr="006E269D">
              <w:rPr>
                <w:rFonts w:ascii="ITC Avant Garde Std Bk" w:hAnsi="ITC Avant Garde Std Bk"/>
                <w:sz w:val="18"/>
                <w:szCs w:val="18"/>
              </w:rPr>
              <w:t>The issue of bus transport emerged as a significant challenge at the start of the year, continuing from the previous academic year. After the university announced the cancellation of the bus service, we engaged in a series of discussions, expressing our disappointment and highlighting the negative impact on students. To demonstrate our concern, we supported a protest held during the University’s Open Day.</w:t>
            </w:r>
          </w:p>
          <w:p w14:paraId="110722EE" w14:textId="34E846C7" w:rsidR="00856B69" w:rsidRDefault="00856B69" w:rsidP="00856B69">
            <w:pPr>
              <w:rPr>
                <w:rFonts w:ascii="ITC Avant Garde Std Bk" w:hAnsi="ITC Avant Garde Std Bk"/>
                <w:sz w:val="18"/>
                <w:szCs w:val="18"/>
              </w:rPr>
            </w:pPr>
            <w:r w:rsidRPr="006E269D">
              <w:rPr>
                <w:rFonts w:ascii="ITC Avant Garde Std Bk" w:hAnsi="ITC Avant Garde Std Bk"/>
                <w:sz w:val="18"/>
                <w:szCs w:val="18"/>
              </w:rPr>
              <w:t xml:space="preserve">While the university remains reluctant to reinstate the bus service, </w:t>
            </w:r>
            <w:r w:rsidR="002939E1" w:rsidRPr="002939E1">
              <w:rPr>
                <w:rFonts w:ascii="ITC Avant Garde Std Bk" w:hAnsi="ITC Avant Garde Std Bk"/>
                <w:sz w:val="18"/>
                <w:szCs w:val="18"/>
              </w:rPr>
              <w:t>the university has introduced financial support for students affected by the cancellation. Eligible students can now apply for hardship funds to assist with transportation costs by contacting money@wlv</w:t>
            </w:r>
            <w:r w:rsidR="00A65549">
              <w:rPr>
                <w:rFonts w:ascii="ITC Avant Garde Std Bk" w:hAnsi="ITC Avant Garde Std Bk"/>
                <w:sz w:val="18"/>
                <w:szCs w:val="18"/>
              </w:rPr>
              <w:t>.a</w:t>
            </w:r>
            <w:r w:rsidR="00F07F35">
              <w:rPr>
                <w:rFonts w:ascii="ITC Avant Garde Std Bk" w:hAnsi="ITC Avant Garde Std Bk"/>
                <w:sz w:val="18"/>
                <w:szCs w:val="18"/>
              </w:rPr>
              <w:t>c.uk</w:t>
            </w:r>
          </w:p>
          <w:p w14:paraId="6F3C6CB0" w14:textId="77777777" w:rsidR="002E392F" w:rsidRDefault="002E392F" w:rsidP="002E392F">
            <w:pPr>
              <w:pStyle w:val="ListParagraph"/>
              <w:numPr>
                <w:ilvl w:val="0"/>
                <w:numId w:val="1"/>
              </w:numPr>
              <w:rPr>
                <w:rFonts w:ascii="ITC Avant Garde Std Bk" w:hAnsi="ITC Avant Garde Std Bk"/>
                <w:sz w:val="18"/>
                <w:szCs w:val="18"/>
              </w:rPr>
            </w:pPr>
            <w:r w:rsidRPr="006650EB">
              <w:rPr>
                <w:rFonts w:ascii="ITC Avant Garde Std Bk" w:hAnsi="ITC Avant Garde Std Bk"/>
                <w:b/>
                <w:bCs/>
                <w:sz w:val="18"/>
                <w:szCs w:val="18"/>
              </w:rPr>
              <w:t>Curriculum framework design workshop:</w:t>
            </w:r>
            <w:r w:rsidRPr="006650EB">
              <w:rPr>
                <w:rFonts w:ascii="ITC Avant Garde Std Bk" w:hAnsi="ITC Avant Garde Std Bk"/>
                <w:sz w:val="18"/>
                <w:szCs w:val="18"/>
              </w:rPr>
              <w:t xml:space="preserve"> We contributed by advocating for more student involvement in </w:t>
            </w:r>
          </w:p>
          <w:p w14:paraId="7C229937" w14:textId="77777777" w:rsidR="002E392F" w:rsidRDefault="002E392F" w:rsidP="002E392F">
            <w:pPr>
              <w:rPr>
                <w:rFonts w:ascii="ITC Avant Garde Std Bk" w:hAnsi="ITC Avant Garde Std Bk"/>
                <w:sz w:val="18"/>
                <w:szCs w:val="18"/>
              </w:rPr>
            </w:pPr>
            <w:r w:rsidRPr="006650EB">
              <w:rPr>
                <w:rFonts w:ascii="ITC Avant Garde Std Bk" w:hAnsi="ITC Avant Garde Std Bk"/>
                <w:sz w:val="18"/>
                <w:szCs w:val="18"/>
              </w:rPr>
              <w:t>shaping these frameworks. We also pushed for making the curriculum more adaptable to changes in the job market, diversifying the reading list so students are better prepared for future careers. A workshop was organised by the committee hear</w:t>
            </w:r>
            <w:r>
              <w:rPr>
                <w:rFonts w:ascii="ITC Avant Garde Std Bk" w:hAnsi="ITC Avant Garde Std Bk"/>
                <w:sz w:val="18"/>
                <w:szCs w:val="18"/>
              </w:rPr>
              <w:t>ing</w:t>
            </w:r>
            <w:r w:rsidRPr="006650EB">
              <w:rPr>
                <w:rFonts w:ascii="ITC Avant Garde Std Bk" w:hAnsi="ITC Avant Garde Std Bk"/>
                <w:sz w:val="18"/>
                <w:szCs w:val="18"/>
              </w:rPr>
              <w:t xml:space="preserve"> directly from students on what they need and how they can be fully supported.</w:t>
            </w:r>
          </w:p>
          <w:p w14:paraId="7743F552" w14:textId="77777777" w:rsidR="001D19F5" w:rsidRPr="001D19F5" w:rsidRDefault="00C71BD9" w:rsidP="00C71BD9">
            <w:pPr>
              <w:pStyle w:val="ListParagraph"/>
              <w:numPr>
                <w:ilvl w:val="0"/>
                <w:numId w:val="1"/>
              </w:numPr>
              <w:rPr>
                <w:rFonts w:ascii="ITC Avant Garde Std Bk" w:hAnsi="ITC Avant Garde Std Bk"/>
                <w:sz w:val="18"/>
                <w:szCs w:val="18"/>
              </w:rPr>
            </w:pPr>
            <w:r w:rsidRPr="0021779C">
              <w:rPr>
                <w:rFonts w:ascii="ITC Avant Garde Std Bk" w:hAnsi="ITC Avant Garde Std Bk"/>
                <w:b/>
                <w:bCs/>
                <w:sz w:val="18"/>
                <w:szCs w:val="18"/>
              </w:rPr>
              <w:t>Visit to Walsall campus</w:t>
            </w:r>
            <w:r w:rsidR="00492EF0">
              <w:rPr>
                <w:rFonts w:ascii="ITC Avant Garde Std Bk" w:hAnsi="ITC Avant Garde Std Bk"/>
                <w:b/>
                <w:bCs/>
                <w:sz w:val="18"/>
                <w:szCs w:val="18"/>
              </w:rPr>
              <w:t>:</w:t>
            </w:r>
            <w:r w:rsidR="001D19F5">
              <w:t xml:space="preserve"> </w:t>
            </w:r>
            <w:r w:rsidR="001D19F5" w:rsidRPr="001D19F5">
              <w:rPr>
                <w:rFonts w:ascii="ITC Avant Garde Std Bk" w:hAnsi="ITC Avant Garde Std Bk"/>
                <w:sz w:val="18"/>
                <w:szCs w:val="18"/>
              </w:rPr>
              <w:t xml:space="preserve">The sabbatical officers decided to schedule a workday from the Walsall campus as </w:t>
            </w:r>
          </w:p>
          <w:p w14:paraId="1F7FF6E9" w14:textId="0B1D1F3C" w:rsidR="00C71BD9" w:rsidRPr="001D19F5" w:rsidRDefault="001D19F5" w:rsidP="001D19F5">
            <w:pPr>
              <w:rPr>
                <w:rFonts w:ascii="ITC Avant Garde Std Bk" w:hAnsi="ITC Avant Garde Std Bk"/>
                <w:sz w:val="18"/>
                <w:szCs w:val="18"/>
              </w:rPr>
            </w:pPr>
            <w:r w:rsidRPr="001D19F5">
              <w:rPr>
                <w:rFonts w:ascii="ITC Avant Garde Std Bk" w:hAnsi="ITC Avant Garde Std Bk"/>
                <w:sz w:val="18"/>
                <w:szCs w:val="18"/>
              </w:rPr>
              <w:t>part of our ongoing effort to ensure that all campuses, including Telford and Walsall, are equally represented and supported. During our visit, we took the opportunity to meet with students, listen to their concerns, share updates on upcoming SU activities, and gather valuable feedback on how we can make student life better across all campuses.</w:t>
            </w:r>
          </w:p>
          <w:p w14:paraId="5A8D33B5" w14:textId="7A9CEB78" w:rsidR="00AE28E3" w:rsidRPr="00DC2C46" w:rsidRDefault="00AE28E3" w:rsidP="002E392F">
            <w:pPr>
              <w:rPr>
                <w:rFonts w:ascii="ITC Avant Garde Std Bk" w:hAnsi="ITC Avant Garde Std Bk"/>
                <w:sz w:val="18"/>
                <w:szCs w:val="18"/>
              </w:rPr>
            </w:pPr>
          </w:p>
        </w:tc>
      </w:tr>
    </w:tbl>
    <w:p w14:paraId="5BF2DE92" w14:textId="02763508" w:rsidR="00AE28E3" w:rsidRPr="00DC2C46" w:rsidRDefault="00AE28E3">
      <w:pPr>
        <w:rPr>
          <w:rFonts w:ascii="ITC Avant Garde Std Bk" w:hAnsi="ITC Avant Garde Std Bk"/>
          <w:sz w:val="18"/>
          <w:szCs w:val="18"/>
        </w:rPr>
      </w:pPr>
    </w:p>
    <w:tbl>
      <w:tblPr>
        <w:tblStyle w:val="TableGrid"/>
        <w:tblW w:w="9246" w:type="dxa"/>
        <w:tblLook w:val="04A0" w:firstRow="1" w:lastRow="0" w:firstColumn="1" w:lastColumn="0" w:noHBand="0" w:noVBand="1"/>
      </w:tblPr>
      <w:tblGrid>
        <w:gridCol w:w="9246"/>
      </w:tblGrid>
      <w:tr w:rsidR="00AE28E3" w:rsidRPr="00DC2C46" w14:paraId="7DB03992" w14:textId="77777777" w:rsidTr="006C1326">
        <w:trPr>
          <w:trHeight w:val="431"/>
        </w:trPr>
        <w:tc>
          <w:tcPr>
            <w:tcW w:w="9246" w:type="dxa"/>
          </w:tcPr>
          <w:p w14:paraId="6905C455" w14:textId="63241BDC"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Meeting</w:t>
            </w:r>
            <w:r w:rsidR="007C1047" w:rsidRPr="00DC2C46">
              <w:rPr>
                <w:rFonts w:ascii="ITC Avant Garde Std Bk" w:hAnsi="ITC Avant Garde Std Bk"/>
                <w:b/>
                <w:bCs/>
                <w:sz w:val="18"/>
                <w:szCs w:val="18"/>
              </w:rPr>
              <w:t xml:space="preserve"> </w:t>
            </w:r>
            <w:r w:rsidR="006C1326">
              <w:rPr>
                <w:rFonts w:ascii="ITC Avant Garde Std Bk" w:hAnsi="ITC Avant Garde Std Bk"/>
                <w:b/>
                <w:bCs/>
                <w:sz w:val="18"/>
                <w:szCs w:val="18"/>
              </w:rPr>
              <w:t>A</w:t>
            </w:r>
            <w:r w:rsidR="007C1047" w:rsidRPr="00DC2C46">
              <w:rPr>
                <w:rFonts w:ascii="ITC Avant Garde Std Bk" w:hAnsi="ITC Avant Garde Std Bk"/>
                <w:b/>
                <w:bCs/>
                <w:sz w:val="18"/>
                <w:szCs w:val="18"/>
              </w:rPr>
              <w:t>ttendance</w:t>
            </w:r>
          </w:p>
          <w:p w14:paraId="2315281A" w14:textId="6836E360" w:rsidR="00AE28E3" w:rsidRPr="00DC2C46" w:rsidRDefault="00DC2C46" w:rsidP="00AE28E3">
            <w:pPr>
              <w:rPr>
                <w:rFonts w:ascii="ITC Avant Garde Std Bk" w:hAnsi="ITC Avant Garde Std Bk"/>
                <w:i/>
                <w:iCs/>
                <w:sz w:val="18"/>
                <w:szCs w:val="18"/>
              </w:rPr>
            </w:pPr>
            <w:r w:rsidRPr="00DC2C46">
              <w:rPr>
                <w:rFonts w:ascii="ITC Avant Garde Std Bk" w:hAnsi="ITC Avant Garde Std Bk"/>
                <w:i/>
                <w:iCs/>
                <w:sz w:val="14"/>
                <w:szCs w:val="14"/>
              </w:rPr>
              <w:t xml:space="preserve">Please highlight any relevant meetings you’ve attended and key issues arising from these meetings. </w:t>
            </w:r>
          </w:p>
        </w:tc>
      </w:tr>
      <w:tr w:rsidR="00AE28E3" w:rsidRPr="00DC2C46" w14:paraId="71FEB845" w14:textId="77777777" w:rsidTr="00FF0C46">
        <w:trPr>
          <w:trHeight w:val="1116"/>
        </w:trPr>
        <w:tc>
          <w:tcPr>
            <w:tcW w:w="9246" w:type="dxa"/>
          </w:tcPr>
          <w:p w14:paraId="0A70AB19" w14:textId="6F985142" w:rsidR="0007060D" w:rsidRDefault="0007060D" w:rsidP="00A16035">
            <w:pPr>
              <w:rPr>
                <w:rFonts w:ascii="ITC Avant Garde Std Bk" w:hAnsi="ITC Avant Garde Std Bk"/>
                <w:sz w:val="18"/>
                <w:szCs w:val="18"/>
              </w:rPr>
            </w:pPr>
            <w:r w:rsidRPr="0007060D">
              <w:rPr>
                <w:rFonts w:ascii="ITC Avant Garde Std Bk" w:hAnsi="ITC Avant Garde Std Bk"/>
                <w:sz w:val="18"/>
                <w:szCs w:val="18"/>
              </w:rPr>
              <w:t xml:space="preserve">Meetings have become part of our daily routine, as we regularly attend them to represent and advocate for students </w:t>
            </w:r>
            <w:r>
              <w:rPr>
                <w:rFonts w:ascii="ITC Avant Garde Std Bk" w:hAnsi="ITC Avant Garde Std Bk"/>
                <w:sz w:val="18"/>
                <w:szCs w:val="18"/>
              </w:rPr>
              <w:t>some of these meetings are as follows:</w:t>
            </w:r>
          </w:p>
          <w:p w14:paraId="23B596FE" w14:textId="68E73F34" w:rsidR="006E269D" w:rsidRPr="0007060D" w:rsidRDefault="006E269D" w:rsidP="0007060D">
            <w:pPr>
              <w:pStyle w:val="ListParagraph"/>
              <w:numPr>
                <w:ilvl w:val="0"/>
                <w:numId w:val="1"/>
              </w:numPr>
              <w:rPr>
                <w:rFonts w:ascii="ITC Avant Garde Std Bk" w:hAnsi="ITC Avant Garde Std Bk"/>
                <w:sz w:val="18"/>
                <w:szCs w:val="18"/>
              </w:rPr>
            </w:pPr>
            <w:r w:rsidRPr="0007060D">
              <w:rPr>
                <w:rFonts w:ascii="ITC Avant Garde Std Bk" w:hAnsi="ITC Avant Garde Std Bk"/>
                <w:b/>
                <w:bCs/>
                <w:sz w:val="18"/>
                <w:szCs w:val="18"/>
              </w:rPr>
              <w:t>Scholarship Panel</w:t>
            </w:r>
          </w:p>
          <w:p w14:paraId="1BCC331F" w14:textId="41723FF2" w:rsidR="00F07F35" w:rsidRDefault="006E269D" w:rsidP="00F07F35">
            <w:pPr>
              <w:rPr>
                <w:rFonts w:ascii="ITC Avant Garde Std Bk" w:hAnsi="ITC Avant Garde Std Bk"/>
                <w:sz w:val="18"/>
                <w:szCs w:val="18"/>
              </w:rPr>
            </w:pPr>
            <w:r w:rsidRPr="006E269D">
              <w:rPr>
                <w:rFonts w:ascii="ITC Avant Garde Std Bk" w:hAnsi="ITC Avant Garde Std Bk"/>
                <w:sz w:val="18"/>
                <w:szCs w:val="18"/>
              </w:rPr>
              <w:t>I had the opportunity to sit on the panel for the Wolves Sport Scholarship application review, where we evaluated and made decisions on student applications</w:t>
            </w:r>
            <w:r w:rsidR="0007060D">
              <w:rPr>
                <w:rFonts w:ascii="ITC Avant Garde Std Bk" w:hAnsi="ITC Avant Garde Std Bk"/>
                <w:sz w:val="18"/>
                <w:szCs w:val="18"/>
              </w:rPr>
              <w:t>.</w:t>
            </w:r>
          </w:p>
          <w:p w14:paraId="4C32EE8D" w14:textId="3666AB73" w:rsidR="00DE6A25" w:rsidRPr="0007060D" w:rsidRDefault="00DE6A25" w:rsidP="0007060D">
            <w:pPr>
              <w:pStyle w:val="ListParagraph"/>
              <w:numPr>
                <w:ilvl w:val="0"/>
                <w:numId w:val="1"/>
              </w:numPr>
              <w:rPr>
                <w:rFonts w:ascii="ITC Avant Garde Std Bk" w:hAnsi="ITC Avant Garde Std Bk"/>
                <w:sz w:val="18"/>
                <w:szCs w:val="18"/>
              </w:rPr>
            </w:pPr>
            <w:r w:rsidRPr="0007060D">
              <w:rPr>
                <w:rFonts w:ascii="ITC Avant Garde Std Bk" w:hAnsi="ITC Avant Garde Std Bk"/>
                <w:b/>
                <w:bCs/>
                <w:sz w:val="18"/>
                <w:szCs w:val="18"/>
              </w:rPr>
              <w:t>International Students Working Group</w:t>
            </w:r>
            <w:r w:rsidRPr="0007060D">
              <w:rPr>
                <w:rFonts w:ascii="ITC Avant Garde Std Bk" w:hAnsi="ITC Avant Garde Std Bk"/>
                <w:sz w:val="18"/>
                <w:szCs w:val="18"/>
              </w:rPr>
              <w:t xml:space="preserve">: Over the past academic year, Sabbatical Officers have actively </w:t>
            </w:r>
          </w:p>
          <w:p w14:paraId="4B3FE29D" w14:textId="04470D11" w:rsidR="00DE6A25" w:rsidRDefault="00DE6A25" w:rsidP="00DE6A25">
            <w:pPr>
              <w:rPr>
                <w:rFonts w:ascii="ITC Avant Garde Std Bk" w:hAnsi="ITC Avant Garde Std Bk"/>
                <w:sz w:val="18"/>
                <w:szCs w:val="18"/>
              </w:rPr>
            </w:pPr>
            <w:r w:rsidRPr="00DE6A25">
              <w:rPr>
                <w:rFonts w:ascii="ITC Avant Garde Std Bk" w:hAnsi="ITC Avant Garde Std Bk"/>
                <w:sz w:val="18"/>
                <w:szCs w:val="18"/>
              </w:rPr>
              <w:t>participated in the International Students Working Group. We contributed to the development of a comprehensive support document for international students, we offered key recommendations based on feedback received from students</w:t>
            </w:r>
            <w:r w:rsidR="008B5C77">
              <w:rPr>
                <w:rFonts w:ascii="ITC Avant Garde Std Bk" w:hAnsi="ITC Avant Garde Std Bk"/>
                <w:sz w:val="18"/>
                <w:szCs w:val="18"/>
              </w:rPr>
              <w:t xml:space="preserve"> such as accommodation support</w:t>
            </w:r>
            <w:r w:rsidR="003F2618">
              <w:rPr>
                <w:rFonts w:ascii="ITC Avant Garde Std Bk" w:hAnsi="ITC Avant Garde Std Bk"/>
                <w:sz w:val="18"/>
                <w:szCs w:val="18"/>
              </w:rPr>
              <w:t>, enrolment etc.</w:t>
            </w:r>
          </w:p>
          <w:p w14:paraId="7EA8B8C2" w14:textId="360874B4" w:rsidR="002E392F" w:rsidRPr="00A93CED" w:rsidRDefault="002E392F" w:rsidP="00A93CED">
            <w:pPr>
              <w:pStyle w:val="ListParagraph"/>
              <w:numPr>
                <w:ilvl w:val="0"/>
                <w:numId w:val="3"/>
              </w:numPr>
              <w:rPr>
                <w:rFonts w:ascii="ITC Avant Garde Std Bk" w:hAnsi="ITC Avant Garde Std Bk"/>
                <w:sz w:val="18"/>
                <w:szCs w:val="18"/>
              </w:rPr>
            </w:pPr>
            <w:r w:rsidRPr="00A93CED">
              <w:rPr>
                <w:rFonts w:ascii="ITC Avant Garde Std Bk" w:hAnsi="ITC Avant Garde Std Bk"/>
                <w:sz w:val="18"/>
                <w:szCs w:val="18"/>
              </w:rPr>
              <w:t>Wolverhampton leadership group</w:t>
            </w:r>
            <w:r w:rsidR="00F46ABC" w:rsidRPr="00A93CED">
              <w:rPr>
                <w:rFonts w:ascii="ITC Avant Garde Std Bk" w:hAnsi="ITC Avant Garde Std Bk"/>
                <w:sz w:val="18"/>
                <w:szCs w:val="18"/>
              </w:rPr>
              <w:t xml:space="preserve">, Access and </w:t>
            </w:r>
            <w:r w:rsidR="00360F43" w:rsidRPr="00A93CED">
              <w:rPr>
                <w:rFonts w:ascii="ITC Avant Garde Std Bk" w:hAnsi="ITC Avant Garde Std Bk"/>
                <w:sz w:val="18"/>
                <w:szCs w:val="18"/>
              </w:rPr>
              <w:t>participation plan</w:t>
            </w:r>
            <w:r w:rsidR="00A93CED" w:rsidRPr="00A93CED">
              <w:rPr>
                <w:rFonts w:ascii="ITC Avant Garde Std Bk" w:hAnsi="ITC Avant Garde Std Bk"/>
                <w:sz w:val="18"/>
                <w:szCs w:val="18"/>
              </w:rPr>
              <w:t xml:space="preserve"> and others.</w:t>
            </w:r>
          </w:p>
          <w:p w14:paraId="07A922CD" w14:textId="77777777" w:rsidR="002E392F" w:rsidRDefault="002E392F" w:rsidP="00DE6A25">
            <w:pPr>
              <w:rPr>
                <w:rFonts w:ascii="ITC Avant Garde Std Bk" w:hAnsi="ITC Avant Garde Std Bk"/>
                <w:sz w:val="18"/>
                <w:szCs w:val="18"/>
              </w:rPr>
            </w:pPr>
          </w:p>
          <w:p w14:paraId="6C9D84DB" w14:textId="32888A5F" w:rsidR="00CA5CF6" w:rsidRPr="006650EB" w:rsidRDefault="00CA5CF6" w:rsidP="0040751E">
            <w:pPr>
              <w:rPr>
                <w:rFonts w:ascii="ITC Avant Garde Std Bk" w:hAnsi="ITC Avant Garde Std Bk"/>
                <w:sz w:val="18"/>
                <w:szCs w:val="18"/>
              </w:rPr>
            </w:pPr>
          </w:p>
        </w:tc>
      </w:tr>
    </w:tbl>
    <w:p w14:paraId="06FA88F3" w14:textId="77777777" w:rsidR="00DC2C46" w:rsidRPr="00DC2C46" w:rsidRDefault="00DC2C46">
      <w:pPr>
        <w:rPr>
          <w:rFonts w:ascii="ITC Avant Garde Std Bk" w:hAnsi="ITC Avant Garde Std Bk"/>
          <w:sz w:val="18"/>
          <w:szCs w:val="18"/>
        </w:rPr>
      </w:pPr>
    </w:p>
    <w:tbl>
      <w:tblPr>
        <w:tblStyle w:val="TableGrid"/>
        <w:tblW w:w="9276" w:type="dxa"/>
        <w:tblLook w:val="04A0" w:firstRow="1" w:lastRow="0" w:firstColumn="1" w:lastColumn="0" w:noHBand="0" w:noVBand="1"/>
      </w:tblPr>
      <w:tblGrid>
        <w:gridCol w:w="9276"/>
      </w:tblGrid>
      <w:tr w:rsidR="00AE28E3" w:rsidRPr="00DC2C46" w14:paraId="7FCBA0C4" w14:textId="77777777" w:rsidTr="00AE28E3">
        <w:trPr>
          <w:trHeight w:val="321"/>
        </w:trPr>
        <w:tc>
          <w:tcPr>
            <w:tcW w:w="9276" w:type="dxa"/>
          </w:tcPr>
          <w:p w14:paraId="3C7F6ED4" w14:textId="3A5519E3"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Additional </w:t>
            </w:r>
            <w:r w:rsidR="007C1047" w:rsidRPr="00DC2C46">
              <w:rPr>
                <w:rFonts w:ascii="ITC Avant Garde Std Bk" w:hAnsi="ITC Avant Garde Std Bk"/>
                <w:b/>
                <w:bCs/>
                <w:sz w:val="18"/>
                <w:szCs w:val="18"/>
              </w:rPr>
              <w:t>c</w:t>
            </w:r>
            <w:r w:rsidRPr="00DC2C46">
              <w:rPr>
                <w:rFonts w:ascii="ITC Avant Garde Std Bk" w:hAnsi="ITC Avant Garde Std Bk"/>
                <w:b/>
                <w:bCs/>
                <w:sz w:val="18"/>
                <w:szCs w:val="18"/>
              </w:rPr>
              <w:t>omments</w:t>
            </w:r>
            <w:r w:rsidR="007C1047" w:rsidRPr="00DC2C46">
              <w:rPr>
                <w:rFonts w:ascii="ITC Avant Garde Std Bk" w:hAnsi="ITC Avant Garde Std Bk"/>
                <w:b/>
                <w:bCs/>
                <w:sz w:val="18"/>
                <w:szCs w:val="18"/>
              </w:rPr>
              <w:t>:</w:t>
            </w:r>
          </w:p>
        </w:tc>
      </w:tr>
      <w:tr w:rsidR="00AE28E3" w:rsidRPr="00DC2C46" w14:paraId="4DB2E083" w14:textId="77777777" w:rsidTr="00FF0C46">
        <w:trPr>
          <w:trHeight w:val="1085"/>
        </w:trPr>
        <w:tc>
          <w:tcPr>
            <w:tcW w:w="9276" w:type="dxa"/>
          </w:tcPr>
          <w:p w14:paraId="2361A8ED" w14:textId="77777777" w:rsidR="000B118A" w:rsidRDefault="000B118A" w:rsidP="000B118A">
            <w:pPr>
              <w:pStyle w:val="ListParagraph"/>
              <w:numPr>
                <w:ilvl w:val="0"/>
                <w:numId w:val="1"/>
              </w:numPr>
              <w:rPr>
                <w:rFonts w:ascii="ITC Avant Garde Std Bk" w:hAnsi="ITC Avant Garde Std Bk"/>
                <w:sz w:val="18"/>
                <w:szCs w:val="18"/>
              </w:rPr>
            </w:pPr>
            <w:r w:rsidRPr="000B118A">
              <w:rPr>
                <w:rFonts w:ascii="ITC Avant Garde Std Bk" w:hAnsi="ITC Avant Garde Std Bk"/>
                <w:b/>
                <w:bCs/>
                <w:sz w:val="18"/>
                <w:szCs w:val="18"/>
              </w:rPr>
              <w:t>Recruitments:</w:t>
            </w:r>
            <w:r w:rsidRPr="000B118A">
              <w:rPr>
                <w:rFonts w:ascii="ITC Avant Garde Std Bk" w:hAnsi="ITC Avant Garde Std Bk"/>
                <w:sz w:val="18"/>
                <w:szCs w:val="18"/>
              </w:rPr>
              <w:t xml:space="preserve"> Since the start of the academic year, we have participated in interviews for school reps, liberation</w:t>
            </w:r>
          </w:p>
          <w:p w14:paraId="1FE2B843" w14:textId="3ACD41C0" w:rsidR="000533C0" w:rsidRDefault="000B118A" w:rsidP="000B118A">
            <w:pPr>
              <w:rPr>
                <w:rFonts w:ascii="ITC Avant Garde Std Bk" w:hAnsi="ITC Avant Garde Std Bk"/>
                <w:sz w:val="18"/>
                <w:szCs w:val="18"/>
              </w:rPr>
            </w:pPr>
            <w:r w:rsidRPr="000B118A">
              <w:rPr>
                <w:rFonts w:ascii="ITC Avant Garde Std Bk" w:hAnsi="ITC Avant Garde Std Bk"/>
                <w:sz w:val="18"/>
                <w:szCs w:val="18"/>
              </w:rPr>
              <w:t xml:space="preserve"> reps, bar staff, and welcome desk staff. Collectively, we interviewed over 50 candidates, many of whom were successfully employed during the summer</w:t>
            </w:r>
            <w:r w:rsidR="00856B69">
              <w:rPr>
                <w:rFonts w:ascii="ITC Avant Garde Std Bk" w:hAnsi="ITC Avant Garde Std Bk"/>
                <w:sz w:val="18"/>
                <w:szCs w:val="18"/>
              </w:rPr>
              <w:t>.</w:t>
            </w:r>
          </w:p>
          <w:p w14:paraId="4FBEA2B2" w14:textId="77777777" w:rsidR="00366D79" w:rsidRDefault="00856B69" w:rsidP="00366D79">
            <w:pPr>
              <w:pStyle w:val="ListParagraph"/>
              <w:numPr>
                <w:ilvl w:val="0"/>
                <w:numId w:val="1"/>
              </w:numPr>
              <w:rPr>
                <w:rFonts w:ascii="ITC Avant Garde Std Bk" w:hAnsi="ITC Avant Garde Std Bk"/>
                <w:sz w:val="18"/>
                <w:szCs w:val="18"/>
              </w:rPr>
            </w:pPr>
            <w:r w:rsidRPr="00366D79">
              <w:rPr>
                <w:rFonts w:ascii="ITC Avant Garde Std Bk" w:hAnsi="ITC Avant Garde Std Bk"/>
                <w:b/>
                <w:bCs/>
                <w:sz w:val="18"/>
                <w:szCs w:val="18"/>
              </w:rPr>
              <w:t>Welcome Week:</w:t>
            </w:r>
            <w:r w:rsidRPr="00366D79">
              <w:rPr>
                <w:rFonts w:ascii="ITC Avant Garde Std Bk" w:hAnsi="ITC Avant Garde Std Bk"/>
                <w:sz w:val="18"/>
                <w:szCs w:val="18"/>
              </w:rPr>
              <w:t xml:space="preserve"> We were actively involved in the planning and execution of Welcome Week. Through various </w:t>
            </w:r>
          </w:p>
          <w:p w14:paraId="5829D3BC" w14:textId="01609310" w:rsidR="00856B69" w:rsidRDefault="00856B69" w:rsidP="00366D79">
            <w:pPr>
              <w:rPr>
                <w:rFonts w:ascii="ITC Avant Garde Std Bk" w:hAnsi="ITC Avant Garde Std Bk"/>
                <w:sz w:val="18"/>
                <w:szCs w:val="18"/>
              </w:rPr>
            </w:pPr>
            <w:r w:rsidRPr="00366D79">
              <w:rPr>
                <w:rFonts w:ascii="ITC Avant Garde Std Bk" w:hAnsi="ITC Avant Garde Std Bk"/>
                <w:sz w:val="18"/>
                <w:szCs w:val="18"/>
              </w:rPr>
              <w:t>games and quizzes, such as "How Well Do You Know Your SU?", we successfully engaged with students and awarded prizes. A</w:t>
            </w:r>
            <w:r w:rsidR="007D2BAE">
              <w:rPr>
                <w:rFonts w:ascii="ITC Avant Garde Std Bk" w:hAnsi="ITC Avant Garde Std Bk"/>
                <w:sz w:val="18"/>
                <w:szCs w:val="18"/>
              </w:rPr>
              <w:t>lso,</w:t>
            </w:r>
            <w:r w:rsidR="002E392F">
              <w:rPr>
                <w:rFonts w:ascii="ITC Avant Garde Std Bk" w:hAnsi="ITC Avant Garde Std Bk"/>
                <w:sz w:val="18"/>
                <w:szCs w:val="18"/>
              </w:rPr>
              <w:t xml:space="preserve"> </w:t>
            </w:r>
            <w:r w:rsidRPr="00366D79">
              <w:rPr>
                <w:rFonts w:ascii="ITC Avant Garde Std Bk" w:hAnsi="ITC Avant Garde Std Bk"/>
                <w:sz w:val="18"/>
                <w:szCs w:val="18"/>
              </w:rPr>
              <w:t xml:space="preserve">student have better understanding of the </w:t>
            </w:r>
            <w:r w:rsidR="00366D79" w:rsidRPr="00366D79">
              <w:rPr>
                <w:rFonts w:ascii="ITC Avant Garde Std Bk" w:hAnsi="ITC Avant Garde Std Bk"/>
                <w:sz w:val="18"/>
                <w:szCs w:val="18"/>
              </w:rPr>
              <w:t>services we provide here at the students’ union.</w:t>
            </w:r>
          </w:p>
          <w:p w14:paraId="12CF4F6B" w14:textId="77777777" w:rsidR="00DA141F" w:rsidRDefault="00DA141F" w:rsidP="00DA141F">
            <w:pPr>
              <w:pStyle w:val="ListParagraph"/>
              <w:numPr>
                <w:ilvl w:val="0"/>
                <w:numId w:val="1"/>
              </w:numPr>
              <w:rPr>
                <w:rFonts w:ascii="ITC Avant Garde Std Bk" w:hAnsi="ITC Avant Garde Std Bk"/>
                <w:sz w:val="18"/>
                <w:szCs w:val="18"/>
              </w:rPr>
            </w:pPr>
            <w:r w:rsidRPr="00DA141F">
              <w:rPr>
                <w:rFonts w:ascii="ITC Avant Garde Std Bk" w:hAnsi="ITC Avant Garde Std Bk"/>
                <w:b/>
                <w:bCs/>
                <w:sz w:val="18"/>
                <w:szCs w:val="18"/>
              </w:rPr>
              <w:t>Black history month involvement with the University:</w:t>
            </w:r>
            <w:r w:rsidRPr="00DA141F">
              <w:rPr>
                <w:rFonts w:ascii="ITC Avant Garde Std Bk" w:hAnsi="ITC Avant Garde Std Bk"/>
                <w:sz w:val="18"/>
                <w:szCs w:val="18"/>
              </w:rPr>
              <w:t xml:space="preserve"> The Students' Union Officers have been actively involved </w:t>
            </w:r>
          </w:p>
          <w:p w14:paraId="13918736" w14:textId="1BFB4D40" w:rsidR="00366D79" w:rsidRPr="00DA141F" w:rsidRDefault="00DA141F" w:rsidP="00DA141F">
            <w:pPr>
              <w:rPr>
                <w:rFonts w:ascii="ITC Avant Garde Std Bk" w:hAnsi="ITC Avant Garde Std Bk"/>
                <w:sz w:val="18"/>
                <w:szCs w:val="18"/>
              </w:rPr>
            </w:pPr>
            <w:r w:rsidRPr="00DA141F">
              <w:rPr>
                <w:rFonts w:ascii="ITC Avant Garde Std Bk" w:hAnsi="ITC Avant Garde Std Bk"/>
                <w:sz w:val="18"/>
                <w:szCs w:val="18"/>
              </w:rPr>
              <w:t>in the University's Black History Month event, our contribution includes attending meetings, an interactive “How Well Do You Know Your Black History?” quiz that aligns with this year’s theme of reclaiming narratives. The quiz is designed to engage students and enhance their participation will be accompanied by a presentation slide, which is currently in the final stages of preparation. Given the concise nature of our contribution, we are allocated 20 mins for our presentation.</w:t>
            </w:r>
          </w:p>
          <w:p w14:paraId="41E372AB" w14:textId="413328BB" w:rsidR="00F40783" w:rsidRPr="00DC2C46" w:rsidRDefault="00F40783" w:rsidP="006E269D">
            <w:pPr>
              <w:rPr>
                <w:rFonts w:ascii="ITC Avant Garde Std Bk" w:hAnsi="ITC Avant Garde Std Bk"/>
                <w:sz w:val="18"/>
                <w:szCs w:val="18"/>
              </w:rPr>
            </w:pPr>
          </w:p>
        </w:tc>
      </w:tr>
    </w:tbl>
    <w:p w14:paraId="33A7C9AE" w14:textId="09626CD7" w:rsidR="005F329E" w:rsidRPr="00CA5CF6" w:rsidRDefault="005F329E" w:rsidP="005F329E">
      <w:pPr>
        <w:spacing w:before="100" w:beforeAutospacing="1" w:after="100" w:afterAutospacing="1" w:line="240" w:lineRule="auto"/>
        <w:rPr>
          <w:rFonts w:ascii="Aptos" w:eastAsia="Times New Roman" w:hAnsi="Aptos" w:cs="Times New Roman"/>
          <w:sz w:val="24"/>
          <w:szCs w:val="24"/>
          <w:lang w:eastAsia="en-GB"/>
        </w:rPr>
      </w:pPr>
    </w:p>
    <w:sectPr w:rsidR="005F329E" w:rsidRPr="00CA5CF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7F8B" w14:textId="77777777" w:rsidR="00FE6D2F" w:rsidRDefault="00FE6D2F" w:rsidP="007C1047">
      <w:pPr>
        <w:spacing w:after="0" w:line="240" w:lineRule="auto"/>
      </w:pPr>
      <w:r>
        <w:separator/>
      </w:r>
    </w:p>
  </w:endnote>
  <w:endnote w:type="continuationSeparator" w:id="0">
    <w:p w14:paraId="123B2AA8" w14:textId="77777777" w:rsidR="00FE6D2F" w:rsidRDefault="00FE6D2F" w:rsidP="007C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A7B2" w14:textId="08C5339D" w:rsidR="0082130B" w:rsidRPr="00B062D3" w:rsidRDefault="007C1047">
    <w:pPr>
      <w:pStyle w:val="Footer"/>
      <w:rPr>
        <w:sz w:val="16"/>
        <w:szCs w:val="16"/>
      </w:rPr>
    </w:pPr>
    <w:r w:rsidRPr="00B062D3">
      <w:rPr>
        <w:sz w:val="16"/>
        <w:szCs w:val="16"/>
      </w:rPr>
      <w:t xml:space="preserve">This report should be submitted by the agreed deadline, which shall be no less than </w:t>
    </w:r>
    <w:r w:rsidR="004C64DD">
      <w:rPr>
        <w:sz w:val="16"/>
        <w:szCs w:val="16"/>
      </w:rPr>
      <w:t>7</w:t>
    </w:r>
    <w:r w:rsidR="00EF17A9" w:rsidRPr="00B062D3">
      <w:rPr>
        <w:sz w:val="16"/>
        <w:szCs w:val="16"/>
      </w:rPr>
      <w:t xml:space="preserve"> days</w:t>
    </w:r>
    <w:r w:rsidRPr="00B062D3">
      <w:rPr>
        <w:sz w:val="16"/>
        <w:szCs w:val="16"/>
      </w:rPr>
      <w:t xml:space="preserve"> in advance of the</w:t>
    </w:r>
    <w:r w:rsidR="0082130B" w:rsidRPr="00B062D3">
      <w:rPr>
        <w:sz w:val="16"/>
        <w:szCs w:val="16"/>
      </w:rPr>
      <w:t xml:space="preserve"> Student Council</w:t>
    </w:r>
    <w:r w:rsidRPr="00B062D3">
      <w:rPr>
        <w:sz w:val="16"/>
        <w:szCs w:val="16"/>
      </w:rPr>
      <w:t xml:space="preserve"> meeting, in order </w:t>
    </w:r>
    <w:r w:rsidR="0082130B" w:rsidRPr="00B062D3">
      <w:rPr>
        <w:sz w:val="16"/>
        <w:szCs w:val="16"/>
      </w:rPr>
      <w:t>council members</w:t>
    </w:r>
    <w:r w:rsidRPr="00B062D3">
      <w:rPr>
        <w:sz w:val="16"/>
        <w:szCs w:val="16"/>
      </w:rPr>
      <w:t xml:space="preserve"> to be able to view it ahead of the </w:t>
    </w:r>
    <w:r w:rsidR="0082130B" w:rsidRPr="00B062D3">
      <w:rPr>
        <w:sz w:val="16"/>
        <w:szCs w:val="16"/>
      </w:rPr>
      <w:t>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9E8CB" w14:textId="77777777" w:rsidR="00FE6D2F" w:rsidRDefault="00FE6D2F" w:rsidP="007C1047">
      <w:pPr>
        <w:spacing w:after="0" w:line="240" w:lineRule="auto"/>
      </w:pPr>
      <w:r>
        <w:separator/>
      </w:r>
    </w:p>
  </w:footnote>
  <w:footnote w:type="continuationSeparator" w:id="0">
    <w:p w14:paraId="10D4ECEE" w14:textId="77777777" w:rsidR="00FE6D2F" w:rsidRDefault="00FE6D2F" w:rsidP="007C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F02C" w14:textId="69BF1B76" w:rsidR="007C1047" w:rsidRDefault="0082130B" w:rsidP="00DC2C46">
    <w:pPr>
      <w:pStyle w:val="Header"/>
    </w:pPr>
    <w:r>
      <w:rPr>
        <w:b/>
        <w:bCs/>
        <w:noProof/>
      </w:rPr>
      <w:drawing>
        <wp:anchor distT="0" distB="0" distL="114300" distR="114300" simplePos="0" relativeHeight="251658240" behindDoc="0" locked="0" layoutInCell="1" allowOverlap="1" wp14:anchorId="3E526547" wp14:editId="7DEB8BD4">
          <wp:simplePos x="0" y="0"/>
          <wp:positionH relativeFrom="margin">
            <wp:posOffset>1762760</wp:posOffset>
          </wp:positionH>
          <wp:positionV relativeFrom="paragraph">
            <wp:posOffset>-68580</wp:posOffset>
          </wp:positionV>
          <wp:extent cx="2193003" cy="361934"/>
          <wp:effectExtent l="0" t="0" r="0" b="635"/>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3003" cy="3619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C49AF"/>
    <w:multiLevelType w:val="hybridMultilevel"/>
    <w:tmpl w:val="EE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C4978"/>
    <w:multiLevelType w:val="hybridMultilevel"/>
    <w:tmpl w:val="2AB26B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B44B3"/>
    <w:multiLevelType w:val="hybridMultilevel"/>
    <w:tmpl w:val="668469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C2263"/>
    <w:multiLevelType w:val="hybridMultilevel"/>
    <w:tmpl w:val="CCC6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877057">
    <w:abstractNumId w:val="1"/>
  </w:num>
  <w:num w:numId="2" w16cid:durableId="781656972">
    <w:abstractNumId w:val="2"/>
  </w:num>
  <w:num w:numId="3" w16cid:durableId="547108841">
    <w:abstractNumId w:val="0"/>
  </w:num>
  <w:num w:numId="4" w16cid:durableId="1358385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3"/>
    <w:rsid w:val="000415FF"/>
    <w:rsid w:val="000533C0"/>
    <w:rsid w:val="00057DB3"/>
    <w:rsid w:val="0007060D"/>
    <w:rsid w:val="0007137E"/>
    <w:rsid w:val="000750E4"/>
    <w:rsid w:val="000917DC"/>
    <w:rsid w:val="000B118A"/>
    <w:rsid w:val="00103559"/>
    <w:rsid w:val="00110072"/>
    <w:rsid w:val="001439A8"/>
    <w:rsid w:val="0015465E"/>
    <w:rsid w:val="001843E8"/>
    <w:rsid w:val="001D19F5"/>
    <w:rsid w:val="001E2008"/>
    <w:rsid w:val="0021779C"/>
    <w:rsid w:val="00254925"/>
    <w:rsid w:val="002667F5"/>
    <w:rsid w:val="00274E0F"/>
    <w:rsid w:val="002939E1"/>
    <w:rsid w:val="0029489D"/>
    <w:rsid w:val="002E392F"/>
    <w:rsid w:val="00302CEC"/>
    <w:rsid w:val="00360F43"/>
    <w:rsid w:val="00366D79"/>
    <w:rsid w:val="003A43C8"/>
    <w:rsid w:val="003F2618"/>
    <w:rsid w:val="00402C54"/>
    <w:rsid w:val="0040751E"/>
    <w:rsid w:val="00492EF0"/>
    <w:rsid w:val="004B77FC"/>
    <w:rsid w:val="004C64DD"/>
    <w:rsid w:val="0050380B"/>
    <w:rsid w:val="005162E0"/>
    <w:rsid w:val="00566091"/>
    <w:rsid w:val="005733F1"/>
    <w:rsid w:val="005B1902"/>
    <w:rsid w:val="005F329E"/>
    <w:rsid w:val="006077DA"/>
    <w:rsid w:val="00632928"/>
    <w:rsid w:val="00653A02"/>
    <w:rsid w:val="006650EB"/>
    <w:rsid w:val="00673EA2"/>
    <w:rsid w:val="006C1326"/>
    <w:rsid w:val="006E269D"/>
    <w:rsid w:val="00727630"/>
    <w:rsid w:val="007C1047"/>
    <w:rsid w:val="007C5277"/>
    <w:rsid w:val="007D2BAE"/>
    <w:rsid w:val="0082130B"/>
    <w:rsid w:val="00856B69"/>
    <w:rsid w:val="00876B7A"/>
    <w:rsid w:val="008B5C77"/>
    <w:rsid w:val="009451E0"/>
    <w:rsid w:val="00973773"/>
    <w:rsid w:val="009A50B2"/>
    <w:rsid w:val="009D0BC7"/>
    <w:rsid w:val="00A03651"/>
    <w:rsid w:val="00A16035"/>
    <w:rsid w:val="00A37011"/>
    <w:rsid w:val="00A5450A"/>
    <w:rsid w:val="00A65549"/>
    <w:rsid w:val="00A93CED"/>
    <w:rsid w:val="00AD670F"/>
    <w:rsid w:val="00AE28E3"/>
    <w:rsid w:val="00AF44B0"/>
    <w:rsid w:val="00B062D3"/>
    <w:rsid w:val="00B539EE"/>
    <w:rsid w:val="00B56A3F"/>
    <w:rsid w:val="00B80E60"/>
    <w:rsid w:val="00B903BE"/>
    <w:rsid w:val="00BB3861"/>
    <w:rsid w:val="00C050F6"/>
    <w:rsid w:val="00C24406"/>
    <w:rsid w:val="00C431B6"/>
    <w:rsid w:val="00C66747"/>
    <w:rsid w:val="00C71BD9"/>
    <w:rsid w:val="00CA3BAF"/>
    <w:rsid w:val="00CA5CF6"/>
    <w:rsid w:val="00CB48D9"/>
    <w:rsid w:val="00CC4637"/>
    <w:rsid w:val="00D00544"/>
    <w:rsid w:val="00D377FA"/>
    <w:rsid w:val="00D51468"/>
    <w:rsid w:val="00D84AE0"/>
    <w:rsid w:val="00D94E50"/>
    <w:rsid w:val="00DA141F"/>
    <w:rsid w:val="00DC2C46"/>
    <w:rsid w:val="00DC3DD3"/>
    <w:rsid w:val="00DC47B4"/>
    <w:rsid w:val="00DC4BA5"/>
    <w:rsid w:val="00DD0422"/>
    <w:rsid w:val="00DE6A25"/>
    <w:rsid w:val="00DE7D0A"/>
    <w:rsid w:val="00E27354"/>
    <w:rsid w:val="00E569EE"/>
    <w:rsid w:val="00EA22C3"/>
    <w:rsid w:val="00EF17A9"/>
    <w:rsid w:val="00F07CBC"/>
    <w:rsid w:val="00F07F35"/>
    <w:rsid w:val="00F40783"/>
    <w:rsid w:val="00F46ABC"/>
    <w:rsid w:val="00FD5B97"/>
    <w:rsid w:val="00FE6D2F"/>
    <w:rsid w:val="00FF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5737"/>
  <w15:chartTrackingRefBased/>
  <w15:docId w15:val="{736CFA59-2630-40BA-9336-68A5DF95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47"/>
  </w:style>
  <w:style w:type="paragraph" w:styleId="Footer">
    <w:name w:val="footer"/>
    <w:basedOn w:val="Normal"/>
    <w:link w:val="FooterChar"/>
    <w:uiPriority w:val="99"/>
    <w:unhideWhenUsed/>
    <w:rsid w:val="007C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047"/>
  </w:style>
  <w:style w:type="character" w:styleId="CommentReference">
    <w:name w:val="annotation reference"/>
    <w:basedOn w:val="DefaultParagraphFont"/>
    <w:uiPriority w:val="99"/>
    <w:semiHidden/>
    <w:unhideWhenUsed/>
    <w:rsid w:val="00EF17A9"/>
    <w:rPr>
      <w:sz w:val="16"/>
      <w:szCs w:val="16"/>
    </w:rPr>
  </w:style>
  <w:style w:type="paragraph" w:styleId="CommentText">
    <w:name w:val="annotation text"/>
    <w:basedOn w:val="Normal"/>
    <w:link w:val="CommentTextChar"/>
    <w:uiPriority w:val="99"/>
    <w:unhideWhenUsed/>
    <w:rsid w:val="00EF17A9"/>
    <w:pPr>
      <w:spacing w:line="240" w:lineRule="auto"/>
    </w:pPr>
    <w:rPr>
      <w:sz w:val="20"/>
      <w:szCs w:val="20"/>
    </w:rPr>
  </w:style>
  <w:style w:type="character" w:customStyle="1" w:styleId="CommentTextChar">
    <w:name w:val="Comment Text Char"/>
    <w:basedOn w:val="DefaultParagraphFont"/>
    <w:link w:val="CommentText"/>
    <w:uiPriority w:val="99"/>
    <w:rsid w:val="00EF17A9"/>
    <w:rPr>
      <w:sz w:val="20"/>
      <w:szCs w:val="20"/>
    </w:rPr>
  </w:style>
  <w:style w:type="paragraph" w:styleId="CommentSubject">
    <w:name w:val="annotation subject"/>
    <w:basedOn w:val="CommentText"/>
    <w:next w:val="CommentText"/>
    <w:link w:val="CommentSubjectChar"/>
    <w:uiPriority w:val="99"/>
    <w:semiHidden/>
    <w:unhideWhenUsed/>
    <w:rsid w:val="00EF17A9"/>
    <w:rPr>
      <w:b/>
      <w:bCs/>
    </w:rPr>
  </w:style>
  <w:style w:type="character" w:customStyle="1" w:styleId="CommentSubjectChar">
    <w:name w:val="Comment Subject Char"/>
    <w:basedOn w:val="CommentTextChar"/>
    <w:link w:val="CommentSubject"/>
    <w:uiPriority w:val="99"/>
    <w:semiHidden/>
    <w:rsid w:val="00EF17A9"/>
    <w:rPr>
      <w:b/>
      <w:bCs/>
      <w:sz w:val="20"/>
      <w:szCs w:val="20"/>
    </w:rPr>
  </w:style>
  <w:style w:type="paragraph" w:styleId="ListParagraph">
    <w:name w:val="List Paragraph"/>
    <w:basedOn w:val="Normal"/>
    <w:uiPriority w:val="34"/>
    <w:qFormat/>
    <w:rsid w:val="004B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Clarke</dc:creator>
  <cp:keywords/>
  <dc:description/>
  <cp:lastModifiedBy>Babatunde, Oluwafunbi</cp:lastModifiedBy>
  <cp:revision>144</cp:revision>
  <dcterms:created xsi:type="dcterms:W3CDTF">2024-11-06T15:18:00Z</dcterms:created>
  <dcterms:modified xsi:type="dcterms:W3CDTF">2024-11-11T15:47:00Z</dcterms:modified>
</cp:coreProperties>
</file>