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41A5" w14:textId="488B5BE2" w:rsidR="00F9695C" w:rsidRPr="009B3D95" w:rsidRDefault="00F9695C" w:rsidP="00F9695C">
      <w:pPr>
        <w:jc w:val="center"/>
        <w:rPr>
          <w:rFonts w:ascii="ITC Avant Garde Std Bk" w:hAnsi="ITC Avant Garde Std Bk"/>
          <w:b/>
          <w:bCs/>
          <w:sz w:val="24"/>
          <w:szCs w:val="24"/>
        </w:rPr>
      </w:pPr>
      <w:r w:rsidRPr="009B3D95">
        <w:rPr>
          <w:rFonts w:ascii="ITC Avant Garde Std Bk" w:hAnsi="ITC Avant Garde Std Bk"/>
          <w:b/>
          <w:bCs/>
          <w:sz w:val="28"/>
          <w:szCs w:val="28"/>
        </w:rPr>
        <w:t xml:space="preserve">Student Council </w:t>
      </w:r>
      <w:r w:rsidR="00F65EC1">
        <w:rPr>
          <w:rFonts w:ascii="ITC Avant Garde Std Bk" w:hAnsi="ITC Avant Garde Std Bk"/>
          <w:b/>
          <w:bCs/>
          <w:sz w:val="28"/>
          <w:szCs w:val="28"/>
        </w:rPr>
        <w:t>Manifesto</w:t>
      </w:r>
      <w:r w:rsidR="008A2365">
        <w:rPr>
          <w:rFonts w:ascii="ITC Avant Garde Std Bk" w:hAnsi="ITC Avant Garde Std Bk"/>
          <w:b/>
          <w:bCs/>
          <w:sz w:val="28"/>
          <w:szCs w:val="28"/>
        </w:rPr>
        <w:t xml:space="preserve"> Guide</w:t>
      </w:r>
    </w:p>
    <w:p w14:paraId="303E36D8" w14:textId="2268823F" w:rsidR="00F9695C" w:rsidRPr="009B3D95" w:rsidRDefault="00F9695C" w:rsidP="00F9695C">
      <w:pPr>
        <w:rPr>
          <w:rFonts w:ascii="ITC Avant Garde Std Bk" w:hAnsi="ITC Avant Garde Std Bk"/>
        </w:rPr>
      </w:pPr>
      <w:r w:rsidRPr="009B3D95">
        <w:rPr>
          <w:rFonts w:ascii="ITC Avant Garde Std Bk" w:hAnsi="ITC Avant Garde Std Bk"/>
        </w:rPr>
        <w:t>A position on student council is rather unique. Members of council are responsible for voting on ideas that will become SU policy</w:t>
      </w:r>
      <w:r w:rsidR="00F65EC1">
        <w:rPr>
          <w:rFonts w:ascii="ITC Avant Garde Std Bk" w:hAnsi="ITC Avant Garde Std Bk"/>
        </w:rPr>
        <w:t xml:space="preserve"> and representing students at the highest level</w:t>
      </w:r>
      <w:r w:rsidRPr="009B3D95">
        <w:rPr>
          <w:rFonts w:ascii="ITC Avant Garde Std Bk" w:hAnsi="ITC Avant Garde Std Bk"/>
        </w:rPr>
        <w:t xml:space="preserve">. Student Council is the highest decision-making body within the Students’ Union, scrutinising </w:t>
      </w:r>
      <w:r w:rsidR="00F65EC1">
        <w:rPr>
          <w:rFonts w:ascii="ITC Avant Garde Std Bk" w:hAnsi="ITC Avant Garde Std Bk"/>
        </w:rPr>
        <w:t xml:space="preserve">motions, updating </w:t>
      </w:r>
      <w:proofErr w:type="gramStart"/>
      <w:r w:rsidR="00F65EC1">
        <w:rPr>
          <w:rFonts w:ascii="ITC Avant Garde Std Bk" w:hAnsi="ITC Avant Garde Std Bk"/>
        </w:rPr>
        <w:t>policies</w:t>
      </w:r>
      <w:proofErr w:type="gramEnd"/>
      <w:r w:rsidRPr="009B3D95">
        <w:rPr>
          <w:rFonts w:ascii="ITC Avant Garde Std Bk" w:hAnsi="ITC Avant Garde Std Bk"/>
        </w:rPr>
        <w:t xml:space="preserve"> and holding officers to account, tracking their progress with campaigns, activity, and policy work. </w:t>
      </w:r>
    </w:p>
    <w:p w14:paraId="4C4A4DA9" w14:textId="61995996" w:rsidR="000B314D" w:rsidRDefault="004D2F54" w:rsidP="00F9695C">
      <w:pPr>
        <w:rPr>
          <w:rFonts w:ascii="ITC Avant Garde Std Bk" w:hAnsi="ITC Avant Garde Std Bk"/>
        </w:rPr>
      </w:pPr>
      <w:r w:rsidRPr="009B3D95">
        <w:rPr>
          <w:rFonts w:ascii="ITC Avant Garde Std Bk" w:hAnsi="ITC Avant Garde Std Bk"/>
        </w:rPr>
        <w:t xml:space="preserve">There are specific roles to fill on council, so it’s important to ensure you run for the position that’s right for you. </w:t>
      </w:r>
    </w:p>
    <w:p w14:paraId="530EC295" w14:textId="77777777" w:rsidR="00F65EC1" w:rsidRPr="009B3D95" w:rsidRDefault="00F65EC1" w:rsidP="00F9695C">
      <w:pPr>
        <w:rPr>
          <w:rFonts w:ascii="ITC Avant Garde Std Bk" w:hAnsi="ITC Avant Garde Std Bk"/>
        </w:rPr>
      </w:pPr>
    </w:p>
    <w:p w14:paraId="4CE454A9" w14:textId="6CA0E6F1" w:rsidR="0061484C" w:rsidRPr="009B3D95" w:rsidRDefault="0061484C" w:rsidP="00F9695C">
      <w:pPr>
        <w:rPr>
          <w:rFonts w:ascii="ITC Avant Garde Std Bk" w:hAnsi="ITC Avant Garde Std Bk"/>
          <w:b/>
          <w:bCs/>
          <w:sz w:val="24"/>
          <w:szCs w:val="24"/>
        </w:rPr>
      </w:pPr>
      <w:r w:rsidRPr="009B3D95">
        <w:rPr>
          <w:rFonts w:ascii="ITC Avant Garde Std Bk" w:hAnsi="ITC Avant Garde Std Bk"/>
          <w:b/>
          <w:bCs/>
          <w:sz w:val="24"/>
          <w:szCs w:val="24"/>
        </w:rPr>
        <w:t>Manifesto Layout</w:t>
      </w:r>
    </w:p>
    <w:p w14:paraId="13F61BA7" w14:textId="77777777" w:rsidR="00C71C84" w:rsidRPr="009B3D95" w:rsidRDefault="00C71C84" w:rsidP="00C71C84">
      <w:pPr>
        <w:rPr>
          <w:rFonts w:ascii="ITC Avant Garde Std Bk" w:hAnsi="ITC Avant Garde Std Bk"/>
          <w:b/>
          <w:bCs/>
        </w:rPr>
      </w:pPr>
      <w:r w:rsidRPr="009B3D95">
        <w:rPr>
          <w:rFonts w:ascii="ITC Avant Garde Std Bk" w:hAnsi="ITC Avant Garde Std Bk"/>
          <w:b/>
          <w:bCs/>
        </w:rPr>
        <w:t xml:space="preserve">Image </w:t>
      </w:r>
    </w:p>
    <w:p w14:paraId="3FD971F8" w14:textId="3EA04506" w:rsidR="00C71C84" w:rsidRPr="009B3D95" w:rsidRDefault="00C54370" w:rsidP="00F9695C">
      <w:pPr>
        <w:rPr>
          <w:rFonts w:ascii="ITC Avant Garde Std Bk" w:hAnsi="ITC Avant Garde Std Bk"/>
          <w:i/>
          <w:iCs/>
        </w:rPr>
      </w:pPr>
      <w:r>
        <w:rPr>
          <w:rFonts w:ascii="ITC Avant Garde Std Bk" w:hAnsi="ITC Avant Garde Std Bk"/>
          <w:i/>
          <w:iCs/>
        </w:rPr>
        <w:t xml:space="preserve">Make sure to upload a HD photo. </w:t>
      </w:r>
      <w:r w:rsidR="00C71C84" w:rsidRPr="009B3D95">
        <w:rPr>
          <w:rFonts w:ascii="ITC Avant Garde Std Bk" w:hAnsi="ITC Avant Garde Std Bk"/>
          <w:i/>
          <w:iCs/>
        </w:rPr>
        <w:t xml:space="preserve">Don’t skip this step. It’s important that students </w:t>
      </w:r>
      <w:r w:rsidR="0061484C" w:rsidRPr="009B3D95">
        <w:rPr>
          <w:rFonts w:ascii="ITC Avant Garde Std Bk" w:hAnsi="ITC Avant Garde Std Bk"/>
          <w:i/>
          <w:iCs/>
        </w:rPr>
        <w:t>can</w:t>
      </w:r>
      <w:r w:rsidR="00C71C84" w:rsidRPr="009B3D95">
        <w:rPr>
          <w:rFonts w:ascii="ITC Avant Garde Std Bk" w:hAnsi="ITC Avant Garde Std Bk"/>
          <w:i/>
          <w:iCs/>
        </w:rPr>
        <w:t xml:space="preserve"> put a face to a name. </w:t>
      </w:r>
    </w:p>
    <w:p w14:paraId="7A232816" w14:textId="5F98507F" w:rsidR="00F9695C" w:rsidRPr="009B3D95" w:rsidRDefault="00F9695C" w:rsidP="00F9695C">
      <w:pPr>
        <w:rPr>
          <w:rFonts w:ascii="ITC Avant Garde Std Bk" w:hAnsi="ITC Avant Garde Std Bk"/>
          <w:b/>
          <w:bCs/>
        </w:rPr>
      </w:pPr>
      <w:r w:rsidRPr="009B3D95">
        <w:rPr>
          <w:rFonts w:ascii="ITC Avant Garde Std Bk" w:hAnsi="ITC Avant Garde Std Bk"/>
          <w:b/>
          <w:bCs/>
        </w:rPr>
        <w:t xml:space="preserve">Introduction </w:t>
      </w:r>
    </w:p>
    <w:p w14:paraId="31C5C955" w14:textId="77777777" w:rsidR="00F9695C" w:rsidRPr="009B3D95" w:rsidRDefault="00F9695C" w:rsidP="00F9695C">
      <w:pPr>
        <w:rPr>
          <w:rFonts w:ascii="ITC Avant Garde Std Bk" w:hAnsi="ITC Avant Garde Std Bk"/>
          <w:i/>
          <w:iCs/>
        </w:rPr>
      </w:pPr>
      <w:r w:rsidRPr="009B3D95">
        <w:rPr>
          <w:rFonts w:ascii="ITC Avant Garde Std Bk" w:hAnsi="ITC Avant Garde Std Bk"/>
          <w:i/>
          <w:iCs/>
        </w:rPr>
        <w:t xml:space="preserve">Introduce yourself to students. Let them know who you are, what you study and anything about yourself you’d like them to know. </w:t>
      </w:r>
    </w:p>
    <w:p w14:paraId="0BC986BE" w14:textId="548AD17D" w:rsidR="00F9695C" w:rsidRPr="009B3D95" w:rsidRDefault="00F9695C" w:rsidP="00F9695C">
      <w:pPr>
        <w:rPr>
          <w:rFonts w:ascii="ITC Avant Garde Std Bk" w:hAnsi="ITC Avant Garde Std Bk"/>
          <w:b/>
          <w:bCs/>
        </w:rPr>
      </w:pPr>
      <w:r w:rsidRPr="009B3D95">
        <w:rPr>
          <w:rFonts w:ascii="ITC Avant Garde Std Bk" w:hAnsi="ITC Avant Garde Std Bk"/>
          <w:b/>
          <w:bCs/>
        </w:rPr>
        <w:t>Why I want to be on council (</w:t>
      </w:r>
      <w:r w:rsidR="001A229E">
        <w:rPr>
          <w:rFonts w:ascii="ITC Avant Garde Std Bk" w:hAnsi="ITC Avant Garde Std Bk"/>
          <w:b/>
          <w:bCs/>
        </w:rPr>
        <w:t>2</w:t>
      </w:r>
      <w:r w:rsidRPr="009B3D95">
        <w:rPr>
          <w:rFonts w:ascii="ITC Avant Garde Std Bk" w:hAnsi="ITC Avant Garde Std Bk"/>
          <w:b/>
          <w:bCs/>
        </w:rPr>
        <w:t>00 words)</w:t>
      </w:r>
    </w:p>
    <w:p w14:paraId="185AD6F6" w14:textId="1D621420" w:rsidR="00F9695C" w:rsidRPr="009B3D95" w:rsidRDefault="00F9695C" w:rsidP="00F9695C">
      <w:pPr>
        <w:rPr>
          <w:rFonts w:ascii="ITC Avant Garde Std Bk" w:hAnsi="ITC Avant Garde Std Bk"/>
          <w:i/>
          <w:iCs/>
        </w:rPr>
      </w:pPr>
      <w:r w:rsidRPr="009B3D95">
        <w:rPr>
          <w:rFonts w:ascii="ITC Avant Garde Std Bk" w:hAnsi="ITC Avant Garde Std Bk"/>
          <w:i/>
          <w:iCs/>
        </w:rPr>
        <w:t xml:space="preserve">Here you want to outline why you are running and the experience and skills you have that make you suitable for </w:t>
      </w:r>
      <w:r w:rsidR="004D2F54" w:rsidRPr="009B3D95">
        <w:rPr>
          <w:rFonts w:ascii="ITC Avant Garde Std Bk" w:hAnsi="ITC Avant Garde Std Bk"/>
          <w:i/>
          <w:iCs/>
        </w:rPr>
        <w:t xml:space="preserve">the position you’re running for on council. </w:t>
      </w:r>
      <w:r w:rsidR="00B2474A" w:rsidRPr="009B3D95">
        <w:rPr>
          <w:rFonts w:ascii="ITC Avant Garde Std Bk" w:hAnsi="ITC Avant Garde Std Bk"/>
          <w:i/>
          <w:iCs/>
        </w:rPr>
        <w:t xml:space="preserve">It’s important to understand what council is, its purpose and how it runs before completing this section. </w:t>
      </w:r>
    </w:p>
    <w:p w14:paraId="49FECBFE" w14:textId="78B3C5BE" w:rsidR="00D44043" w:rsidRPr="009B3D95" w:rsidRDefault="00D44043">
      <w:pPr>
        <w:rPr>
          <w:rFonts w:ascii="ITC Avant Garde Std Bk" w:hAnsi="ITC Avant Garde Std Bk"/>
        </w:rPr>
      </w:pPr>
    </w:p>
    <w:p w14:paraId="754A58FE" w14:textId="77777777" w:rsidR="00BB67B5" w:rsidRPr="009B3D95" w:rsidRDefault="00BB67B5" w:rsidP="00BB67B5">
      <w:pPr>
        <w:rPr>
          <w:rFonts w:ascii="ITC Avant Garde Std Bk" w:hAnsi="ITC Avant Garde Std Bk"/>
          <w:b/>
          <w:bCs/>
        </w:rPr>
      </w:pPr>
      <w:r w:rsidRPr="009B3D95">
        <w:rPr>
          <w:rFonts w:ascii="ITC Avant Garde Std Bk" w:hAnsi="ITC Avant Garde Std Bk"/>
          <w:b/>
          <w:bCs/>
          <w:sz w:val="24"/>
          <w:szCs w:val="24"/>
        </w:rPr>
        <w:t>Top Tips for Writing Manifestos</w:t>
      </w:r>
    </w:p>
    <w:p w14:paraId="40450900" w14:textId="6C0065F7" w:rsidR="00BB67B5" w:rsidRPr="009B3D95" w:rsidRDefault="00BB67B5" w:rsidP="00BB67B5">
      <w:pPr>
        <w:rPr>
          <w:rFonts w:ascii="ITC Avant Garde Std Bk" w:hAnsi="ITC Avant Garde Std Bk"/>
          <w:b/>
          <w:bCs/>
        </w:rPr>
      </w:pPr>
      <w:r w:rsidRPr="009B3D95">
        <w:rPr>
          <w:rFonts w:ascii="ITC Avant Garde Std Bk" w:hAnsi="ITC Avant Garde Std Bk"/>
          <w:b/>
          <w:bCs/>
        </w:rPr>
        <w:t>Stay clear and concise</w:t>
      </w:r>
      <w:r w:rsidR="00B2474A" w:rsidRPr="009B3D95">
        <w:rPr>
          <w:rFonts w:ascii="ITC Avant Garde Std Bk" w:hAnsi="ITC Avant Garde Std Bk"/>
          <w:b/>
          <w:bCs/>
        </w:rPr>
        <w:t xml:space="preserve"> – </w:t>
      </w:r>
      <w:r w:rsidR="00F65EC1">
        <w:rPr>
          <w:rFonts w:ascii="ITC Avant Garde Std Bk" w:hAnsi="ITC Avant Garde Std Bk"/>
        </w:rPr>
        <w:t>you want to keep people engaged</w:t>
      </w:r>
      <w:r w:rsidR="00B2474A" w:rsidRPr="009B3D95">
        <w:rPr>
          <w:rFonts w:ascii="ITC Avant Garde Std Bk" w:hAnsi="ITC Avant Garde Std Bk"/>
        </w:rPr>
        <w:t>.</w:t>
      </w:r>
      <w:r w:rsidR="00B2474A" w:rsidRPr="009B3D95">
        <w:rPr>
          <w:rFonts w:ascii="ITC Avant Garde Std Bk" w:hAnsi="ITC Avant Garde Std Bk"/>
          <w:b/>
          <w:bCs/>
        </w:rPr>
        <w:t xml:space="preserve"> </w:t>
      </w:r>
    </w:p>
    <w:p w14:paraId="3377213D" w14:textId="77777777" w:rsidR="00BB67B5" w:rsidRPr="009B3D95" w:rsidRDefault="00BB67B5" w:rsidP="00BB67B5">
      <w:pPr>
        <w:rPr>
          <w:rFonts w:ascii="ITC Avant Garde Std Bk" w:hAnsi="ITC Avant Garde Std Bk"/>
        </w:rPr>
      </w:pPr>
      <w:r w:rsidRPr="009B3D95">
        <w:rPr>
          <w:rFonts w:ascii="ITC Avant Garde Std Bk" w:hAnsi="ITC Avant Garde Std Bk"/>
          <w:b/>
          <w:bCs/>
        </w:rPr>
        <w:t>Use simple English</w:t>
      </w:r>
      <w:r w:rsidRPr="009B3D95">
        <w:rPr>
          <w:rFonts w:ascii="ITC Avant Garde Std Bk" w:hAnsi="ITC Avant Garde Std Bk"/>
        </w:rPr>
        <w:t xml:space="preserve"> – this needs to appeal to all students at the University, including those who are not familiar with SU jargon and those with English as a second language. You don’t want to alienate any potential voters.</w:t>
      </w:r>
    </w:p>
    <w:p w14:paraId="547AC8E7" w14:textId="77777777" w:rsidR="00BB67B5" w:rsidRPr="009B3D95" w:rsidRDefault="00BB67B5" w:rsidP="00BB67B5">
      <w:pPr>
        <w:rPr>
          <w:rFonts w:ascii="ITC Avant Garde Std Bk" w:hAnsi="ITC Avant Garde Std Bk"/>
        </w:rPr>
      </w:pPr>
      <w:r w:rsidRPr="009B3D95">
        <w:rPr>
          <w:rFonts w:ascii="ITC Avant Garde Std Bk" w:hAnsi="ITC Avant Garde Std Bk"/>
          <w:b/>
          <w:bCs/>
        </w:rPr>
        <w:t>Showcase your skills and experience</w:t>
      </w:r>
      <w:r w:rsidRPr="009B3D95">
        <w:rPr>
          <w:rFonts w:ascii="ITC Avant Garde Std Bk" w:hAnsi="ITC Avant Garde Std Bk"/>
        </w:rPr>
        <w:t xml:space="preserve"> – let people know how your past experiences relate to the role and how your skillset will help you be successful. </w:t>
      </w:r>
    </w:p>
    <w:p w14:paraId="78DC47AD" w14:textId="537C4D8E" w:rsidR="00F6563A" w:rsidRPr="009B3D95" w:rsidRDefault="00BB67B5">
      <w:pPr>
        <w:rPr>
          <w:rFonts w:ascii="ITC Avant Garde Std Bk" w:hAnsi="ITC Avant Garde Std Bk"/>
        </w:rPr>
      </w:pPr>
      <w:r w:rsidRPr="009B3D95">
        <w:rPr>
          <w:rFonts w:ascii="ITC Avant Garde Std Bk" w:hAnsi="ITC Avant Garde Std Bk"/>
          <w:b/>
          <w:bCs/>
        </w:rPr>
        <w:t>Understand the role</w:t>
      </w:r>
      <w:r w:rsidRPr="009B3D95">
        <w:rPr>
          <w:rFonts w:ascii="ITC Avant Garde Std Bk" w:hAnsi="ITC Avant Garde Std Bk"/>
        </w:rPr>
        <w:t xml:space="preserve"> – it’s important you understand what the role you’re running for entails and how that role serves students. Ask SU staff if you’re unsure. </w:t>
      </w:r>
    </w:p>
    <w:sectPr w:rsidR="00F6563A" w:rsidRPr="009B3D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4D28" w14:textId="77777777" w:rsidR="00F9695C" w:rsidRDefault="00F9695C" w:rsidP="00F9695C">
      <w:pPr>
        <w:spacing w:after="0" w:line="240" w:lineRule="auto"/>
      </w:pPr>
      <w:r>
        <w:separator/>
      </w:r>
    </w:p>
  </w:endnote>
  <w:endnote w:type="continuationSeparator" w:id="0">
    <w:p w14:paraId="6516D0FF" w14:textId="77777777" w:rsidR="00F9695C" w:rsidRDefault="00F9695C" w:rsidP="00F9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9734" w14:textId="6B0B6B92" w:rsidR="009B3D95" w:rsidRPr="009B3D95" w:rsidRDefault="009B3D95">
    <w:pPr>
      <w:pStyle w:val="Footer"/>
      <w:rPr>
        <w:rFonts w:ascii="ITC Avant Garde Std Bk" w:hAnsi="ITC Avant Garde Std Bk" w:cstheme="minorHAnsi"/>
      </w:rPr>
    </w:pPr>
    <w:r w:rsidRPr="009B3D95">
      <w:rPr>
        <w:rFonts w:ascii="ITC Avant Garde Std Bk" w:hAnsi="ITC Avant Garde Std Bk" w:cstheme="minorHAnsi"/>
      </w:rPr>
      <w:t>Reviewed 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DBF8" w14:textId="77777777" w:rsidR="00F9695C" w:rsidRDefault="00F9695C" w:rsidP="00F9695C">
      <w:pPr>
        <w:spacing w:after="0" w:line="240" w:lineRule="auto"/>
      </w:pPr>
      <w:r>
        <w:separator/>
      </w:r>
    </w:p>
  </w:footnote>
  <w:footnote w:type="continuationSeparator" w:id="0">
    <w:p w14:paraId="01ECE4B7" w14:textId="77777777" w:rsidR="00F9695C" w:rsidRDefault="00F9695C" w:rsidP="00F9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5FA9" w14:textId="44FAD505" w:rsidR="00F9695C" w:rsidRDefault="00F969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AF077" wp14:editId="5808D0C7">
          <wp:simplePos x="0" y="0"/>
          <wp:positionH relativeFrom="column">
            <wp:posOffset>-304800</wp:posOffset>
          </wp:positionH>
          <wp:positionV relativeFrom="paragraph">
            <wp:posOffset>-106680</wp:posOffset>
          </wp:positionV>
          <wp:extent cx="2390775" cy="451350"/>
          <wp:effectExtent l="0" t="0" r="0" b="635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5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585"/>
    <w:multiLevelType w:val="hybridMultilevel"/>
    <w:tmpl w:val="930A77EE"/>
    <w:lvl w:ilvl="0" w:tplc="0F58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0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0A"/>
    <w:rsid w:val="000B314D"/>
    <w:rsid w:val="001A229E"/>
    <w:rsid w:val="003C7E88"/>
    <w:rsid w:val="004D2F54"/>
    <w:rsid w:val="0061484C"/>
    <w:rsid w:val="008A2365"/>
    <w:rsid w:val="009B3D95"/>
    <w:rsid w:val="00B2474A"/>
    <w:rsid w:val="00BB67B5"/>
    <w:rsid w:val="00C54370"/>
    <w:rsid w:val="00C71C84"/>
    <w:rsid w:val="00D44043"/>
    <w:rsid w:val="00E4340A"/>
    <w:rsid w:val="00F22F44"/>
    <w:rsid w:val="00F6563A"/>
    <w:rsid w:val="00F65EC1"/>
    <w:rsid w:val="00F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E567A"/>
  <w15:chartTrackingRefBased/>
  <w15:docId w15:val="{DA8F4818-AB44-45B3-BE18-7446AEA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5C"/>
  </w:style>
  <w:style w:type="paragraph" w:styleId="Footer">
    <w:name w:val="footer"/>
    <w:basedOn w:val="Normal"/>
    <w:link w:val="FooterChar"/>
    <w:uiPriority w:val="99"/>
    <w:unhideWhenUsed/>
    <w:rsid w:val="00F9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5C"/>
  </w:style>
  <w:style w:type="paragraph" w:styleId="ListParagraph">
    <w:name w:val="List Paragraph"/>
    <w:basedOn w:val="Normal"/>
    <w:uiPriority w:val="34"/>
    <w:qFormat/>
    <w:rsid w:val="00F65EC1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Narbett, Elisia</dc:creator>
  <cp:keywords/>
  <dc:description/>
  <cp:lastModifiedBy>Narbett, Elisia</cp:lastModifiedBy>
  <cp:revision>19</cp:revision>
  <dcterms:created xsi:type="dcterms:W3CDTF">2022-10-31T14:58:00Z</dcterms:created>
  <dcterms:modified xsi:type="dcterms:W3CDTF">2023-01-04T09:21:00Z</dcterms:modified>
</cp:coreProperties>
</file>