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9E" w:rsidRDefault="008B069E" w:rsidP="008B069E">
      <w:pPr>
        <w:spacing w:after="0" w:line="240" w:lineRule="auto"/>
        <w:jc w:val="right"/>
        <w:rPr>
          <w:rFonts w:ascii="Century Gothic" w:hAnsi="Century Gothic"/>
          <w:sz w:val="24"/>
          <w:szCs w:val="24"/>
        </w:rPr>
      </w:pPr>
      <w:r>
        <w:rPr>
          <w:noProof/>
          <w:color w:val="0000FF"/>
          <w:lang w:eastAsia="en-GB"/>
        </w:rPr>
        <w:drawing>
          <wp:inline distT="0" distB="0" distL="0" distR="0" wp14:anchorId="1A765CDB" wp14:editId="49D4F2FB">
            <wp:extent cx="2514600" cy="574322"/>
            <wp:effectExtent l="0" t="0" r="0" b="0"/>
            <wp:docPr id="1" name="Picture 1" descr="http://www.wlv.ac.uk/media/images/general/students-un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lv.ac.uk/media/images/general/students-union.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269" t="19858" r="3269" b="40780"/>
                    <a:stretch/>
                  </pic:blipFill>
                  <pic:spPr bwMode="auto">
                    <a:xfrm>
                      <a:off x="0" y="0"/>
                      <a:ext cx="2516542" cy="574766"/>
                    </a:xfrm>
                    <a:prstGeom prst="rect">
                      <a:avLst/>
                    </a:prstGeom>
                    <a:noFill/>
                    <a:ln>
                      <a:noFill/>
                    </a:ln>
                    <a:extLst>
                      <a:ext uri="{53640926-AAD7-44D8-BBD7-CCE9431645EC}">
                        <a14:shadowObscured xmlns:a14="http://schemas.microsoft.com/office/drawing/2010/main"/>
                      </a:ext>
                    </a:extLst>
                  </pic:spPr>
                </pic:pic>
              </a:graphicData>
            </a:graphic>
          </wp:inline>
        </w:drawing>
      </w:r>
    </w:p>
    <w:p w:rsidR="008B069E" w:rsidRPr="008B069E" w:rsidRDefault="008B069E" w:rsidP="00BF4F68">
      <w:pPr>
        <w:spacing w:after="0" w:line="240" w:lineRule="auto"/>
        <w:rPr>
          <w:rFonts w:ascii="Century Gothic" w:hAnsi="Century Gothic"/>
          <w:sz w:val="24"/>
          <w:szCs w:val="24"/>
        </w:rPr>
      </w:pPr>
    </w:p>
    <w:p w:rsidR="00BF4F68" w:rsidRDefault="00BF4F68" w:rsidP="00BF4F68">
      <w:pPr>
        <w:spacing w:after="0" w:line="240" w:lineRule="auto"/>
        <w:rPr>
          <w:rFonts w:ascii="Century Gothic" w:hAnsi="Century Gothic"/>
          <w:sz w:val="52"/>
          <w:szCs w:val="52"/>
        </w:rPr>
      </w:pPr>
      <w:r w:rsidRPr="008B069E">
        <w:rPr>
          <w:rFonts w:ascii="Century Gothic" w:hAnsi="Century Gothic"/>
          <w:sz w:val="52"/>
          <w:szCs w:val="52"/>
        </w:rPr>
        <w:t>Societies Social Media Policy</w:t>
      </w:r>
    </w:p>
    <w:p w:rsidR="008B069E" w:rsidRDefault="008B069E" w:rsidP="00BF4F68">
      <w:pPr>
        <w:spacing w:after="0" w:line="240" w:lineRule="auto"/>
        <w:rPr>
          <w:rFonts w:ascii="Century Gothic" w:hAnsi="Century Gothic"/>
          <w:color w:val="92D050"/>
          <w:sz w:val="24"/>
          <w:szCs w:val="24"/>
        </w:rPr>
      </w:pPr>
      <w:r w:rsidRPr="008B069E">
        <w:rPr>
          <w:rFonts w:ascii="Century Gothic" w:hAnsi="Century Gothic"/>
          <w:color w:val="92D050"/>
          <w:sz w:val="24"/>
          <w:szCs w:val="24"/>
        </w:rPr>
        <w:t>__________________________________</w:t>
      </w:r>
      <w:r>
        <w:rPr>
          <w:rFonts w:ascii="Century Gothic" w:hAnsi="Century Gothic"/>
          <w:color w:val="92D050"/>
          <w:sz w:val="24"/>
          <w:szCs w:val="24"/>
        </w:rPr>
        <w:t>_________________________________________</w:t>
      </w:r>
    </w:p>
    <w:p w:rsidR="00BF4F68" w:rsidRPr="008B069E" w:rsidRDefault="00BF4F68" w:rsidP="00BF4F68">
      <w:pPr>
        <w:spacing w:after="0" w:line="240" w:lineRule="auto"/>
        <w:rPr>
          <w:rFonts w:ascii="Century Gothic" w:hAnsi="Century Gothic"/>
          <w:sz w:val="24"/>
          <w:szCs w:val="24"/>
        </w:rPr>
      </w:pPr>
    </w:p>
    <w:p w:rsidR="00BF4F68" w:rsidRPr="008B069E" w:rsidRDefault="00BF4F68" w:rsidP="00BF4F68">
      <w:pPr>
        <w:spacing w:after="0" w:line="240" w:lineRule="auto"/>
        <w:rPr>
          <w:rFonts w:ascii="Century Gothic" w:hAnsi="Century Gothic"/>
          <w:sz w:val="24"/>
          <w:szCs w:val="24"/>
        </w:rPr>
      </w:pPr>
      <w:r w:rsidRPr="008B069E">
        <w:rPr>
          <w:rFonts w:ascii="Century Gothic" w:hAnsi="Century Gothic"/>
          <w:sz w:val="24"/>
          <w:szCs w:val="24"/>
        </w:rPr>
        <w:t>For the purpose of this document the term social media includes (but is not limited to) all of the following platforms:-</w:t>
      </w:r>
      <w:bookmarkStart w:id="0" w:name="_GoBack"/>
      <w:bookmarkEnd w:id="0"/>
    </w:p>
    <w:p w:rsidR="00BF4F68" w:rsidRPr="008B069E" w:rsidRDefault="00BF4F68" w:rsidP="00BF4F68">
      <w:pPr>
        <w:spacing w:after="0" w:line="240" w:lineRule="auto"/>
        <w:rPr>
          <w:rFonts w:ascii="Century Gothic" w:hAnsi="Century Gothic"/>
          <w:sz w:val="24"/>
          <w:szCs w:val="24"/>
        </w:rPr>
      </w:pPr>
    </w:p>
    <w:p w:rsidR="00BF4F68" w:rsidRPr="008B069E" w:rsidRDefault="00BF4F68" w:rsidP="00BF4F68">
      <w:pPr>
        <w:spacing w:after="0" w:line="240" w:lineRule="auto"/>
        <w:rPr>
          <w:rFonts w:ascii="Century Gothic" w:hAnsi="Century Gothic"/>
          <w:sz w:val="24"/>
          <w:szCs w:val="24"/>
        </w:rPr>
      </w:pPr>
      <w:r w:rsidRPr="008B069E">
        <w:rPr>
          <w:rFonts w:ascii="Century Gothic" w:hAnsi="Century Gothic"/>
          <w:sz w:val="24"/>
          <w:szCs w:val="24"/>
        </w:rPr>
        <w:t>Facebook</w:t>
      </w:r>
    </w:p>
    <w:p w:rsidR="00BF4F68" w:rsidRPr="008B069E" w:rsidRDefault="00BF4F68" w:rsidP="00BF4F68">
      <w:pPr>
        <w:spacing w:after="0" w:line="240" w:lineRule="auto"/>
        <w:rPr>
          <w:rFonts w:ascii="Century Gothic" w:hAnsi="Century Gothic"/>
          <w:sz w:val="24"/>
          <w:szCs w:val="24"/>
        </w:rPr>
      </w:pPr>
      <w:r w:rsidRPr="008B069E">
        <w:rPr>
          <w:rFonts w:ascii="Century Gothic" w:hAnsi="Century Gothic"/>
          <w:sz w:val="24"/>
          <w:szCs w:val="24"/>
        </w:rPr>
        <w:t>Twitter</w:t>
      </w:r>
    </w:p>
    <w:p w:rsidR="00BF4F68" w:rsidRPr="008B069E" w:rsidRDefault="00BF4F68" w:rsidP="00BF4F68">
      <w:pPr>
        <w:spacing w:after="0" w:line="240" w:lineRule="auto"/>
        <w:rPr>
          <w:rFonts w:ascii="Century Gothic" w:hAnsi="Century Gothic"/>
          <w:sz w:val="24"/>
          <w:szCs w:val="24"/>
        </w:rPr>
      </w:pPr>
      <w:r w:rsidRPr="008B069E">
        <w:rPr>
          <w:rFonts w:ascii="Century Gothic" w:hAnsi="Century Gothic"/>
          <w:sz w:val="24"/>
          <w:szCs w:val="24"/>
        </w:rPr>
        <w:t>Instagram</w:t>
      </w:r>
    </w:p>
    <w:p w:rsidR="00BF4F68" w:rsidRPr="008B069E" w:rsidRDefault="00BF4F68" w:rsidP="00BF4F68">
      <w:pPr>
        <w:spacing w:after="0" w:line="240" w:lineRule="auto"/>
        <w:rPr>
          <w:rFonts w:ascii="Century Gothic" w:hAnsi="Century Gothic"/>
          <w:sz w:val="24"/>
          <w:szCs w:val="24"/>
        </w:rPr>
      </w:pPr>
      <w:r w:rsidRPr="008B069E">
        <w:rPr>
          <w:rFonts w:ascii="Century Gothic" w:hAnsi="Century Gothic"/>
          <w:sz w:val="24"/>
          <w:szCs w:val="24"/>
        </w:rPr>
        <w:t>Whatsapp</w:t>
      </w:r>
    </w:p>
    <w:p w:rsidR="00580171" w:rsidRPr="008B069E" w:rsidRDefault="00580171" w:rsidP="00BF4F68">
      <w:pPr>
        <w:spacing w:after="0" w:line="240" w:lineRule="auto"/>
        <w:rPr>
          <w:rFonts w:ascii="Century Gothic" w:hAnsi="Century Gothic"/>
          <w:sz w:val="24"/>
          <w:szCs w:val="24"/>
        </w:rPr>
      </w:pPr>
      <w:r w:rsidRPr="008B069E">
        <w:rPr>
          <w:rFonts w:ascii="Century Gothic" w:hAnsi="Century Gothic"/>
          <w:sz w:val="24"/>
          <w:szCs w:val="24"/>
        </w:rPr>
        <w:t>Snapchat</w:t>
      </w:r>
    </w:p>
    <w:p w:rsidR="001D0D03" w:rsidRPr="008B069E" w:rsidRDefault="001D0D03" w:rsidP="00BF4F68">
      <w:pPr>
        <w:spacing w:after="0" w:line="240" w:lineRule="auto"/>
        <w:rPr>
          <w:rFonts w:ascii="Century Gothic" w:hAnsi="Century Gothic"/>
          <w:sz w:val="24"/>
          <w:szCs w:val="24"/>
        </w:rPr>
      </w:pPr>
      <w:r w:rsidRPr="008B069E">
        <w:rPr>
          <w:rFonts w:ascii="Century Gothic" w:hAnsi="Century Gothic"/>
          <w:sz w:val="24"/>
          <w:szCs w:val="24"/>
        </w:rPr>
        <w:t>Yik Yak</w:t>
      </w:r>
    </w:p>
    <w:p w:rsidR="00580171" w:rsidRPr="008B069E" w:rsidRDefault="00580171" w:rsidP="00BF4F68">
      <w:pPr>
        <w:spacing w:after="0" w:line="240" w:lineRule="auto"/>
        <w:rPr>
          <w:rFonts w:ascii="Century Gothic" w:hAnsi="Century Gothic"/>
          <w:sz w:val="24"/>
          <w:szCs w:val="24"/>
        </w:rPr>
      </w:pPr>
    </w:p>
    <w:p w:rsidR="00580171" w:rsidRPr="008B069E" w:rsidRDefault="00580171" w:rsidP="00BF4F68">
      <w:pPr>
        <w:spacing w:after="0" w:line="240" w:lineRule="auto"/>
        <w:rPr>
          <w:rFonts w:ascii="Century Gothic" w:hAnsi="Century Gothic"/>
          <w:sz w:val="24"/>
          <w:szCs w:val="24"/>
        </w:rPr>
      </w:pPr>
      <w:r w:rsidRPr="008B069E">
        <w:rPr>
          <w:rFonts w:ascii="Century Gothic" w:hAnsi="Century Gothic"/>
          <w:sz w:val="24"/>
          <w:szCs w:val="24"/>
        </w:rPr>
        <w:t>All societies are entitled to use social media as a means to promote their society.  All accounts are set up independently by the society and are not maintained in any way by the Students’ Union.</w:t>
      </w:r>
    </w:p>
    <w:p w:rsidR="0038369D" w:rsidRPr="008B069E" w:rsidRDefault="0038369D" w:rsidP="00BF4F68">
      <w:pPr>
        <w:spacing w:after="0" w:line="240" w:lineRule="auto"/>
        <w:rPr>
          <w:rFonts w:ascii="Century Gothic" w:hAnsi="Century Gothic"/>
          <w:sz w:val="24"/>
          <w:szCs w:val="24"/>
        </w:rPr>
      </w:pPr>
    </w:p>
    <w:p w:rsidR="00580171" w:rsidRPr="008B069E" w:rsidRDefault="00580171" w:rsidP="00BF4F68">
      <w:pPr>
        <w:spacing w:after="0" w:line="240" w:lineRule="auto"/>
        <w:rPr>
          <w:rFonts w:ascii="Century Gothic" w:hAnsi="Century Gothic"/>
          <w:sz w:val="24"/>
          <w:szCs w:val="24"/>
        </w:rPr>
      </w:pPr>
      <w:r w:rsidRPr="008B069E">
        <w:rPr>
          <w:rFonts w:ascii="Century Gothic" w:hAnsi="Century Gothic"/>
          <w:sz w:val="24"/>
          <w:szCs w:val="24"/>
        </w:rPr>
        <w:t>All societies are howev</w:t>
      </w:r>
      <w:r w:rsidR="00DD659D" w:rsidRPr="008B069E">
        <w:rPr>
          <w:rFonts w:ascii="Century Gothic" w:hAnsi="Century Gothic"/>
          <w:sz w:val="24"/>
          <w:szCs w:val="24"/>
        </w:rPr>
        <w:t>er linked to the Students’ Union and bound by the Byelaws;</w:t>
      </w:r>
      <w:r w:rsidRPr="008B069E">
        <w:rPr>
          <w:rFonts w:ascii="Century Gothic" w:hAnsi="Century Gothic"/>
          <w:sz w:val="24"/>
          <w:szCs w:val="24"/>
        </w:rPr>
        <w:t xml:space="preserve"> as such any content published (including re-tweets and the sharing of status updates) should not reflect badly on the organisation.</w:t>
      </w:r>
      <w:r w:rsidR="0038369D" w:rsidRPr="008B069E">
        <w:rPr>
          <w:rFonts w:ascii="Century Gothic" w:hAnsi="Century Gothic"/>
          <w:sz w:val="24"/>
          <w:szCs w:val="24"/>
        </w:rPr>
        <w:t xml:space="preserve">  Social media should never be used in a way that breaches any of the Stu</w:t>
      </w:r>
      <w:r w:rsidR="007F636F" w:rsidRPr="008B069E">
        <w:rPr>
          <w:rFonts w:ascii="Century Gothic" w:hAnsi="Century Gothic"/>
          <w:sz w:val="24"/>
          <w:szCs w:val="24"/>
        </w:rPr>
        <w:t xml:space="preserve">dents’ Union’s other policies.  </w:t>
      </w:r>
      <w:r w:rsidR="0038369D" w:rsidRPr="008B069E">
        <w:rPr>
          <w:rFonts w:ascii="Century Gothic" w:hAnsi="Century Gothic"/>
          <w:sz w:val="24"/>
          <w:szCs w:val="24"/>
        </w:rPr>
        <w:t>Societies are prohibited from using social media to:</w:t>
      </w:r>
    </w:p>
    <w:p w:rsidR="0038369D" w:rsidRPr="008B069E" w:rsidRDefault="0038369D" w:rsidP="00BF4F68">
      <w:pPr>
        <w:spacing w:after="0" w:line="240" w:lineRule="auto"/>
        <w:rPr>
          <w:rFonts w:ascii="Century Gothic" w:hAnsi="Century Gothic"/>
          <w:sz w:val="24"/>
          <w:szCs w:val="24"/>
        </w:rPr>
      </w:pPr>
    </w:p>
    <w:p w:rsidR="0038369D" w:rsidRPr="008B069E" w:rsidRDefault="0038369D" w:rsidP="0038369D">
      <w:pPr>
        <w:pStyle w:val="ListParagraph"/>
        <w:numPr>
          <w:ilvl w:val="0"/>
          <w:numId w:val="1"/>
        </w:numPr>
        <w:spacing w:after="0" w:line="240" w:lineRule="auto"/>
        <w:rPr>
          <w:rFonts w:ascii="Century Gothic" w:hAnsi="Century Gothic"/>
          <w:sz w:val="24"/>
          <w:szCs w:val="24"/>
        </w:rPr>
      </w:pPr>
      <w:r w:rsidRPr="008B069E">
        <w:rPr>
          <w:rFonts w:ascii="Century Gothic" w:hAnsi="Century Gothic"/>
          <w:sz w:val="24"/>
          <w:szCs w:val="24"/>
        </w:rPr>
        <w:t>Defame or disparage the organisation or its affiliates, customers, clients, business partners, suppliers, vendors or other stakeholders;</w:t>
      </w:r>
    </w:p>
    <w:p w:rsidR="0038369D" w:rsidRPr="008B069E" w:rsidRDefault="0038369D" w:rsidP="0038369D">
      <w:pPr>
        <w:pStyle w:val="ListParagraph"/>
        <w:numPr>
          <w:ilvl w:val="0"/>
          <w:numId w:val="1"/>
        </w:numPr>
        <w:spacing w:after="0" w:line="240" w:lineRule="auto"/>
        <w:rPr>
          <w:rFonts w:ascii="Century Gothic" w:hAnsi="Century Gothic"/>
          <w:sz w:val="24"/>
          <w:szCs w:val="24"/>
        </w:rPr>
      </w:pPr>
      <w:r w:rsidRPr="008B069E">
        <w:rPr>
          <w:rFonts w:ascii="Century Gothic" w:hAnsi="Century Gothic"/>
          <w:sz w:val="24"/>
          <w:szCs w:val="24"/>
        </w:rPr>
        <w:t>Harass or bully students or staff in any way OR breach our Anti-harassment and bullying policy;</w:t>
      </w:r>
    </w:p>
    <w:p w:rsidR="0038369D" w:rsidRPr="008B069E" w:rsidRDefault="0038369D" w:rsidP="0038369D">
      <w:pPr>
        <w:pStyle w:val="ListParagraph"/>
        <w:numPr>
          <w:ilvl w:val="0"/>
          <w:numId w:val="1"/>
        </w:numPr>
        <w:spacing w:after="0" w:line="240" w:lineRule="auto"/>
        <w:rPr>
          <w:rFonts w:ascii="Century Gothic" w:hAnsi="Century Gothic"/>
          <w:sz w:val="24"/>
          <w:szCs w:val="24"/>
        </w:rPr>
      </w:pPr>
      <w:r w:rsidRPr="008B069E">
        <w:rPr>
          <w:rFonts w:ascii="Century Gothic" w:hAnsi="Century Gothic"/>
          <w:sz w:val="24"/>
          <w:szCs w:val="24"/>
        </w:rPr>
        <w:t>Unlawfully discriminate against students, staff or third parties OR breach our Equal Opportunities Policy;</w:t>
      </w:r>
    </w:p>
    <w:p w:rsidR="0038369D" w:rsidRPr="008B069E" w:rsidRDefault="0038369D" w:rsidP="00BF4F68">
      <w:pPr>
        <w:pStyle w:val="ListParagraph"/>
        <w:numPr>
          <w:ilvl w:val="0"/>
          <w:numId w:val="1"/>
        </w:numPr>
        <w:spacing w:after="0" w:line="240" w:lineRule="auto"/>
        <w:rPr>
          <w:rFonts w:ascii="Century Gothic" w:hAnsi="Century Gothic"/>
          <w:sz w:val="24"/>
          <w:szCs w:val="24"/>
        </w:rPr>
      </w:pPr>
      <w:r w:rsidRPr="008B069E">
        <w:rPr>
          <w:rFonts w:ascii="Century Gothic" w:hAnsi="Century Gothic"/>
          <w:sz w:val="24"/>
          <w:szCs w:val="24"/>
        </w:rPr>
        <w:t>Breach any other laws or ethical standards (for example, never use social media in a false or misleading way, such as by claiming to be someone other than yourself or by making misleading statements).</w:t>
      </w:r>
    </w:p>
    <w:p w:rsidR="00C56E69" w:rsidRPr="008B069E" w:rsidRDefault="00C56E69" w:rsidP="00BF4F68">
      <w:pPr>
        <w:spacing w:after="0" w:line="240" w:lineRule="auto"/>
        <w:rPr>
          <w:rFonts w:ascii="Century Gothic" w:hAnsi="Century Gothic"/>
          <w:sz w:val="24"/>
          <w:szCs w:val="24"/>
        </w:rPr>
      </w:pPr>
    </w:p>
    <w:p w:rsidR="00F12B82" w:rsidRPr="008B069E" w:rsidRDefault="00C56E69" w:rsidP="00BF4F68">
      <w:pPr>
        <w:spacing w:after="0" w:line="240" w:lineRule="auto"/>
        <w:rPr>
          <w:rFonts w:ascii="Century Gothic" w:hAnsi="Century Gothic"/>
          <w:sz w:val="24"/>
          <w:szCs w:val="24"/>
        </w:rPr>
      </w:pPr>
      <w:r w:rsidRPr="008B069E">
        <w:rPr>
          <w:rFonts w:ascii="Century Gothic" w:hAnsi="Century Gothic"/>
          <w:sz w:val="24"/>
          <w:szCs w:val="24"/>
        </w:rPr>
        <w:t>The Students’ Union reserves the right to ask for statuses, tweets and pictures to be removed</w:t>
      </w:r>
      <w:r w:rsidR="00F12B82" w:rsidRPr="008B069E">
        <w:rPr>
          <w:rFonts w:ascii="Century Gothic" w:hAnsi="Century Gothic"/>
          <w:sz w:val="24"/>
          <w:szCs w:val="24"/>
        </w:rPr>
        <w:t xml:space="preserve"> should they be deemed offensive.</w:t>
      </w:r>
    </w:p>
    <w:p w:rsidR="000C3161" w:rsidRPr="008B069E" w:rsidRDefault="000C3161" w:rsidP="00BF4F68">
      <w:pPr>
        <w:spacing w:after="0" w:line="240" w:lineRule="auto"/>
        <w:rPr>
          <w:rFonts w:ascii="Century Gothic" w:hAnsi="Century Gothic"/>
          <w:sz w:val="24"/>
          <w:szCs w:val="24"/>
        </w:rPr>
      </w:pPr>
    </w:p>
    <w:p w:rsidR="008E5409" w:rsidRPr="008B069E" w:rsidRDefault="000C3161" w:rsidP="00BF4F68">
      <w:pPr>
        <w:spacing w:after="0" w:line="240" w:lineRule="auto"/>
        <w:rPr>
          <w:rFonts w:ascii="Century Gothic" w:hAnsi="Century Gothic"/>
          <w:sz w:val="24"/>
          <w:szCs w:val="24"/>
        </w:rPr>
      </w:pPr>
      <w:r w:rsidRPr="008B069E">
        <w:rPr>
          <w:rFonts w:ascii="Century Gothic" w:hAnsi="Century Gothic"/>
          <w:sz w:val="24"/>
          <w:szCs w:val="24"/>
        </w:rPr>
        <w:t>Any reports of alleged misconduct or bullying via social media will be fully investigated in line w</w:t>
      </w:r>
      <w:r w:rsidR="009654BB" w:rsidRPr="008B069E">
        <w:rPr>
          <w:rFonts w:ascii="Century Gothic" w:hAnsi="Century Gothic"/>
          <w:sz w:val="24"/>
          <w:szCs w:val="24"/>
        </w:rPr>
        <w:t xml:space="preserve">ith </w:t>
      </w:r>
      <w:r w:rsidR="008566FB" w:rsidRPr="008B069E">
        <w:rPr>
          <w:rFonts w:ascii="Century Gothic" w:hAnsi="Century Gothic"/>
          <w:sz w:val="24"/>
          <w:szCs w:val="24"/>
        </w:rPr>
        <w:t>Byel</w:t>
      </w:r>
      <w:r w:rsidR="00800172" w:rsidRPr="008B069E">
        <w:rPr>
          <w:rFonts w:ascii="Century Gothic" w:hAnsi="Century Gothic"/>
          <w:sz w:val="24"/>
          <w:szCs w:val="24"/>
        </w:rPr>
        <w:t xml:space="preserve">aw 7- </w:t>
      </w:r>
      <w:r w:rsidR="009654BB" w:rsidRPr="008B069E">
        <w:rPr>
          <w:rFonts w:ascii="Century Gothic" w:hAnsi="Century Gothic"/>
          <w:sz w:val="24"/>
          <w:szCs w:val="24"/>
        </w:rPr>
        <w:t>‘</w:t>
      </w:r>
      <w:r w:rsidR="00800172" w:rsidRPr="008B069E">
        <w:rPr>
          <w:rFonts w:ascii="Century Gothic" w:hAnsi="Century Gothic"/>
          <w:sz w:val="24"/>
          <w:szCs w:val="24"/>
        </w:rPr>
        <w:t>Disciplinary Procedure for Members</w:t>
      </w:r>
      <w:r w:rsidR="009654BB" w:rsidRPr="008B069E">
        <w:rPr>
          <w:rFonts w:ascii="Century Gothic" w:hAnsi="Century Gothic"/>
          <w:sz w:val="24"/>
          <w:szCs w:val="24"/>
        </w:rPr>
        <w:t>’</w:t>
      </w:r>
      <w:r w:rsidR="00800172" w:rsidRPr="008B069E">
        <w:rPr>
          <w:rFonts w:ascii="Century Gothic" w:hAnsi="Century Gothic"/>
          <w:sz w:val="24"/>
          <w:szCs w:val="24"/>
        </w:rPr>
        <w:t xml:space="preserve"> which applies to all clubs and societies of the Union</w:t>
      </w:r>
      <w:r w:rsidRPr="008B069E">
        <w:rPr>
          <w:rFonts w:ascii="Century Gothic" w:hAnsi="Century Gothic"/>
          <w:sz w:val="24"/>
          <w:szCs w:val="24"/>
        </w:rPr>
        <w:t>.  A full copy of the Students’</w:t>
      </w:r>
      <w:r w:rsidR="008566FB" w:rsidRPr="008B069E">
        <w:rPr>
          <w:rFonts w:ascii="Century Gothic" w:hAnsi="Century Gothic"/>
          <w:sz w:val="24"/>
          <w:szCs w:val="24"/>
        </w:rPr>
        <w:t xml:space="preserve"> Union Byel</w:t>
      </w:r>
      <w:r w:rsidRPr="008B069E">
        <w:rPr>
          <w:rFonts w:ascii="Century Gothic" w:hAnsi="Century Gothic"/>
          <w:sz w:val="24"/>
          <w:szCs w:val="24"/>
        </w:rPr>
        <w:t>aws can be found on the website under</w:t>
      </w:r>
      <w:r w:rsidR="008566FB" w:rsidRPr="008B069E">
        <w:rPr>
          <w:rFonts w:ascii="Century Gothic" w:hAnsi="Century Gothic"/>
          <w:sz w:val="24"/>
          <w:szCs w:val="24"/>
        </w:rPr>
        <w:t xml:space="preserve"> About Us and Byelaws</w:t>
      </w:r>
      <w:r w:rsidRPr="008B069E">
        <w:rPr>
          <w:rFonts w:ascii="Century Gothic" w:hAnsi="Century Gothic"/>
          <w:sz w:val="24"/>
          <w:szCs w:val="24"/>
        </w:rPr>
        <w:t xml:space="preserve">.  </w:t>
      </w:r>
      <w:r w:rsidR="006712ED" w:rsidRPr="008B069E">
        <w:rPr>
          <w:rFonts w:ascii="Century Gothic" w:hAnsi="Century Gothic"/>
          <w:sz w:val="24"/>
          <w:szCs w:val="24"/>
        </w:rPr>
        <w:t xml:space="preserve">Reference should be made </w:t>
      </w:r>
      <w:r w:rsidR="002C49FA" w:rsidRPr="008B069E">
        <w:rPr>
          <w:rFonts w:ascii="Century Gothic" w:hAnsi="Century Gothic"/>
          <w:sz w:val="24"/>
          <w:szCs w:val="24"/>
        </w:rPr>
        <w:t>to this for further information.</w:t>
      </w:r>
    </w:p>
    <w:p w:rsidR="00823648" w:rsidRPr="008B069E" w:rsidRDefault="00823648" w:rsidP="00BF4F68">
      <w:pPr>
        <w:spacing w:after="0" w:line="240" w:lineRule="auto"/>
        <w:rPr>
          <w:rFonts w:ascii="Century Gothic" w:hAnsi="Century Gothic"/>
          <w:sz w:val="24"/>
          <w:szCs w:val="24"/>
        </w:rPr>
      </w:pPr>
    </w:p>
    <w:p w:rsidR="00823648" w:rsidRPr="008B069E" w:rsidRDefault="00823648" w:rsidP="00BF4F68">
      <w:pPr>
        <w:spacing w:after="0" w:line="240" w:lineRule="auto"/>
        <w:rPr>
          <w:rFonts w:ascii="Century Gothic" w:hAnsi="Century Gothic"/>
          <w:sz w:val="24"/>
          <w:szCs w:val="24"/>
        </w:rPr>
      </w:pPr>
      <w:r w:rsidRPr="008B069E">
        <w:rPr>
          <w:rFonts w:ascii="Century Gothic" w:hAnsi="Century Gothic"/>
          <w:sz w:val="24"/>
          <w:szCs w:val="24"/>
        </w:rPr>
        <w:lastRenderedPageBreak/>
        <w:t>Social media should not be used to convey messages for the purpose of making committee decisions.  This should be done either during a committee meeting at which minutes are taken, or via an email which has copied in the full committee.</w:t>
      </w:r>
      <w:r w:rsidR="001D0D03" w:rsidRPr="008B069E">
        <w:rPr>
          <w:rFonts w:ascii="Century Gothic" w:hAnsi="Century Gothic"/>
          <w:sz w:val="24"/>
          <w:szCs w:val="24"/>
        </w:rPr>
        <w:t xml:space="preserve">  Any decisions made via solely social media will not be recognised by the Students’ Union.</w:t>
      </w:r>
    </w:p>
    <w:p w:rsidR="00A4154F" w:rsidRPr="008B069E" w:rsidRDefault="00A4154F" w:rsidP="00BF4F68">
      <w:pPr>
        <w:spacing w:after="0" w:line="240" w:lineRule="auto"/>
        <w:rPr>
          <w:rFonts w:ascii="Century Gothic" w:hAnsi="Century Gothic"/>
          <w:sz w:val="24"/>
          <w:szCs w:val="24"/>
        </w:rPr>
      </w:pPr>
    </w:p>
    <w:p w:rsidR="00BD02D0" w:rsidRPr="008B069E" w:rsidRDefault="00BD02D0" w:rsidP="00BF4F68">
      <w:pPr>
        <w:spacing w:after="0" w:line="240" w:lineRule="auto"/>
        <w:rPr>
          <w:rFonts w:ascii="Century Gothic" w:hAnsi="Century Gothic"/>
          <w:sz w:val="24"/>
          <w:szCs w:val="24"/>
        </w:rPr>
      </w:pPr>
      <w:r w:rsidRPr="008B069E">
        <w:rPr>
          <w:rFonts w:ascii="Century Gothic" w:hAnsi="Century Gothic"/>
          <w:sz w:val="24"/>
          <w:szCs w:val="24"/>
        </w:rPr>
        <w:t>Further information on the use of social media can be found in the Societies Handbook located on the Resources page of the website.  Training on what social media can and cannot be used for will also be given at societies training during the start of each semester.</w:t>
      </w:r>
    </w:p>
    <w:sectPr w:rsidR="00BD02D0" w:rsidRPr="008B069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98" w:rsidRDefault="00F26298" w:rsidP="00F26298">
      <w:pPr>
        <w:spacing w:after="0" w:line="240" w:lineRule="auto"/>
      </w:pPr>
      <w:r>
        <w:separator/>
      </w:r>
    </w:p>
  </w:endnote>
  <w:endnote w:type="continuationSeparator" w:id="0">
    <w:p w:rsidR="00F26298" w:rsidRDefault="00F26298" w:rsidP="00F2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51602"/>
      <w:docPartObj>
        <w:docPartGallery w:val="Page Numbers (Bottom of Page)"/>
        <w:docPartUnique/>
      </w:docPartObj>
    </w:sdtPr>
    <w:sdtEndPr>
      <w:rPr>
        <w:noProof/>
      </w:rPr>
    </w:sdtEndPr>
    <w:sdtContent>
      <w:p w:rsidR="00F26298" w:rsidRDefault="00F26298">
        <w:pPr>
          <w:pStyle w:val="Footer"/>
          <w:jc w:val="right"/>
        </w:pPr>
        <w:r>
          <w:fldChar w:fldCharType="begin"/>
        </w:r>
        <w:r>
          <w:instrText xml:space="preserve"> PAGE   \* MERGEFORMAT </w:instrText>
        </w:r>
        <w:r>
          <w:fldChar w:fldCharType="separate"/>
        </w:r>
        <w:r w:rsidR="00EB1C6D">
          <w:rPr>
            <w:noProof/>
          </w:rPr>
          <w:t>2</w:t>
        </w:r>
        <w:r>
          <w:rPr>
            <w:noProof/>
          </w:rPr>
          <w:fldChar w:fldCharType="end"/>
        </w:r>
      </w:p>
    </w:sdtContent>
  </w:sdt>
  <w:p w:rsidR="00F26298" w:rsidRDefault="00F2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98" w:rsidRDefault="00F26298" w:rsidP="00F26298">
      <w:pPr>
        <w:spacing w:after="0" w:line="240" w:lineRule="auto"/>
      </w:pPr>
      <w:r>
        <w:separator/>
      </w:r>
    </w:p>
  </w:footnote>
  <w:footnote w:type="continuationSeparator" w:id="0">
    <w:p w:rsidR="00F26298" w:rsidRDefault="00F26298" w:rsidP="00F2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E7187"/>
    <w:multiLevelType w:val="hybridMultilevel"/>
    <w:tmpl w:val="2452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68"/>
    <w:rsid w:val="00040410"/>
    <w:rsid w:val="000C3161"/>
    <w:rsid w:val="001D0D03"/>
    <w:rsid w:val="0023415F"/>
    <w:rsid w:val="00296237"/>
    <w:rsid w:val="002C49FA"/>
    <w:rsid w:val="002F1378"/>
    <w:rsid w:val="0038369D"/>
    <w:rsid w:val="00580171"/>
    <w:rsid w:val="006712ED"/>
    <w:rsid w:val="00776587"/>
    <w:rsid w:val="007F636F"/>
    <w:rsid w:val="00800172"/>
    <w:rsid w:val="00823648"/>
    <w:rsid w:val="008566FB"/>
    <w:rsid w:val="008B069E"/>
    <w:rsid w:val="008E5409"/>
    <w:rsid w:val="009654BB"/>
    <w:rsid w:val="00A4154F"/>
    <w:rsid w:val="00BD02D0"/>
    <w:rsid w:val="00BF4F68"/>
    <w:rsid w:val="00C455A5"/>
    <w:rsid w:val="00C56E69"/>
    <w:rsid w:val="00D24BDD"/>
    <w:rsid w:val="00D34044"/>
    <w:rsid w:val="00DD659D"/>
    <w:rsid w:val="00EB1C6D"/>
    <w:rsid w:val="00F12B82"/>
    <w:rsid w:val="00F2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044"/>
    <w:rPr>
      <w:color w:val="0000FF" w:themeColor="hyperlink"/>
      <w:u w:val="single"/>
    </w:rPr>
  </w:style>
  <w:style w:type="paragraph" w:styleId="ListParagraph">
    <w:name w:val="List Paragraph"/>
    <w:basedOn w:val="Normal"/>
    <w:uiPriority w:val="34"/>
    <w:qFormat/>
    <w:rsid w:val="0038369D"/>
    <w:pPr>
      <w:ind w:left="720"/>
      <w:contextualSpacing/>
    </w:pPr>
  </w:style>
  <w:style w:type="paragraph" w:styleId="BalloonText">
    <w:name w:val="Balloon Text"/>
    <w:basedOn w:val="Normal"/>
    <w:link w:val="BalloonTextChar"/>
    <w:uiPriority w:val="99"/>
    <w:semiHidden/>
    <w:unhideWhenUsed/>
    <w:rsid w:val="008B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9E"/>
    <w:rPr>
      <w:rFonts w:ascii="Tahoma" w:hAnsi="Tahoma" w:cs="Tahoma"/>
      <w:sz w:val="16"/>
      <w:szCs w:val="16"/>
    </w:rPr>
  </w:style>
  <w:style w:type="paragraph" w:styleId="Header">
    <w:name w:val="header"/>
    <w:basedOn w:val="Normal"/>
    <w:link w:val="HeaderChar"/>
    <w:uiPriority w:val="99"/>
    <w:unhideWhenUsed/>
    <w:rsid w:val="00F2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298"/>
  </w:style>
  <w:style w:type="paragraph" w:styleId="Footer">
    <w:name w:val="footer"/>
    <w:basedOn w:val="Normal"/>
    <w:link w:val="FooterChar"/>
    <w:uiPriority w:val="99"/>
    <w:unhideWhenUsed/>
    <w:rsid w:val="00F2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044"/>
    <w:rPr>
      <w:color w:val="0000FF" w:themeColor="hyperlink"/>
      <w:u w:val="single"/>
    </w:rPr>
  </w:style>
  <w:style w:type="paragraph" w:styleId="ListParagraph">
    <w:name w:val="List Paragraph"/>
    <w:basedOn w:val="Normal"/>
    <w:uiPriority w:val="34"/>
    <w:qFormat/>
    <w:rsid w:val="0038369D"/>
    <w:pPr>
      <w:ind w:left="720"/>
      <w:contextualSpacing/>
    </w:pPr>
  </w:style>
  <w:style w:type="paragraph" w:styleId="BalloonText">
    <w:name w:val="Balloon Text"/>
    <w:basedOn w:val="Normal"/>
    <w:link w:val="BalloonTextChar"/>
    <w:uiPriority w:val="99"/>
    <w:semiHidden/>
    <w:unhideWhenUsed/>
    <w:rsid w:val="008B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9E"/>
    <w:rPr>
      <w:rFonts w:ascii="Tahoma" w:hAnsi="Tahoma" w:cs="Tahoma"/>
      <w:sz w:val="16"/>
      <w:szCs w:val="16"/>
    </w:rPr>
  </w:style>
  <w:style w:type="paragraph" w:styleId="Header">
    <w:name w:val="header"/>
    <w:basedOn w:val="Normal"/>
    <w:link w:val="HeaderChar"/>
    <w:uiPriority w:val="99"/>
    <w:unhideWhenUsed/>
    <w:rsid w:val="00F2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298"/>
  </w:style>
  <w:style w:type="paragraph" w:styleId="Footer">
    <w:name w:val="footer"/>
    <w:basedOn w:val="Normal"/>
    <w:link w:val="FooterChar"/>
    <w:uiPriority w:val="99"/>
    <w:unhideWhenUsed/>
    <w:rsid w:val="00F2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djrrxqJXLAhXoCJoKHfajAXcQjRwIBw&amp;url=http://www.wlv.ac.uk/current-students/&amp;psig=AFQjCNGKHLg1m8-sbv1j5dS96Z9J0edsWA&amp;ust=14565723212345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Jessica A.</dc:creator>
  <cp:lastModifiedBy>Guy, Jessica A.</cp:lastModifiedBy>
  <cp:revision>2</cp:revision>
  <cp:lastPrinted>2016-05-25T08:23:00Z</cp:lastPrinted>
  <dcterms:created xsi:type="dcterms:W3CDTF">2016-06-07T14:24:00Z</dcterms:created>
  <dcterms:modified xsi:type="dcterms:W3CDTF">2016-06-07T14:24:00Z</dcterms:modified>
</cp:coreProperties>
</file>